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7336" w:rsidRPr="00B07336" w:rsidTr="00B07336">
        <w:trPr>
          <w:trHeight w:val="1187"/>
          <w:jc w:val="center"/>
        </w:trPr>
        <w:tc>
          <w:tcPr>
            <w:tcW w:w="3321" w:type="dxa"/>
          </w:tcPr>
          <w:p w:rsidR="00B07336" w:rsidRPr="00B07336" w:rsidRDefault="00B07336" w:rsidP="00B073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07336" w:rsidRPr="00B07336" w:rsidRDefault="00B07336" w:rsidP="00B073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14037F">
                  <wp:extent cx="514350" cy="866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7336" w:rsidRPr="00B07336" w:rsidRDefault="00B07336" w:rsidP="00B073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07336" w:rsidRPr="00B07336" w:rsidRDefault="00B07336" w:rsidP="00B07336">
      <w:pPr>
        <w:suppressAutoHyphens/>
        <w:ind w:right="-284"/>
        <w:rPr>
          <w:b/>
          <w:caps/>
          <w:sz w:val="16"/>
          <w:szCs w:val="16"/>
          <w:lang w:eastAsia="ar-SA"/>
        </w:rPr>
      </w:pPr>
    </w:p>
    <w:p w:rsidR="00B07336" w:rsidRPr="00B07336" w:rsidRDefault="00B07336" w:rsidP="00B07336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B07336">
        <w:rPr>
          <w:b/>
          <w:bCs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B07336" w:rsidRPr="00B07336" w:rsidRDefault="00B07336" w:rsidP="00B07336">
      <w:pPr>
        <w:suppressAutoHyphens/>
        <w:jc w:val="center"/>
        <w:rPr>
          <w:b/>
          <w:sz w:val="32"/>
          <w:szCs w:val="32"/>
          <w:lang w:eastAsia="ar-SA"/>
        </w:rPr>
      </w:pPr>
    </w:p>
    <w:p w:rsidR="00B07336" w:rsidRPr="00B07336" w:rsidRDefault="00B07336" w:rsidP="00B07336">
      <w:pPr>
        <w:suppressAutoHyphens/>
        <w:jc w:val="center"/>
        <w:rPr>
          <w:b/>
          <w:sz w:val="34"/>
          <w:szCs w:val="32"/>
          <w:lang w:eastAsia="ar-SA"/>
        </w:rPr>
      </w:pPr>
      <w:r w:rsidRPr="00B07336">
        <w:rPr>
          <w:b/>
          <w:sz w:val="34"/>
          <w:szCs w:val="32"/>
          <w:lang w:eastAsia="ar-SA"/>
        </w:rPr>
        <w:t>П О С Т А Н О В Л Е Н И Е</w:t>
      </w:r>
    </w:p>
    <w:p w:rsidR="00B07336" w:rsidRPr="00B07336" w:rsidRDefault="00B07336" w:rsidP="00B07336">
      <w:pPr>
        <w:pBdr>
          <w:bottom w:val="single" w:sz="18" w:space="1" w:color="auto"/>
        </w:pBdr>
        <w:suppressAutoHyphens/>
        <w:ind w:right="-284"/>
        <w:jc w:val="center"/>
        <w:rPr>
          <w:sz w:val="28"/>
          <w:szCs w:val="28"/>
          <w:lang w:eastAsia="ar-SA"/>
        </w:rPr>
      </w:pPr>
      <w:r w:rsidRPr="00B07336">
        <w:rPr>
          <w:b/>
          <w:sz w:val="16"/>
          <w:szCs w:val="24"/>
          <w:lang w:eastAsia="ar-SA"/>
        </w:rPr>
        <w:t>_________________________________________________________________________________________________________</w:t>
      </w:r>
    </w:p>
    <w:p w:rsidR="00B07336" w:rsidRPr="00B07336" w:rsidRDefault="00B07336" w:rsidP="00B07336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B07336" w:rsidRPr="00B07336" w:rsidRDefault="00B07336" w:rsidP="00B0733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02.11.2017</w:t>
      </w:r>
      <w:r w:rsidRPr="00B07336">
        <w:rPr>
          <w:sz w:val="28"/>
          <w:szCs w:val="28"/>
          <w:lang w:eastAsia="ar-SA"/>
        </w:rPr>
        <w:t xml:space="preserve"> </w:t>
      </w:r>
      <w:r w:rsidRPr="00B07336">
        <w:rPr>
          <w:sz w:val="28"/>
          <w:szCs w:val="28"/>
          <w:lang w:eastAsia="ar-SA"/>
        </w:rPr>
        <w:tab/>
      </w:r>
      <w:r w:rsidRPr="00B07336">
        <w:rPr>
          <w:sz w:val="26"/>
          <w:szCs w:val="26"/>
          <w:lang w:eastAsia="ar-SA"/>
        </w:rPr>
        <w:tab/>
      </w:r>
      <w:r w:rsidRPr="00B07336">
        <w:rPr>
          <w:sz w:val="26"/>
          <w:szCs w:val="26"/>
          <w:lang w:eastAsia="ar-SA"/>
        </w:rPr>
        <w:tab/>
      </w:r>
      <w:r w:rsidRPr="00B07336">
        <w:rPr>
          <w:sz w:val="26"/>
          <w:szCs w:val="26"/>
          <w:lang w:eastAsia="ar-SA"/>
        </w:rPr>
        <w:tab/>
      </w:r>
      <w:r>
        <w:rPr>
          <w:sz w:val="28"/>
          <w:szCs w:val="28"/>
          <w:lang w:eastAsia="ar-SA"/>
        </w:rPr>
        <w:t>с. Гавриловка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№ 52</w:t>
      </w:r>
      <w:r w:rsidRPr="00B07336">
        <w:rPr>
          <w:sz w:val="28"/>
          <w:szCs w:val="28"/>
          <w:lang w:eastAsia="ar-SA"/>
        </w:rPr>
        <w:t>-п</w:t>
      </w: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075F00" w:rsidRPr="007D3C07" w:rsidTr="00002738">
        <w:trPr>
          <w:jc w:val="center"/>
        </w:trPr>
        <w:tc>
          <w:tcPr>
            <w:tcW w:w="8505" w:type="dxa"/>
            <w:shd w:val="clear" w:color="auto" w:fill="auto"/>
          </w:tcPr>
          <w:p w:rsidR="00002738" w:rsidRDefault="00075F00" w:rsidP="00002738">
            <w:pPr>
              <w:widowControl w:val="0"/>
              <w:autoSpaceDE w:val="0"/>
              <w:autoSpaceDN w:val="0"/>
              <w:adjustRightInd w:val="0"/>
              <w:spacing w:before="24"/>
              <w:ind w:left="34" w:right="-109" w:hanging="34"/>
              <w:jc w:val="center"/>
              <w:rPr>
                <w:sz w:val="28"/>
                <w:szCs w:val="28"/>
              </w:rPr>
            </w:pPr>
            <w:r w:rsidRPr="0073022E">
              <w:rPr>
                <w:sz w:val="28"/>
                <w:szCs w:val="28"/>
              </w:rPr>
              <w:t>О</w:t>
            </w:r>
            <w:r w:rsidR="007D3C07" w:rsidRPr="0073022E">
              <w:rPr>
                <w:sz w:val="28"/>
                <w:szCs w:val="28"/>
              </w:rPr>
              <w:t xml:space="preserve"> внесение изменений в </w:t>
            </w:r>
            <w:r w:rsidR="00002738">
              <w:rPr>
                <w:sz w:val="28"/>
                <w:szCs w:val="28"/>
              </w:rPr>
              <w:t xml:space="preserve">Административный регламент </w:t>
            </w:r>
          </w:p>
          <w:p w:rsidR="00002738" w:rsidRDefault="00002738" w:rsidP="0000273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34" w:right="-109" w:hanging="3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</w:t>
            </w:r>
            <w:r>
              <w:rPr>
                <w:spacing w:val="-1"/>
                <w:sz w:val="28"/>
                <w:szCs w:val="28"/>
              </w:rPr>
              <w:t>вл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3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</w:t>
            </w:r>
          </w:p>
          <w:p w:rsidR="00002738" w:rsidRDefault="00002738" w:rsidP="00002738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375" w:right="390"/>
              <w:jc w:val="center"/>
            </w:pPr>
            <w:r>
              <w:rPr>
                <w:spacing w:val="1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и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а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 земе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(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екту 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" </w:t>
            </w:r>
          </w:p>
          <w:p w:rsidR="00075F00" w:rsidRPr="0073022E" w:rsidRDefault="00075F00" w:rsidP="007302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5F00" w:rsidRPr="007D3C07" w:rsidRDefault="00075F00" w:rsidP="00075F00">
      <w:pPr>
        <w:jc w:val="both"/>
        <w:rPr>
          <w:sz w:val="28"/>
          <w:szCs w:val="28"/>
        </w:rPr>
      </w:pPr>
    </w:p>
    <w:p w:rsidR="00075F00" w:rsidRPr="007D3C07" w:rsidRDefault="00002738" w:rsidP="00075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</w:t>
      </w:r>
    </w:p>
    <w:p w:rsidR="00075F00" w:rsidRPr="007D3C07" w:rsidRDefault="00075F00" w:rsidP="005A248D">
      <w:pPr>
        <w:jc w:val="both"/>
        <w:rPr>
          <w:sz w:val="28"/>
          <w:szCs w:val="28"/>
        </w:rPr>
      </w:pPr>
    </w:p>
    <w:p w:rsidR="00002738" w:rsidRDefault="007D3C07" w:rsidP="005A24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/>
        <w:ind w:left="142" w:right="-1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02738">
        <w:rPr>
          <w:sz w:val="28"/>
          <w:szCs w:val="28"/>
        </w:rPr>
        <w:t xml:space="preserve">Административный регламент </w:t>
      </w:r>
      <w:r w:rsidR="00002738">
        <w:rPr>
          <w:spacing w:val="1"/>
          <w:sz w:val="28"/>
          <w:szCs w:val="28"/>
        </w:rPr>
        <w:t>пр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-1"/>
          <w:sz w:val="28"/>
          <w:szCs w:val="28"/>
        </w:rPr>
        <w:t>д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ста</w:t>
      </w:r>
      <w:r w:rsidR="00002738">
        <w:rPr>
          <w:spacing w:val="-1"/>
          <w:sz w:val="28"/>
          <w:szCs w:val="28"/>
        </w:rPr>
        <w:t>вл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2"/>
          <w:sz w:val="28"/>
          <w:szCs w:val="28"/>
        </w:rPr>
        <w:t>и</w:t>
      </w:r>
      <w:r w:rsidR="00002738">
        <w:rPr>
          <w:sz w:val="28"/>
          <w:szCs w:val="28"/>
        </w:rPr>
        <w:t>я м</w:t>
      </w:r>
      <w:r w:rsidR="00002738">
        <w:rPr>
          <w:spacing w:val="-3"/>
          <w:sz w:val="28"/>
          <w:szCs w:val="28"/>
        </w:rPr>
        <w:t>у</w:t>
      </w:r>
      <w:r w:rsidR="00002738">
        <w:rPr>
          <w:spacing w:val="1"/>
          <w:sz w:val="28"/>
          <w:szCs w:val="28"/>
        </w:rPr>
        <w:t>ни</w:t>
      </w:r>
      <w:r w:rsidR="00002738">
        <w:rPr>
          <w:spacing w:val="-1"/>
          <w:sz w:val="28"/>
          <w:szCs w:val="28"/>
        </w:rPr>
        <w:t>ц</w:t>
      </w:r>
      <w:r w:rsidR="00002738">
        <w:rPr>
          <w:spacing w:val="1"/>
          <w:sz w:val="28"/>
          <w:szCs w:val="28"/>
        </w:rPr>
        <w:t>ип</w:t>
      </w:r>
      <w:r w:rsidR="00002738">
        <w:rPr>
          <w:sz w:val="28"/>
          <w:szCs w:val="28"/>
        </w:rPr>
        <w:t>а</w:t>
      </w:r>
      <w:r w:rsidR="00002738">
        <w:rPr>
          <w:spacing w:val="-1"/>
          <w:sz w:val="28"/>
          <w:szCs w:val="28"/>
        </w:rPr>
        <w:t>л</w:t>
      </w:r>
      <w:r w:rsidR="00002738">
        <w:rPr>
          <w:spacing w:val="-3"/>
          <w:sz w:val="28"/>
          <w:szCs w:val="28"/>
        </w:rPr>
        <w:t>ь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о</w:t>
      </w:r>
      <w:r w:rsidR="00002738">
        <w:rPr>
          <w:sz w:val="28"/>
          <w:szCs w:val="28"/>
        </w:rPr>
        <w:t>й</w:t>
      </w:r>
      <w:r w:rsidR="00002738">
        <w:rPr>
          <w:spacing w:val="1"/>
          <w:sz w:val="28"/>
          <w:szCs w:val="28"/>
        </w:rPr>
        <w:t xml:space="preserve">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с</w:t>
      </w:r>
      <w:r w:rsidR="00002738">
        <w:rPr>
          <w:spacing w:val="2"/>
          <w:sz w:val="28"/>
          <w:szCs w:val="28"/>
        </w:rPr>
        <w:t>л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 xml:space="preserve">ги </w:t>
      </w:r>
      <w:r w:rsidR="00002738">
        <w:rPr>
          <w:spacing w:val="1"/>
          <w:sz w:val="28"/>
          <w:szCs w:val="28"/>
        </w:rPr>
        <w:t>"</w:t>
      </w:r>
      <w:r w:rsidR="00002738">
        <w:rPr>
          <w:spacing w:val="-1"/>
          <w:sz w:val="28"/>
          <w:szCs w:val="28"/>
        </w:rPr>
        <w:t>П</w:t>
      </w:r>
      <w:r w:rsidR="00002738">
        <w:rPr>
          <w:spacing w:val="1"/>
          <w:sz w:val="28"/>
          <w:szCs w:val="28"/>
        </w:rPr>
        <w:t>р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>с</w:t>
      </w:r>
      <w:r w:rsidR="00002738">
        <w:rPr>
          <w:spacing w:val="-1"/>
          <w:sz w:val="28"/>
          <w:szCs w:val="28"/>
        </w:rPr>
        <w:t>в</w:t>
      </w:r>
      <w:r w:rsidR="00002738">
        <w:rPr>
          <w:spacing w:val="1"/>
          <w:sz w:val="28"/>
          <w:szCs w:val="28"/>
        </w:rPr>
        <w:t>о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 xml:space="preserve">е и </w:t>
      </w:r>
      <w:r w:rsidR="00002738">
        <w:rPr>
          <w:spacing w:val="-2"/>
          <w:sz w:val="28"/>
          <w:szCs w:val="28"/>
        </w:rPr>
        <w:t>(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1"/>
          <w:sz w:val="28"/>
          <w:szCs w:val="28"/>
        </w:rPr>
        <w:t>ли</w:t>
      </w:r>
      <w:r w:rsidR="00002738">
        <w:rPr>
          <w:sz w:val="28"/>
          <w:szCs w:val="28"/>
        </w:rPr>
        <w:t xml:space="preserve">)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т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ч</w:t>
      </w:r>
      <w:r w:rsidR="00002738">
        <w:rPr>
          <w:spacing w:val="1"/>
          <w:sz w:val="28"/>
          <w:szCs w:val="28"/>
        </w:rPr>
        <w:t>н</w:t>
      </w:r>
      <w:r w:rsidR="00002738">
        <w:rPr>
          <w:sz w:val="28"/>
          <w:szCs w:val="28"/>
        </w:rPr>
        <w:t>е</w:t>
      </w:r>
      <w:r w:rsidR="00002738">
        <w:rPr>
          <w:spacing w:val="-1"/>
          <w:sz w:val="28"/>
          <w:szCs w:val="28"/>
        </w:rPr>
        <w:t>н</w:t>
      </w:r>
      <w:r w:rsidR="00002738">
        <w:rPr>
          <w:spacing w:val="1"/>
          <w:sz w:val="28"/>
          <w:szCs w:val="28"/>
        </w:rPr>
        <w:t>и</w:t>
      </w:r>
      <w:r w:rsidR="00002738">
        <w:rPr>
          <w:sz w:val="28"/>
          <w:szCs w:val="28"/>
        </w:rPr>
        <w:t>е а</w:t>
      </w:r>
      <w:r w:rsidR="00002738">
        <w:rPr>
          <w:spacing w:val="-1"/>
          <w:sz w:val="28"/>
          <w:szCs w:val="28"/>
        </w:rPr>
        <w:t>д</w:t>
      </w:r>
      <w:r w:rsidR="00002738">
        <w:rPr>
          <w:spacing w:val="1"/>
          <w:sz w:val="28"/>
          <w:szCs w:val="28"/>
        </w:rPr>
        <w:t>р</w:t>
      </w:r>
      <w:r w:rsidR="00002738">
        <w:rPr>
          <w:spacing w:val="-2"/>
          <w:sz w:val="28"/>
          <w:szCs w:val="28"/>
        </w:rPr>
        <w:t>е</w:t>
      </w:r>
      <w:r w:rsidR="00002738">
        <w:rPr>
          <w:sz w:val="28"/>
          <w:szCs w:val="28"/>
        </w:rPr>
        <w:t>са земе</w:t>
      </w:r>
      <w:r w:rsidR="00002738">
        <w:rPr>
          <w:spacing w:val="-1"/>
          <w:sz w:val="28"/>
          <w:szCs w:val="28"/>
        </w:rPr>
        <w:t>ль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о</w:t>
      </w:r>
      <w:r w:rsidR="00002738">
        <w:rPr>
          <w:sz w:val="28"/>
          <w:szCs w:val="28"/>
        </w:rPr>
        <w:t>му</w:t>
      </w:r>
      <w:r w:rsidR="00002738">
        <w:rPr>
          <w:spacing w:val="-2"/>
          <w:sz w:val="28"/>
          <w:szCs w:val="28"/>
        </w:rPr>
        <w:t xml:space="preserve">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част</w:t>
      </w:r>
      <w:r w:rsidR="00002738">
        <w:rPr>
          <w:spacing w:val="3"/>
          <w:sz w:val="28"/>
          <w:szCs w:val="28"/>
        </w:rPr>
        <w:t>к</w:t>
      </w:r>
      <w:r w:rsidR="00002738">
        <w:rPr>
          <w:sz w:val="28"/>
          <w:szCs w:val="28"/>
        </w:rPr>
        <w:t>у</w:t>
      </w:r>
      <w:r w:rsidR="00002738">
        <w:rPr>
          <w:spacing w:val="-2"/>
          <w:sz w:val="28"/>
          <w:szCs w:val="28"/>
        </w:rPr>
        <w:t xml:space="preserve"> </w:t>
      </w:r>
      <w:r w:rsidR="00002738">
        <w:rPr>
          <w:sz w:val="28"/>
          <w:szCs w:val="28"/>
        </w:rPr>
        <w:t>и (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1"/>
          <w:sz w:val="28"/>
          <w:szCs w:val="28"/>
        </w:rPr>
        <w:t>ли</w:t>
      </w:r>
      <w:r w:rsidR="00002738">
        <w:rPr>
          <w:sz w:val="28"/>
          <w:szCs w:val="28"/>
        </w:rPr>
        <w:t xml:space="preserve">) </w:t>
      </w:r>
      <w:r w:rsidR="00002738">
        <w:rPr>
          <w:spacing w:val="-1"/>
          <w:sz w:val="28"/>
          <w:szCs w:val="28"/>
        </w:rPr>
        <w:t>о</w:t>
      </w:r>
      <w:r w:rsidR="00002738">
        <w:rPr>
          <w:spacing w:val="1"/>
          <w:sz w:val="28"/>
          <w:szCs w:val="28"/>
        </w:rPr>
        <w:t>б</w:t>
      </w:r>
      <w:r w:rsidR="00002738">
        <w:rPr>
          <w:spacing w:val="-1"/>
          <w:sz w:val="28"/>
          <w:szCs w:val="28"/>
        </w:rPr>
        <w:t>ъ</w:t>
      </w:r>
      <w:r w:rsidR="00002738">
        <w:rPr>
          <w:sz w:val="28"/>
          <w:szCs w:val="28"/>
        </w:rPr>
        <w:t xml:space="preserve">екту </w:t>
      </w:r>
      <w:r w:rsidR="00002738">
        <w:rPr>
          <w:spacing w:val="1"/>
          <w:sz w:val="28"/>
          <w:szCs w:val="28"/>
        </w:rPr>
        <w:t>н</w:t>
      </w:r>
      <w:r w:rsidR="00002738">
        <w:rPr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д</w:t>
      </w:r>
      <w:r w:rsidR="00002738">
        <w:rPr>
          <w:spacing w:val="-3"/>
          <w:sz w:val="28"/>
          <w:szCs w:val="28"/>
        </w:rPr>
        <w:t>в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2"/>
          <w:sz w:val="28"/>
          <w:szCs w:val="28"/>
        </w:rPr>
        <w:t>ж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2"/>
          <w:sz w:val="28"/>
          <w:szCs w:val="28"/>
        </w:rPr>
        <w:t>м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ст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>", утвержденн</w:t>
      </w:r>
      <w:r w:rsidR="00B07336">
        <w:rPr>
          <w:sz w:val="28"/>
          <w:szCs w:val="28"/>
        </w:rPr>
        <w:t>ому постановлением № 41-п от 26.12</w:t>
      </w:r>
      <w:r w:rsidR="00002738">
        <w:rPr>
          <w:sz w:val="28"/>
          <w:szCs w:val="28"/>
        </w:rPr>
        <w:t>.201</w:t>
      </w:r>
      <w:r w:rsidR="00840FF5">
        <w:rPr>
          <w:sz w:val="28"/>
          <w:szCs w:val="28"/>
        </w:rPr>
        <w:t>2</w:t>
      </w:r>
      <w:r w:rsidR="00002738">
        <w:rPr>
          <w:sz w:val="28"/>
          <w:szCs w:val="28"/>
        </w:rPr>
        <w:t xml:space="preserve"> г</w:t>
      </w:r>
      <w:r w:rsidR="00000C6B" w:rsidRPr="00000C6B">
        <w:rPr>
          <w:sz w:val="28"/>
          <w:szCs w:val="28"/>
        </w:rPr>
        <w:t xml:space="preserve"> </w:t>
      </w:r>
      <w:r w:rsidR="00000C6B">
        <w:rPr>
          <w:sz w:val="28"/>
          <w:szCs w:val="28"/>
        </w:rPr>
        <w:t>изменения:</w:t>
      </w:r>
    </w:p>
    <w:p w:rsidR="00000C6B" w:rsidRDefault="00000C6B" w:rsidP="005A248D">
      <w:pPr>
        <w:widowControl w:val="0"/>
        <w:autoSpaceDE w:val="0"/>
        <w:autoSpaceDN w:val="0"/>
        <w:adjustRightInd w:val="0"/>
        <w:spacing w:before="24"/>
        <w:ind w:right="-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2.4 раздела 2 изложить в следующей редакции:</w:t>
      </w:r>
      <w:r>
        <w:rPr>
          <w:color w:val="000000"/>
          <w:spacing w:val="23"/>
          <w:sz w:val="28"/>
          <w:szCs w:val="28"/>
        </w:rPr>
        <w:t xml:space="preserve"> </w:t>
      </w:r>
      <w:r w:rsidR="005A248D">
        <w:rPr>
          <w:color w:val="000000"/>
          <w:spacing w:val="23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шать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 w:rsidR="002C14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м.</w:t>
      </w:r>
      <w:r w:rsidR="005A248D">
        <w:rPr>
          <w:color w:val="000000"/>
          <w:sz w:val="28"/>
          <w:szCs w:val="28"/>
        </w:rPr>
        <w:t>»</w:t>
      </w:r>
    </w:p>
    <w:p w:rsidR="00000C6B" w:rsidRDefault="00000C6B" w:rsidP="005A248D">
      <w:pPr>
        <w:widowControl w:val="0"/>
        <w:autoSpaceDE w:val="0"/>
        <w:autoSpaceDN w:val="0"/>
        <w:adjustRightInd w:val="0"/>
        <w:spacing w:before="24"/>
        <w:ind w:left="360" w:right="-109"/>
        <w:jc w:val="both"/>
        <w:rPr>
          <w:sz w:val="28"/>
          <w:szCs w:val="28"/>
        </w:rPr>
      </w:pPr>
    </w:p>
    <w:p w:rsidR="00075F00" w:rsidRPr="007D3C07" w:rsidRDefault="005A248D" w:rsidP="005A248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2</w:t>
      </w:r>
      <w:r w:rsidR="00075F00" w:rsidRPr="007D3C07">
        <w:rPr>
          <w:sz w:val="28"/>
          <w:szCs w:val="28"/>
        </w:rPr>
        <w:t>.</w:t>
      </w:r>
      <w:r w:rsidR="0010535E" w:rsidRPr="007D3C07">
        <w:rPr>
          <w:sz w:val="28"/>
          <w:szCs w:val="28"/>
        </w:rPr>
        <w:t xml:space="preserve"> </w:t>
      </w:r>
      <w:r w:rsidR="0010535E" w:rsidRPr="007D3C07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8E41FC" w:rsidRPr="007D3C07">
        <w:rPr>
          <w:rStyle w:val="FontStyle13"/>
          <w:sz w:val="28"/>
          <w:szCs w:val="28"/>
        </w:rPr>
        <w:t>со дня его официального опубликования путем</w:t>
      </w:r>
      <w:r w:rsidR="008E41FC" w:rsidRPr="007D3C07">
        <w:rPr>
          <w:sz w:val="28"/>
          <w:szCs w:val="28"/>
        </w:rPr>
        <w:t xml:space="preserve"> размещения</w:t>
      </w:r>
      <w:r w:rsidR="0010535E" w:rsidRPr="007D3C07">
        <w:rPr>
          <w:sz w:val="28"/>
          <w:szCs w:val="28"/>
        </w:rPr>
        <w:t xml:space="preserve"> на официальном</w:t>
      </w:r>
      <w:r w:rsidR="0010535E" w:rsidRPr="007D3C07">
        <w:rPr>
          <w:rStyle w:val="FontStyle13"/>
          <w:sz w:val="28"/>
          <w:szCs w:val="28"/>
        </w:rPr>
        <w:t xml:space="preserve"> сайте администрации </w:t>
      </w:r>
      <w:r w:rsidR="00336049">
        <w:rPr>
          <w:rStyle w:val="FontStyle13"/>
          <w:sz w:val="28"/>
          <w:szCs w:val="28"/>
        </w:rPr>
        <w:t>Гаврило</w:t>
      </w:r>
      <w:r w:rsidR="0073022E">
        <w:rPr>
          <w:rStyle w:val="FontStyle13"/>
          <w:sz w:val="28"/>
          <w:szCs w:val="28"/>
        </w:rPr>
        <w:t>вского</w:t>
      </w:r>
      <w:r w:rsidR="0010535E" w:rsidRPr="007D3C07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</w:p>
    <w:p w:rsidR="0010535E" w:rsidRPr="007D3C07" w:rsidRDefault="0010535E" w:rsidP="005A248D">
      <w:pPr>
        <w:jc w:val="both"/>
        <w:rPr>
          <w:sz w:val="28"/>
          <w:szCs w:val="28"/>
        </w:rPr>
      </w:pPr>
    </w:p>
    <w:p w:rsidR="0010535E" w:rsidRPr="007D3C07" w:rsidRDefault="0010535E" w:rsidP="005A24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 w:rsidR="00FC6967">
        <w:rPr>
          <w:sz w:val="28"/>
          <w:szCs w:val="28"/>
        </w:rPr>
        <w:t>3</w:t>
      </w:r>
      <w:r w:rsidRPr="007D3C07">
        <w:rPr>
          <w:sz w:val="28"/>
          <w:szCs w:val="28"/>
        </w:rPr>
        <w:t xml:space="preserve">. Контроль за исполнением настоящего постановления </w:t>
      </w:r>
      <w:r w:rsidR="00336049">
        <w:rPr>
          <w:sz w:val="28"/>
          <w:szCs w:val="28"/>
        </w:rPr>
        <w:t>оставляю за собой</w:t>
      </w: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336049">
        <w:rPr>
          <w:sz w:val="28"/>
          <w:szCs w:val="28"/>
        </w:rPr>
        <w:t>Гаврило</w:t>
      </w:r>
      <w:r w:rsidR="0073022E">
        <w:rPr>
          <w:sz w:val="28"/>
          <w:szCs w:val="28"/>
        </w:rPr>
        <w:t>вского</w:t>
      </w:r>
      <w:r w:rsidRPr="007D3C07">
        <w:rPr>
          <w:sz w:val="28"/>
          <w:szCs w:val="28"/>
        </w:rPr>
        <w:t xml:space="preserve"> сельсовета                                      </w:t>
      </w:r>
      <w:r w:rsidR="00336049">
        <w:rPr>
          <w:sz w:val="28"/>
          <w:szCs w:val="28"/>
        </w:rPr>
        <w:t>Т.В. Сафронова</w:t>
      </w:r>
    </w:p>
    <w:p w:rsidR="00806A0B" w:rsidRPr="007D3C07" w:rsidRDefault="0010535E" w:rsidP="005A24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>Разослано:  прокурору района, в дело</w:t>
      </w:r>
    </w:p>
    <w:sectPr w:rsidR="00806A0B" w:rsidRPr="007D3C07" w:rsidSect="005A248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00C6B"/>
    <w:rsid w:val="00002738"/>
    <w:rsid w:val="00075F00"/>
    <w:rsid w:val="0010535E"/>
    <w:rsid w:val="001E1399"/>
    <w:rsid w:val="002C149E"/>
    <w:rsid w:val="002D0CAE"/>
    <w:rsid w:val="00300FC8"/>
    <w:rsid w:val="00303587"/>
    <w:rsid w:val="00336049"/>
    <w:rsid w:val="003456EE"/>
    <w:rsid w:val="00356E08"/>
    <w:rsid w:val="0038445A"/>
    <w:rsid w:val="003B1E21"/>
    <w:rsid w:val="003B70F9"/>
    <w:rsid w:val="003F33D9"/>
    <w:rsid w:val="005273DD"/>
    <w:rsid w:val="005A248D"/>
    <w:rsid w:val="005A7EDA"/>
    <w:rsid w:val="006B3162"/>
    <w:rsid w:val="006D4B61"/>
    <w:rsid w:val="006F12C0"/>
    <w:rsid w:val="0073022E"/>
    <w:rsid w:val="00734382"/>
    <w:rsid w:val="007D3C07"/>
    <w:rsid w:val="007F52D0"/>
    <w:rsid w:val="00806A0B"/>
    <w:rsid w:val="0081732F"/>
    <w:rsid w:val="00840FF5"/>
    <w:rsid w:val="008968BF"/>
    <w:rsid w:val="008C3864"/>
    <w:rsid w:val="008E41FC"/>
    <w:rsid w:val="008F367B"/>
    <w:rsid w:val="00914AF8"/>
    <w:rsid w:val="00A0100F"/>
    <w:rsid w:val="00B07336"/>
    <w:rsid w:val="00E07D16"/>
    <w:rsid w:val="00E5071C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09878-39FD-45EB-8CC2-9CD144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  <w:style w:type="paragraph" w:customStyle="1" w:styleId="s1">
    <w:name w:val="s_1"/>
    <w:basedOn w:val="a"/>
    <w:rsid w:val="002D0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D0CAE"/>
  </w:style>
  <w:style w:type="character" w:styleId="a3">
    <w:name w:val="Hyperlink"/>
    <w:basedOn w:val="a0"/>
    <w:rsid w:val="003035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2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73022E"/>
    <w:rPr>
      <w:rFonts w:ascii="Arial" w:hAnsi="Arial" w:cs="Arial"/>
    </w:rPr>
  </w:style>
  <w:style w:type="paragraph" w:styleId="a6">
    <w:name w:val="Balloon Text"/>
    <w:basedOn w:val="a"/>
    <w:link w:val="a7"/>
    <w:rsid w:val="003B1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2017-08-15T04:10:00Z</cp:lastPrinted>
  <dcterms:created xsi:type="dcterms:W3CDTF">2020-01-17T03:24:00Z</dcterms:created>
  <dcterms:modified xsi:type="dcterms:W3CDTF">2020-01-17T03:24:00Z</dcterms:modified>
</cp:coreProperties>
</file>