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8C" w:rsidRPr="004E358C" w:rsidRDefault="004E358C" w:rsidP="004E358C">
      <w:pPr>
        <w:pStyle w:val="ConsNonformat"/>
        <w:widowControl/>
        <w:ind w:left="-540"/>
        <w:jc w:val="center"/>
        <w:rPr>
          <w:rFonts w:ascii="Arial" w:hAnsi="Arial" w:cs="Arial"/>
          <w:b/>
          <w:bCs/>
          <w:sz w:val="32"/>
          <w:szCs w:val="32"/>
        </w:rPr>
      </w:pPr>
      <w:bookmarkStart w:id="0" w:name="_GoBack"/>
      <w:bookmarkEnd w:id="0"/>
      <w:r w:rsidRPr="004E358C">
        <w:rPr>
          <w:rFonts w:ascii="Arial" w:hAnsi="Arial" w:cs="Arial"/>
          <w:b/>
          <w:bCs/>
          <w:sz w:val="32"/>
          <w:szCs w:val="32"/>
        </w:rPr>
        <w:t>СОВЕТ ДЕПУТАТОВ МУНИЦИПАЛЬНОГО ОБРАЗОВАНИЯ</w:t>
      </w:r>
    </w:p>
    <w:p w:rsidR="004E358C" w:rsidRPr="004E358C" w:rsidRDefault="004E358C" w:rsidP="004E358C">
      <w:pPr>
        <w:pStyle w:val="ConsNonformat"/>
        <w:widowControl/>
        <w:ind w:left="-540"/>
        <w:jc w:val="center"/>
        <w:rPr>
          <w:rFonts w:ascii="Arial" w:hAnsi="Arial" w:cs="Arial"/>
          <w:b/>
          <w:bCs/>
          <w:sz w:val="32"/>
          <w:szCs w:val="32"/>
        </w:rPr>
      </w:pPr>
      <w:r w:rsidRPr="004E358C">
        <w:rPr>
          <w:rFonts w:ascii="Arial" w:hAnsi="Arial" w:cs="Arial"/>
          <w:b/>
          <w:bCs/>
          <w:sz w:val="32"/>
          <w:szCs w:val="32"/>
        </w:rPr>
        <w:t xml:space="preserve">ГАВРИЛОВСКИЙ  СЕЛЬСОВЕТ САРАКТАШСКОГО  РАЙОНА  </w:t>
      </w:r>
    </w:p>
    <w:p w:rsidR="004E358C" w:rsidRPr="004E358C" w:rsidRDefault="004E358C" w:rsidP="004E358C">
      <w:pPr>
        <w:pStyle w:val="ConsNonformat"/>
        <w:widowControl/>
        <w:ind w:left="-540"/>
        <w:jc w:val="center"/>
        <w:rPr>
          <w:rFonts w:ascii="Arial" w:hAnsi="Arial" w:cs="Arial"/>
          <w:b/>
          <w:bCs/>
          <w:sz w:val="32"/>
          <w:szCs w:val="32"/>
        </w:rPr>
      </w:pPr>
      <w:r w:rsidRPr="004E358C">
        <w:rPr>
          <w:rFonts w:ascii="Arial" w:hAnsi="Arial" w:cs="Arial"/>
          <w:b/>
          <w:bCs/>
          <w:sz w:val="32"/>
          <w:szCs w:val="32"/>
        </w:rPr>
        <w:t>ОРЕНБУРГСКОЙ ОБЛАСТИ</w:t>
      </w:r>
    </w:p>
    <w:p w:rsidR="004E358C" w:rsidRPr="004E358C" w:rsidRDefault="004E358C" w:rsidP="004E358C">
      <w:pPr>
        <w:pStyle w:val="ConsNonformat"/>
        <w:widowControl/>
        <w:ind w:left="-540"/>
        <w:jc w:val="both"/>
        <w:rPr>
          <w:rFonts w:ascii="Times New Roman" w:hAnsi="Times New Roman" w:cs="Times New Roman"/>
          <w:b/>
          <w:bCs/>
          <w:sz w:val="28"/>
          <w:szCs w:val="28"/>
        </w:rPr>
      </w:pPr>
    </w:p>
    <w:p w:rsidR="004E358C" w:rsidRPr="004E358C" w:rsidRDefault="004E358C" w:rsidP="004E358C">
      <w:pPr>
        <w:pStyle w:val="ConsNonformat"/>
        <w:widowControl/>
        <w:ind w:left="-540"/>
        <w:jc w:val="both"/>
        <w:rPr>
          <w:rFonts w:ascii="Times New Roman" w:hAnsi="Times New Roman" w:cs="Times New Roman"/>
          <w:b/>
          <w:bCs/>
          <w:sz w:val="28"/>
          <w:szCs w:val="28"/>
        </w:rPr>
      </w:pPr>
    </w:p>
    <w:p w:rsidR="004E358C" w:rsidRPr="004E358C" w:rsidRDefault="004E358C" w:rsidP="004E358C">
      <w:pPr>
        <w:pStyle w:val="ConsNonformat"/>
        <w:widowControl/>
        <w:ind w:left="-540"/>
        <w:jc w:val="center"/>
        <w:rPr>
          <w:rFonts w:ascii="Arial" w:hAnsi="Arial" w:cs="Arial"/>
          <w:b/>
          <w:bCs/>
          <w:sz w:val="32"/>
          <w:szCs w:val="32"/>
        </w:rPr>
      </w:pPr>
      <w:r w:rsidRPr="004E358C">
        <w:rPr>
          <w:rFonts w:ascii="Arial" w:hAnsi="Arial" w:cs="Arial"/>
          <w:b/>
          <w:bCs/>
          <w:sz w:val="32"/>
          <w:szCs w:val="32"/>
        </w:rPr>
        <w:t>РЕШЕНИЕ</w:t>
      </w:r>
    </w:p>
    <w:p w:rsidR="004E358C" w:rsidRPr="004E358C" w:rsidRDefault="004E358C" w:rsidP="004E358C">
      <w:pPr>
        <w:pStyle w:val="ConsNonformat"/>
        <w:widowControl/>
        <w:ind w:left="-540"/>
        <w:jc w:val="center"/>
        <w:rPr>
          <w:rFonts w:ascii="Arial" w:hAnsi="Arial" w:cs="Arial"/>
          <w:b/>
          <w:bCs/>
          <w:sz w:val="32"/>
          <w:szCs w:val="32"/>
        </w:rPr>
      </w:pPr>
    </w:p>
    <w:p w:rsidR="004E358C" w:rsidRPr="004E358C" w:rsidRDefault="004E358C" w:rsidP="004E358C">
      <w:pPr>
        <w:tabs>
          <w:tab w:val="left" w:pos="-2250"/>
        </w:tabs>
        <w:spacing w:line="360" w:lineRule="auto"/>
        <w:rPr>
          <w:rFonts w:ascii="Arial" w:hAnsi="Arial" w:cs="Arial"/>
          <w:b/>
          <w:bCs/>
          <w:sz w:val="32"/>
          <w:szCs w:val="32"/>
        </w:rPr>
      </w:pPr>
      <w:r w:rsidRPr="004E358C">
        <w:rPr>
          <w:rFonts w:ascii="Arial" w:hAnsi="Arial" w:cs="Arial"/>
          <w:b/>
          <w:bCs/>
          <w:sz w:val="32"/>
          <w:szCs w:val="32"/>
        </w:rPr>
        <w:t>25.09.2018                                                                 № 102</w:t>
      </w:r>
    </w:p>
    <w:p w:rsidR="004E358C" w:rsidRDefault="004E358C" w:rsidP="004E358C">
      <w:pPr>
        <w:jc w:val="center"/>
      </w:pPr>
    </w:p>
    <w:p w:rsidR="00970B69" w:rsidRDefault="004E358C" w:rsidP="004E358C">
      <w:pPr>
        <w:pStyle w:val="ConsPlusNormal"/>
        <w:jc w:val="center"/>
        <w:rPr>
          <w:rFonts w:ascii="Arial" w:hAnsi="Arial" w:cs="Arial"/>
          <w:b/>
          <w:bCs/>
          <w:sz w:val="32"/>
          <w:szCs w:val="32"/>
        </w:rPr>
      </w:pPr>
      <w:r w:rsidRPr="004E358C">
        <w:rPr>
          <w:rFonts w:ascii="Arial" w:hAnsi="Arial" w:cs="Arial"/>
          <w:b/>
          <w:bCs/>
          <w:sz w:val="32"/>
          <w:szCs w:val="32"/>
        </w:rPr>
        <w:t>Об утверждении Положения о порядке назначения и проведения собраний (конференций) граждан муниципального образования Гавриловский сельсовет Саракташского района Оренбургской области</w:t>
      </w:r>
    </w:p>
    <w:p w:rsidR="004E358C" w:rsidRPr="004E358C" w:rsidRDefault="004E358C" w:rsidP="004E358C">
      <w:pPr>
        <w:pStyle w:val="ConsPlusNormal"/>
        <w:jc w:val="center"/>
        <w:rPr>
          <w:rFonts w:ascii="Arial" w:hAnsi="Arial" w:cs="Arial"/>
          <w:sz w:val="32"/>
          <w:szCs w:val="32"/>
        </w:rPr>
      </w:pPr>
    </w:p>
    <w:p w:rsidR="00970B69" w:rsidRPr="004E358C" w:rsidRDefault="00970B69">
      <w:pPr>
        <w:pStyle w:val="ConsPlusNormal"/>
        <w:ind w:firstLine="540"/>
        <w:jc w:val="both"/>
        <w:rPr>
          <w:rFonts w:ascii="Arial" w:hAnsi="Arial" w:cs="Arial"/>
          <w:sz w:val="24"/>
          <w:szCs w:val="24"/>
        </w:rPr>
      </w:pPr>
      <w:r w:rsidRPr="004E358C">
        <w:rPr>
          <w:rFonts w:ascii="Arial" w:hAnsi="Arial" w:cs="Arial"/>
          <w:sz w:val="24"/>
          <w:szCs w:val="24"/>
        </w:rPr>
        <w:t xml:space="preserve">В соответствии с требованиями </w:t>
      </w:r>
      <w:hyperlink r:id="rId4" w:history="1">
        <w:r w:rsidRPr="004E358C">
          <w:rPr>
            <w:rFonts w:ascii="Arial" w:hAnsi="Arial" w:cs="Arial"/>
            <w:sz w:val="24"/>
            <w:szCs w:val="24"/>
          </w:rPr>
          <w:t>ст. 29</w:t>
        </w:r>
      </w:hyperlink>
      <w:r w:rsidRPr="004E358C">
        <w:rPr>
          <w:rFonts w:ascii="Arial" w:hAnsi="Arial" w:cs="Arial"/>
          <w:sz w:val="24"/>
          <w:szCs w:val="24"/>
        </w:rPr>
        <w:t xml:space="preserve">, </w:t>
      </w:r>
      <w:hyperlink r:id="rId5" w:history="1">
        <w:r w:rsidRPr="004E358C">
          <w:rPr>
            <w:rFonts w:ascii="Arial" w:hAnsi="Arial" w:cs="Arial"/>
            <w:sz w:val="24"/>
            <w:szCs w:val="24"/>
          </w:rPr>
          <w:t>30</w:t>
        </w:r>
      </w:hyperlink>
      <w:r w:rsidRPr="004E358C">
        <w:rPr>
          <w:rFonts w:ascii="Arial" w:hAnsi="Arial" w:cs="Arial"/>
          <w:sz w:val="24"/>
          <w:szCs w:val="24"/>
        </w:rPr>
        <w:t xml:space="preserve"> Федерального </w:t>
      </w:r>
      <w:hyperlink r:id="rId6" w:history="1">
        <w:r w:rsidRPr="004E358C">
          <w:rPr>
            <w:rFonts w:ascii="Arial" w:hAnsi="Arial" w:cs="Arial"/>
            <w:sz w:val="24"/>
            <w:szCs w:val="24"/>
          </w:rPr>
          <w:t>закона</w:t>
        </w:r>
      </w:hyperlink>
      <w:r w:rsidRPr="004E358C">
        <w:rPr>
          <w:rFonts w:ascii="Arial" w:hAnsi="Arial" w:cs="Arial"/>
          <w:sz w:val="24"/>
          <w:szCs w:val="24"/>
        </w:rPr>
        <w:t xml:space="preserve"> от 06.10.2003 N 131-ФЗ "Об общих принципах организации местного самоуправления в Российской Федерации" и на основании </w:t>
      </w:r>
      <w:hyperlink r:id="rId7" w:history="1">
        <w:r w:rsidRPr="004E358C">
          <w:rPr>
            <w:rFonts w:ascii="Arial" w:hAnsi="Arial" w:cs="Arial"/>
            <w:sz w:val="24"/>
            <w:szCs w:val="24"/>
          </w:rPr>
          <w:t>Устава</w:t>
        </w:r>
      </w:hyperlink>
      <w:r w:rsidRPr="004E358C">
        <w:rPr>
          <w:rFonts w:ascii="Arial" w:hAnsi="Arial" w:cs="Arial"/>
          <w:sz w:val="24"/>
          <w:szCs w:val="24"/>
        </w:rPr>
        <w:t xml:space="preserve"> муниципального образования Гавриловский сельсовет Саракташского района Оренбургской области,</w:t>
      </w:r>
    </w:p>
    <w:p w:rsidR="00970B69" w:rsidRPr="004E358C" w:rsidRDefault="00970B69">
      <w:pPr>
        <w:pStyle w:val="ConsPlusNormal"/>
        <w:ind w:firstLine="540"/>
        <w:jc w:val="both"/>
        <w:rPr>
          <w:rFonts w:ascii="Arial" w:hAnsi="Arial" w:cs="Arial"/>
          <w:sz w:val="24"/>
          <w:szCs w:val="24"/>
        </w:rPr>
      </w:pPr>
    </w:p>
    <w:p w:rsidR="00970B69" w:rsidRPr="004E358C" w:rsidRDefault="00970B69">
      <w:pPr>
        <w:pStyle w:val="ConsPlusNormal"/>
        <w:ind w:firstLine="540"/>
        <w:jc w:val="both"/>
        <w:rPr>
          <w:rFonts w:ascii="Arial" w:hAnsi="Arial" w:cs="Arial"/>
          <w:sz w:val="24"/>
          <w:szCs w:val="24"/>
        </w:rPr>
      </w:pPr>
      <w:r w:rsidRPr="004E358C">
        <w:rPr>
          <w:rFonts w:ascii="Arial" w:hAnsi="Arial" w:cs="Arial"/>
          <w:sz w:val="24"/>
          <w:szCs w:val="24"/>
        </w:rPr>
        <w:t>Совет депутатов сельсовета</w:t>
      </w:r>
    </w:p>
    <w:p w:rsidR="00970B69" w:rsidRPr="004E358C" w:rsidRDefault="00970B69">
      <w:pPr>
        <w:pStyle w:val="ConsPlusNormal"/>
        <w:ind w:firstLine="540"/>
        <w:jc w:val="both"/>
        <w:rPr>
          <w:rFonts w:ascii="Arial" w:hAnsi="Arial" w:cs="Arial"/>
          <w:sz w:val="24"/>
          <w:szCs w:val="24"/>
        </w:rPr>
      </w:pPr>
    </w:p>
    <w:p w:rsidR="00970B69" w:rsidRPr="004E358C" w:rsidRDefault="00970B69">
      <w:pPr>
        <w:pStyle w:val="ConsPlusNormal"/>
        <w:ind w:firstLine="540"/>
        <w:jc w:val="both"/>
        <w:rPr>
          <w:rFonts w:ascii="Arial" w:hAnsi="Arial" w:cs="Arial"/>
          <w:sz w:val="24"/>
          <w:szCs w:val="24"/>
        </w:rPr>
      </w:pPr>
      <w:r w:rsidRPr="004E358C">
        <w:rPr>
          <w:rFonts w:ascii="Arial" w:hAnsi="Arial" w:cs="Arial"/>
          <w:sz w:val="24"/>
          <w:szCs w:val="24"/>
        </w:rPr>
        <w:t>Р Е Ш И Л:</w:t>
      </w:r>
    </w:p>
    <w:p w:rsidR="00970B69" w:rsidRPr="004E358C" w:rsidRDefault="00970B69">
      <w:pPr>
        <w:pStyle w:val="ConsPlusNormal"/>
        <w:spacing w:before="220"/>
        <w:ind w:firstLine="540"/>
        <w:jc w:val="both"/>
        <w:rPr>
          <w:rFonts w:ascii="Arial" w:hAnsi="Arial" w:cs="Arial"/>
          <w:sz w:val="24"/>
          <w:szCs w:val="24"/>
        </w:rPr>
      </w:pPr>
      <w:r w:rsidRPr="004E358C">
        <w:rPr>
          <w:rFonts w:ascii="Arial" w:hAnsi="Arial" w:cs="Arial"/>
          <w:sz w:val="24"/>
          <w:szCs w:val="24"/>
        </w:rPr>
        <w:t xml:space="preserve">1. Утвердить </w:t>
      </w:r>
      <w:hyperlink w:anchor="P35" w:history="1">
        <w:r w:rsidRPr="004E358C">
          <w:rPr>
            <w:rFonts w:ascii="Arial" w:hAnsi="Arial" w:cs="Arial"/>
            <w:sz w:val="24"/>
            <w:szCs w:val="24"/>
          </w:rPr>
          <w:t>Положение</w:t>
        </w:r>
      </w:hyperlink>
      <w:r w:rsidRPr="004E358C">
        <w:rPr>
          <w:rFonts w:ascii="Arial" w:hAnsi="Arial" w:cs="Arial"/>
          <w:sz w:val="24"/>
          <w:szCs w:val="24"/>
        </w:rPr>
        <w:t xml:space="preserve"> о порядке назначения и проведения собраний (конференций) граждан муниципального образования Гавриловский сельсовет Саракташского района Оренбургской области согласно приложению.</w:t>
      </w:r>
    </w:p>
    <w:p w:rsidR="00970B69" w:rsidRPr="004E358C" w:rsidRDefault="00970B69">
      <w:pPr>
        <w:pStyle w:val="ConsPlusNormal"/>
        <w:spacing w:before="220"/>
        <w:ind w:firstLine="540"/>
        <w:jc w:val="both"/>
        <w:rPr>
          <w:rFonts w:ascii="Arial" w:hAnsi="Arial" w:cs="Arial"/>
          <w:sz w:val="24"/>
          <w:szCs w:val="24"/>
        </w:rPr>
      </w:pPr>
      <w:r w:rsidRPr="004E358C">
        <w:rPr>
          <w:rFonts w:ascii="Arial" w:hAnsi="Arial" w:cs="Arial"/>
          <w:sz w:val="24"/>
          <w:szCs w:val="24"/>
        </w:rPr>
        <w:t>2. Настоящее решение вступает в силу после обнародования и подлежит размещению на официальном сайте администрации Гавриловского сельсовета в сети Интернет.</w:t>
      </w:r>
    </w:p>
    <w:p w:rsidR="00970B69" w:rsidRPr="004E358C" w:rsidRDefault="00970B69">
      <w:pPr>
        <w:pStyle w:val="ConsPlusNormal"/>
        <w:spacing w:before="220"/>
        <w:ind w:firstLine="540"/>
        <w:jc w:val="both"/>
        <w:rPr>
          <w:rFonts w:ascii="Arial" w:hAnsi="Arial" w:cs="Arial"/>
          <w:sz w:val="24"/>
          <w:szCs w:val="24"/>
        </w:rPr>
      </w:pPr>
    </w:p>
    <w:p w:rsidR="00970B69" w:rsidRPr="004E358C" w:rsidRDefault="00970B69" w:rsidP="002B4FBB">
      <w:pPr>
        <w:ind w:firstLine="700"/>
        <w:jc w:val="both"/>
        <w:rPr>
          <w:rFonts w:ascii="Arial" w:hAnsi="Arial" w:cs="Arial"/>
          <w:sz w:val="24"/>
          <w:szCs w:val="24"/>
        </w:rPr>
      </w:pPr>
      <w:r w:rsidRPr="004E358C">
        <w:rPr>
          <w:rFonts w:ascii="Arial" w:hAnsi="Arial" w:cs="Arial"/>
          <w:sz w:val="24"/>
          <w:szCs w:val="24"/>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(Белоус А.В.)</w:t>
      </w:r>
    </w:p>
    <w:p w:rsidR="00970B69" w:rsidRPr="004E358C" w:rsidRDefault="00970B69">
      <w:pPr>
        <w:pStyle w:val="ConsPlusNormal"/>
        <w:jc w:val="right"/>
        <w:rPr>
          <w:rFonts w:ascii="Arial" w:hAnsi="Arial" w:cs="Arial"/>
          <w:sz w:val="24"/>
          <w:szCs w:val="24"/>
        </w:rPr>
      </w:pPr>
    </w:p>
    <w:p w:rsidR="00970B69" w:rsidRPr="004E358C" w:rsidRDefault="00970B69">
      <w:pPr>
        <w:pStyle w:val="ConsPlusNormal"/>
        <w:jc w:val="right"/>
        <w:rPr>
          <w:rFonts w:ascii="Arial" w:hAnsi="Arial" w:cs="Arial"/>
          <w:sz w:val="24"/>
          <w:szCs w:val="24"/>
        </w:rPr>
      </w:pPr>
    </w:p>
    <w:p w:rsidR="00970B69" w:rsidRPr="004E358C" w:rsidRDefault="00970B69" w:rsidP="00D744A0">
      <w:pPr>
        <w:autoSpaceDE w:val="0"/>
        <w:autoSpaceDN w:val="0"/>
        <w:adjustRightInd w:val="0"/>
        <w:jc w:val="both"/>
        <w:rPr>
          <w:rFonts w:ascii="Arial" w:hAnsi="Arial" w:cs="Arial"/>
          <w:sz w:val="24"/>
          <w:szCs w:val="24"/>
        </w:rPr>
      </w:pPr>
      <w:r w:rsidRPr="004E358C">
        <w:rPr>
          <w:rFonts w:ascii="Arial" w:hAnsi="Arial" w:cs="Arial"/>
          <w:sz w:val="24"/>
          <w:szCs w:val="24"/>
        </w:rPr>
        <w:t>Глава муниципального образования</w:t>
      </w:r>
    </w:p>
    <w:p w:rsidR="00970B69" w:rsidRPr="004E358C" w:rsidRDefault="00970B69" w:rsidP="00D744A0">
      <w:pPr>
        <w:autoSpaceDE w:val="0"/>
        <w:autoSpaceDN w:val="0"/>
        <w:adjustRightInd w:val="0"/>
        <w:jc w:val="both"/>
        <w:rPr>
          <w:rFonts w:ascii="Arial" w:hAnsi="Arial" w:cs="Arial"/>
          <w:sz w:val="24"/>
          <w:szCs w:val="24"/>
        </w:rPr>
      </w:pPr>
      <w:r w:rsidRPr="004E358C">
        <w:rPr>
          <w:rFonts w:ascii="Arial" w:hAnsi="Arial" w:cs="Arial"/>
          <w:sz w:val="24"/>
          <w:szCs w:val="24"/>
        </w:rPr>
        <w:t xml:space="preserve">Гавриловский сельсовет                                                    </w:t>
      </w:r>
    </w:p>
    <w:p w:rsidR="00970B69" w:rsidRPr="004E358C" w:rsidRDefault="00970B69" w:rsidP="00D744A0">
      <w:pPr>
        <w:autoSpaceDE w:val="0"/>
        <w:autoSpaceDN w:val="0"/>
        <w:adjustRightInd w:val="0"/>
        <w:jc w:val="both"/>
        <w:rPr>
          <w:rFonts w:ascii="Arial" w:hAnsi="Arial" w:cs="Arial"/>
          <w:sz w:val="24"/>
          <w:szCs w:val="24"/>
        </w:rPr>
      </w:pPr>
      <w:r w:rsidRPr="004E358C">
        <w:rPr>
          <w:rFonts w:ascii="Arial" w:hAnsi="Arial" w:cs="Arial"/>
          <w:sz w:val="24"/>
          <w:szCs w:val="24"/>
        </w:rPr>
        <w:t>Председатель Совета депутатов:                                                  Т.В. Сафронова</w:t>
      </w:r>
    </w:p>
    <w:p w:rsidR="00970B69" w:rsidRPr="004E358C" w:rsidRDefault="00970B69">
      <w:pPr>
        <w:pStyle w:val="ConsPlusNormal"/>
        <w:jc w:val="both"/>
        <w:rPr>
          <w:rFonts w:ascii="Arial" w:hAnsi="Arial" w:cs="Arial"/>
          <w:sz w:val="24"/>
          <w:szCs w:val="24"/>
        </w:rPr>
      </w:pPr>
    </w:p>
    <w:p w:rsidR="00970B69" w:rsidRPr="004E358C" w:rsidRDefault="00970B69">
      <w:pPr>
        <w:pStyle w:val="ConsPlusNormal"/>
        <w:jc w:val="both"/>
        <w:rPr>
          <w:rFonts w:ascii="Arial" w:hAnsi="Arial" w:cs="Arial"/>
          <w:sz w:val="24"/>
          <w:szCs w:val="24"/>
        </w:rPr>
      </w:pPr>
      <w:r w:rsidRPr="004E358C">
        <w:rPr>
          <w:rFonts w:ascii="Arial" w:hAnsi="Arial" w:cs="Arial"/>
          <w:sz w:val="24"/>
          <w:szCs w:val="24"/>
        </w:rPr>
        <w:t>Разослано: администрации сельсовета, постоянной комиссии, старостам, руководителям предприятий, учреждений сельсовета, места для обнародования, прокуратуре района, в дело</w:t>
      </w:r>
      <w:r w:rsidRPr="004E358C">
        <w:rPr>
          <w:rFonts w:ascii="Arial" w:hAnsi="Arial" w:cs="Arial"/>
          <w:sz w:val="24"/>
          <w:szCs w:val="24"/>
        </w:rPr>
        <w:tab/>
      </w:r>
      <w:r w:rsidRPr="004E358C">
        <w:rPr>
          <w:rFonts w:ascii="Arial" w:hAnsi="Arial" w:cs="Arial"/>
          <w:sz w:val="24"/>
          <w:szCs w:val="24"/>
        </w:rPr>
        <w:tab/>
      </w:r>
      <w:r w:rsidRPr="004E358C">
        <w:rPr>
          <w:rFonts w:ascii="Arial" w:hAnsi="Arial" w:cs="Arial"/>
          <w:sz w:val="24"/>
          <w:szCs w:val="24"/>
        </w:rPr>
        <w:tab/>
      </w:r>
      <w:r w:rsidRPr="004E358C">
        <w:rPr>
          <w:rFonts w:ascii="Arial" w:hAnsi="Arial" w:cs="Arial"/>
          <w:sz w:val="24"/>
          <w:szCs w:val="24"/>
        </w:rPr>
        <w:tab/>
      </w:r>
      <w:r w:rsidRPr="004E358C">
        <w:rPr>
          <w:rFonts w:ascii="Arial" w:hAnsi="Arial" w:cs="Arial"/>
          <w:sz w:val="24"/>
          <w:szCs w:val="24"/>
        </w:rPr>
        <w:tab/>
      </w:r>
    </w:p>
    <w:p w:rsidR="00970B69" w:rsidRPr="004E358C" w:rsidRDefault="00970B69">
      <w:pPr>
        <w:pStyle w:val="ConsPlusNormal"/>
        <w:jc w:val="both"/>
        <w:rPr>
          <w:rFonts w:ascii="Arial" w:hAnsi="Arial" w:cs="Arial"/>
          <w:sz w:val="24"/>
          <w:szCs w:val="24"/>
        </w:rPr>
      </w:pPr>
    </w:p>
    <w:p w:rsidR="00970B69" w:rsidRPr="004E358C" w:rsidRDefault="00970B69">
      <w:pPr>
        <w:pStyle w:val="ConsPlusNormal"/>
        <w:jc w:val="both"/>
        <w:rPr>
          <w:rFonts w:ascii="Arial" w:hAnsi="Arial" w:cs="Arial"/>
          <w:sz w:val="24"/>
          <w:szCs w:val="24"/>
        </w:rPr>
      </w:pPr>
    </w:p>
    <w:p w:rsidR="00970B69" w:rsidRPr="004E358C" w:rsidRDefault="00970B69" w:rsidP="00F970C2">
      <w:pPr>
        <w:ind w:firstLine="708"/>
        <w:rPr>
          <w:rFonts w:ascii="Arial" w:hAnsi="Arial" w:cs="Arial"/>
          <w:sz w:val="24"/>
          <w:szCs w:val="24"/>
        </w:rPr>
      </w:pPr>
      <w:r w:rsidRPr="004E358C">
        <w:rPr>
          <w:rFonts w:ascii="Arial" w:hAnsi="Arial" w:cs="Arial"/>
          <w:sz w:val="24"/>
          <w:szCs w:val="24"/>
        </w:rPr>
        <w:t xml:space="preserve">                                                                        </w:t>
      </w:r>
    </w:p>
    <w:p w:rsidR="00970B69" w:rsidRDefault="00970B69" w:rsidP="004E358C"/>
    <w:p w:rsidR="00970B69" w:rsidRDefault="00970B69" w:rsidP="00F970C2">
      <w:pPr>
        <w:ind w:firstLine="708"/>
      </w:pPr>
    </w:p>
    <w:p w:rsidR="00970B69" w:rsidRPr="004E358C" w:rsidRDefault="00970B69" w:rsidP="004E358C">
      <w:pPr>
        <w:ind w:firstLine="708"/>
        <w:jc w:val="right"/>
        <w:rPr>
          <w:rFonts w:ascii="Arial" w:hAnsi="Arial" w:cs="Arial"/>
          <w:b/>
          <w:bCs/>
          <w:sz w:val="32"/>
          <w:szCs w:val="32"/>
        </w:rPr>
      </w:pPr>
      <w:r>
        <w:t xml:space="preserve"> </w:t>
      </w:r>
      <w:r w:rsidRPr="004E358C">
        <w:rPr>
          <w:rFonts w:ascii="Arial" w:hAnsi="Arial" w:cs="Arial"/>
          <w:b/>
          <w:bCs/>
          <w:sz w:val="32"/>
          <w:szCs w:val="32"/>
        </w:rPr>
        <w:t>Приложение</w:t>
      </w:r>
    </w:p>
    <w:p w:rsidR="00970B69" w:rsidRPr="004E358C" w:rsidRDefault="00970B69" w:rsidP="004E358C">
      <w:pPr>
        <w:ind w:firstLine="708"/>
        <w:jc w:val="right"/>
        <w:rPr>
          <w:rFonts w:ascii="Arial" w:hAnsi="Arial" w:cs="Arial"/>
          <w:b/>
          <w:bCs/>
          <w:sz w:val="32"/>
          <w:szCs w:val="32"/>
        </w:rPr>
      </w:pPr>
      <w:r w:rsidRPr="004E358C">
        <w:rPr>
          <w:rFonts w:ascii="Arial" w:hAnsi="Arial" w:cs="Arial"/>
          <w:b/>
          <w:bCs/>
          <w:sz w:val="32"/>
          <w:szCs w:val="32"/>
        </w:rPr>
        <w:t xml:space="preserve">                                                                         к решению Совета депутатов </w:t>
      </w:r>
    </w:p>
    <w:p w:rsidR="00970B69" w:rsidRPr="004E358C" w:rsidRDefault="00970B69" w:rsidP="004E358C">
      <w:pPr>
        <w:autoSpaceDE w:val="0"/>
        <w:autoSpaceDN w:val="0"/>
        <w:adjustRightInd w:val="0"/>
        <w:jc w:val="right"/>
        <w:rPr>
          <w:rFonts w:ascii="Arial" w:hAnsi="Arial" w:cs="Arial"/>
          <w:b/>
          <w:bCs/>
          <w:sz w:val="32"/>
          <w:szCs w:val="32"/>
        </w:rPr>
      </w:pPr>
      <w:r w:rsidRPr="004E358C">
        <w:rPr>
          <w:rFonts w:ascii="Arial" w:hAnsi="Arial" w:cs="Arial"/>
          <w:b/>
          <w:bCs/>
          <w:sz w:val="32"/>
          <w:szCs w:val="32"/>
        </w:rPr>
        <w:t xml:space="preserve">                                                                           от  25 сентября 2018 года № 102</w:t>
      </w:r>
    </w:p>
    <w:p w:rsidR="00970B69" w:rsidRDefault="00970B69">
      <w:pPr>
        <w:pStyle w:val="ConsPlusNormal"/>
        <w:jc w:val="both"/>
      </w:pPr>
    </w:p>
    <w:p w:rsidR="00970B69" w:rsidRDefault="00970B69">
      <w:pPr>
        <w:pStyle w:val="ConsPlusNormal"/>
        <w:jc w:val="both"/>
      </w:pPr>
    </w:p>
    <w:p w:rsidR="00970B69" w:rsidRPr="000645B3" w:rsidRDefault="00970B69" w:rsidP="000645B3">
      <w:pPr>
        <w:pStyle w:val="ConsPlusNormal"/>
        <w:jc w:val="both"/>
        <w:rPr>
          <w:rFonts w:ascii="Times New Roman" w:hAnsi="Times New Roman" w:cs="Times New Roman"/>
          <w:sz w:val="28"/>
          <w:szCs w:val="28"/>
        </w:rPr>
      </w:pPr>
    </w:p>
    <w:p w:rsidR="00970B69" w:rsidRPr="004E358C" w:rsidRDefault="00970B69" w:rsidP="000645B3">
      <w:pPr>
        <w:pStyle w:val="ConsPlusTitle"/>
        <w:jc w:val="center"/>
        <w:rPr>
          <w:rFonts w:ascii="Arial" w:hAnsi="Arial" w:cs="Arial"/>
          <w:sz w:val="24"/>
          <w:szCs w:val="24"/>
        </w:rPr>
      </w:pPr>
      <w:bookmarkStart w:id="1" w:name="P35"/>
      <w:bookmarkEnd w:id="1"/>
      <w:r w:rsidRPr="004E358C">
        <w:rPr>
          <w:rFonts w:ascii="Arial" w:hAnsi="Arial" w:cs="Arial"/>
          <w:sz w:val="24"/>
          <w:szCs w:val="24"/>
        </w:rPr>
        <w:t>ПОЛОЖЕНИЕ</w:t>
      </w:r>
    </w:p>
    <w:p w:rsidR="00970B69" w:rsidRPr="004E358C" w:rsidRDefault="00970B69" w:rsidP="000645B3">
      <w:pPr>
        <w:pStyle w:val="ConsPlusTitle"/>
        <w:jc w:val="center"/>
        <w:rPr>
          <w:rFonts w:ascii="Arial" w:hAnsi="Arial" w:cs="Arial"/>
          <w:sz w:val="24"/>
          <w:szCs w:val="24"/>
        </w:rPr>
      </w:pPr>
      <w:r w:rsidRPr="004E358C">
        <w:rPr>
          <w:rFonts w:ascii="Arial" w:hAnsi="Arial" w:cs="Arial"/>
          <w:sz w:val="24"/>
          <w:szCs w:val="24"/>
        </w:rPr>
        <w:t>О ПОРЯДКЕ НАЗНАЧЕНИЯ И ПРОВЕДЕНИЯ СОБРАНИЙ (КОНФЕРЕНЦИЙ) ГРАЖДАН МУНИЦИПАЛЬНОГО ОБРАЗОВАНИЯ ГАВРИЛОВСКИЙ СЕЛЬСОВЕТ САРАКТАШСКОГО РАЙОНА ОРЕНБУРГСКОЙ ОБЛАСТИ</w:t>
      </w:r>
    </w:p>
    <w:p w:rsidR="00970B69" w:rsidRPr="000645B3" w:rsidRDefault="00970B69" w:rsidP="000645B3">
      <w:pPr>
        <w:pStyle w:val="ConsPlusNormal"/>
        <w:jc w:val="both"/>
        <w:rPr>
          <w:rFonts w:ascii="Times New Roman" w:hAnsi="Times New Roman" w:cs="Times New Roman"/>
          <w:sz w:val="28"/>
          <w:szCs w:val="28"/>
        </w:rPr>
      </w:pPr>
    </w:p>
    <w:p w:rsidR="00970B69" w:rsidRPr="004E358C" w:rsidRDefault="00970B69" w:rsidP="000645B3">
      <w:pPr>
        <w:pStyle w:val="ConsPlusNormal"/>
        <w:jc w:val="center"/>
        <w:outlineLvl w:val="1"/>
        <w:rPr>
          <w:rFonts w:ascii="Arial" w:hAnsi="Arial" w:cs="Arial"/>
          <w:sz w:val="24"/>
          <w:szCs w:val="24"/>
        </w:rPr>
      </w:pPr>
      <w:r w:rsidRPr="004E358C">
        <w:rPr>
          <w:rFonts w:ascii="Arial" w:hAnsi="Arial" w:cs="Arial"/>
          <w:sz w:val="24"/>
          <w:szCs w:val="24"/>
        </w:rPr>
        <w:t>1. Общие положения</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 xml:space="preserve">1.1. Настоящее Положение, разработанное в соответствии со </w:t>
      </w:r>
      <w:hyperlink r:id="rId8" w:history="1">
        <w:r w:rsidRPr="004E358C">
          <w:rPr>
            <w:rFonts w:ascii="Arial" w:hAnsi="Arial" w:cs="Arial"/>
            <w:sz w:val="24"/>
            <w:szCs w:val="24"/>
          </w:rPr>
          <w:t>статьями 29</w:t>
        </w:r>
      </w:hyperlink>
      <w:r w:rsidRPr="004E358C">
        <w:rPr>
          <w:rFonts w:ascii="Arial" w:hAnsi="Arial" w:cs="Arial"/>
          <w:sz w:val="24"/>
          <w:szCs w:val="24"/>
        </w:rPr>
        <w:t xml:space="preserve">, </w:t>
      </w:r>
      <w:hyperlink r:id="rId9" w:history="1">
        <w:r w:rsidRPr="004E358C">
          <w:rPr>
            <w:rFonts w:ascii="Arial" w:hAnsi="Arial" w:cs="Arial"/>
            <w:sz w:val="24"/>
            <w:szCs w:val="24"/>
          </w:rPr>
          <w:t>30</w:t>
        </w:r>
      </w:hyperlink>
      <w:r w:rsidRPr="004E358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0" w:history="1">
        <w:r w:rsidRPr="004E358C">
          <w:rPr>
            <w:rFonts w:ascii="Arial" w:hAnsi="Arial" w:cs="Arial"/>
            <w:sz w:val="24"/>
            <w:szCs w:val="24"/>
          </w:rPr>
          <w:t>Уставом</w:t>
        </w:r>
      </w:hyperlink>
      <w:r w:rsidRPr="004E358C">
        <w:rPr>
          <w:rFonts w:ascii="Arial" w:hAnsi="Arial" w:cs="Arial"/>
          <w:sz w:val="24"/>
          <w:szCs w:val="24"/>
        </w:rPr>
        <w:t xml:space="preserve"> муниципального образования Гавриловский сельсовет Саракташского района Оренбургской области, определяет порядок назначения и проведения собраний (конференций) граждан муниципального образования Гавриловский сельсовет Саракташского района Оренбургской области (далее – Гавриловский сельсовет).</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1.2. Собрания (конференции) граждан являются формой непосредственного участия населения в осуществлении местного самоуправления.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1.3. Собрания (конференции) проводятся на части территории Гавриловского сельсовета с целью обсуждения вопросов местного значения, находящихся в компетенции органов местного самоуправления Гавриловского сельсовета, информирования населения о деятельности органов местного самоуправления и должностных лиц местного самоуправления Гавриловского сельсовета.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1.4. Жители Гавриловского сельсовета, зарегистрированные по месту жительства на данной территории, участвуют в собраниях (конференциях) на равных условиях. Посредством формы прямого волеизъявления каждый участник обладает одним голосом и непосредственно участвует в собрании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1.5. Настоящее Положение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970B69" w:rsidRPr="004E358C" w:rsidRDefault="00970B69" w:rsidP="000645B3">
      <w:pPr>
        <w:pStyle w:val="ConsPlusNormal"/>
        <w:spacing w:before="220"/>
        <w:ind w:firstLine="540"/>
        <w:jc w:val="both"/>
        <w:rPr>
          <w:rFonts w:ascii="Arial" w:hAnsi="Arial" w:cs="Arial"/>
          <w:sz w:val="24"/>
          <w:szCs w:val="24"/>
        </w:rPr>
      </w:pP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Собрание (конференция),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jc w:val="center"/>
        <w:outlineLvl w:val="1"/>
        <w:rPr>
          <w:rFonts w:ascii="Arial" w:hAnsi="Arial" w:cs="Arial"/>
          <w:sz w:val="24"/>
          <w:szCs w:val="24"/>
        </w:rPr>
      </w:pPr>
      <w:r w:rsidRPr="004E358C">
        <w:rPr>
          <w:rFonts w:ascii="Arial" w:hAnsi="Arial" w:cs="Arial"/>
          <w:sz w:val="24"/>
          <w:szCs w:val="24"/>
        </w:rPr>
        <w:lastRenderedPageBreak/>
        <w:t>2. Понятие собрания (конференции)</w:t>
      </w:r>
    </w:p>
    <w:p w:rsidR="00970B69" w:rsidRPr="004E358C" w:rsidRDefault="00970B69" w:rsidP="000645B3">
      <w:pPr>
        <w:pStyle w:val="ConsPlusNormal"/>
        <w:jc w:val="center"/>
        <w:rPr>
          <w:rFonts w:ascii="Arial" w:hAnsi="Arial" w:cs="Arial"/>
          <w:sz w:val="24"/>
          <w:szCs w:val="24"/>
        </w:rPr>
      </w:pPr>
      <w:r w:rsidRPr="004E358C">
        <w:rPr>
          <w:rFonts w:ascii="Arial" w:hAnsi="Arial" w:cs="Arial"/>
          <w:sz w:val="24"/>
          <w:szCs w:val="24"/>
        </w:rPr>
        <w:t>граждан и правовая основа их назначения и проведения</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Гавриловского сельсовета.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Pr="004E358C">
        <w:rPr>
          <w:rFonts w:ascii="Arial" w:hAnsi="Arial" w:cs="Arial"/>
          <w:sz w:val="24"/>
          <w:szCs w:val="24"/>
        </w:rPr>
        <w:t xml:space="preserve">Гавриловского сельсовета </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2.3. В зависимости от числа граждан проводится собрание или конференция.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При численности жителей, проживающих на данной территории, до 300 человек проводится собрание граждан. В случаях,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Гавриловского сельсовета, так и в пределах территории населённого пункта, дома, группы домов или иной части территории Гавриловского сельсовета.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При проведении конференции норма представительства должна соответствовать требованиям </w:t>
      </w:r>
      <w:hyperlink w:anchor="P101" w:history="1">
        <w:r w:rsidRPr="004E358C">
          <w:rPr>
            <w:rFonts w:ascii="Arial" w:hAnsi="Arial" w:cs="Arial"/>
            <w:sz w:val="24"/>
            <w:szCs w:val="24"/>
          </w:rPr>
          <w:t>пункта 4.2 статьи 4</w:t>
        </w:r>
      </w:hyperlink>
      <w:r w:rsidRPr="004E358C">
        <w:rPr>
          <w:rFonts w:ascii="Arial" w:hAnsi="Arial" w:cs="Arial"/>
          <w:sz w:val="24"/>
          <w:szCs w:val="24"/>
        </w:rPr>
        <w:t xml:space="preserve"> настоящего Положения.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2.4. Право на участие в собраниях (конференциях)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Граждане Российской Федерации, не зарегистрированные по месту пребывания на территории Гавриловского сельсовета, но имеющие на его территории недвижимое имущество, принадлежащее им на праве собственности, также могут участвовать в работе собрания (конференции) с правом совещательного голоса.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2.6. Граждане участвуют в собраниях (конференциях) свободно и добровольно.</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Никто не может быть принужден к выражению своих мнений и убеждений или отказу от них.</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jc w:val="center"/>
        <w:outlineLvl w:val="1"/>
        <w:rPr>
          <w:rFonts w:ascii="Arial" w:hAnsi="Arial" w:cs="Arial"/>
          <w:sz w:val="24"/>
          <w:szCs w:val="24"/>
        </w:rPr>
      </w:pPr>
      <w:r w:rsidRPr="004E358C">
        <w:rPr>
          <w:rFonts w:ascii="Arial" w:hAnsi="Arial" w:cs="Arial"/>
          <w:sz w:val="24"/>
          <w:szCs w:val="24"/>
        </w:rPr>
        <w:t>3. Порядок назначения собрания (конференции) граждан</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 xml:space="preserve">3.1. Собрание (конференция) проводятся по инициативе населения, Совета депутатов Гавриловского сельсовета (далее - Совет депутатов), главы </w:t>
      </w:r>
      <w:r w:rsidRPr="004E358C">
        <w:rPr>
          <w:rFonts w:ascii="Arial" w:hAnsi="Arial" w:cs="Arial"/>
          <w:sz w:val="24"/>
          <w:szCs w:val="24"/>
        </w:rPr>
        <w:lastRenderedPageBreak/>
        <w:t>Гавриловского сельсовета.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3.2. Собрание (конференция), проводимые по инициативе населения и Совета депутатов, назначаются решением Совета депутатов Гавриловского сельсовета. Собрание (конференция), проводимые по инициативе главы Гавриловского сельсовета, назначаются постановлением администрации Гавриловского сельсовета.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Порядок назначения и проведения собрания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3.3. Инициатором проведения собрания (конференции) может быть инициативная группа жителей в количестве не менее 20 человек (далее - инициативная группа).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По общему согласию инициативной группы и Совета депутатов Гавриловского сельсовета дата, время, место проведения собрания (конференции) и выносимые на рассмотрение вопросы могут быть изменены.</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3.5. При подготовке собрания, конференции инициативная группа не позднее, чем за 40 дней до их проведения уведомляет Совет депутатов.</w:t>
      </w:r>
    </w:p>
    <w:p w:rsidR="00970B69" w:rsidRPr="004E358C" w:rsidRDefault="00970B69" w:rsidP="000645B3">
      <w:pPr>
        <w:pStyle w:val="ConsPlusNormal"/>
        <w:spacing w:before="220"/>
        <w:ind w:firstLine="540"/>
        <w:jc w:val="both"/>
        <w:rPr>
          <w:rFonts w:ascii="Arial" w:hAnsi="Arial" w:cs="Arial"/>
          <w:sz w:val="24"/>
          <w:szCs w:val="24"/>
        </w:rPr>
      </w:pP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Уведомление о проведении собрания представляется в письменном виде. В нем указываются дата, время и место проведения собрания, наименование населённого пункта,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(конференции) либо об отказе в назначении ее проведения.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3.7. Решение Совета депутатов, постановление администрации сельсовета о назначении собрания (конференции) подлежат обязательному обнародованию на территории Гавриловского сельсовета и размещаются на официальном сайте </w:t>
      </w:r>
      <w:r w:rsidRPr="004E358C">
        <w:rPr>
          <w:rFonts w:ascii="Arial" w:hAnsi="Arial" w:cs="Arial"/>
          <w:sz w:val="24"/>
          <w:szCs w:val="24"/>
        </w:rPr>
        <w:lastRenderedPageBreak/>
        <w:t>администрации сельсовета. Население также может оповещаться с помощью объявлений, писем, поквартирных обходов.</w:t>
      </w:r>
    </w:p>
    <w:p w:rsidR="00970B69" w:rsidRPr="004E358C" w:rsidRDefault="00970B69" w:rsidP="000645B3">
      <w:pPr>
        <w:pStyle w:val="ConsPlusNormal"/>
        <w:spacing w:before="220"/>
        <w:ind w:firstLine="540"/>
        <w:jc w:val="both"/>
        <w:rPr>
          <w:rFonts w:ascii="Arial" w:hAnsi="Arial" w:cs="Arial"/>
          <w:sz w:val="24"/>
          <w:szCs w:val="24"/>
        </w:rPr>
      </w:pPr>
      <w:bookmarkStart w:id="3" w:name="P76"/>
      <w:bookmarkEnd w:id="3"/>
      <w:r w:rsidRPr="004E358C">
        <w:rPr>
          <w:rFonts w:ascii="Arial" w:hAnsi="Arial" w:cs="Arial"/>
          <w:sz w:val="24"/>
          <w:szCs w:val="24"/>
        </w:rPr>
        <w:t>3.8. В решении Совета депутатов о созыве собрания граждан по инициативе населения указываются: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территория, жители которой вправе участвовать в собрании;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численность граждан, проживающих на этой территории;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инициаторы созыва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предварительная повестка дня;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порядок ознакомления с материалами, обсуждение которых предполагается на собрании.</w:t>
      </w:r>
    </w:p>
    <w:p w:rsidR="00970B69" w:rsidRPr="004E358C" w:rsidRDefault="00970B69" w:rsidP="000645B3">
      <w:pPr>
        <w:pStyle w:val="ConsPlusNormal"/>
        <w:spacing w:before="220"/>
        <w:ind w:firstLine="540"/>
        <w:jc w:val="both"/>
        <w:rPr>
          <w:rFonts w:ascii="Arial" w:hAnsi="Arial" w:cs="Arial"/>
          <w:sz w:val="24"/>
          <w:szCs w:val="24"/>
        </w:rPr>
      </w:pPr>
      <w:bookmarkStart w:id="4" w:name="P83"/>
      <w:bookmarkEnd w:id="4"/>
      <w:r w:rsidRPr="004E358C">
        <w:rPr>
          <w:rFonts w:ascii="Arial" w:hAnsi="Arial" w:cs="Arial"/>
          <w:sz w:val="24"/>
          <w:szCs w:val="24"/>
        </w:rPr>
        <w:t xml:space="preserve">3.9. В решении Совета депутатов о созыве конференции по инициативе населения помимо сведений, указанных в </w:t>
      </w:r>
      <w:hyperlink w:anchor="P76" w:history="1">
        <w:r w:rsidRPr="004E358C">
          <w:rPr>
            <w:rFonts w:ascii="Arial" w:hAnsi="Arial" w:cs="Arial"/>
            <w:sz w:val="24"/>
            <w:szCs w:val="24"/>
          </w:rPr>
          <w:t>пункте 3.8</w:t>
        </w:r>
      </w:hyperlink>
      <w:r w:rsidRPr="004E358C">
        <w:rPr>
          <w:rFonts w:ascii="Arial" w:hAnsi="Arial" w:cs="Arial"/>
          <w:sz w:val="24"/>
          <w:szCs w:val="24"/>
        </w:rPr>
        <w:t xml:space="preserve"> настоящей статьи, указываются: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дата проведения конференции, которая может быть назначена не ранее чем через 14 дней со дня принятия решения о созыве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норма представительства делегатов на конференцию;</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границы территорий (округов), от которых избираются представители (делегаты);</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количество представителей (делегатов) от каждой из территорий (округов);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3.10. В решении Совета депутатов и постановлении администрации сельсовета о созыве собрания (конференции) граждан по инициативе Совета депутатов или главы Гавриловского сельсовета помимо сведений, указанных в </w:t>
      </w:r>
      <w:hyperlink w:anchor="P76" w:history="1">
        <w:r w:rsidRPr="004E358C">
          <w:rPr>
            <w:rFonts w:ascii="Arial" w:hAnsi="Arial" w:cs="Arial"/>
            <w:sz w:val="24"/>
            <w:szCs w:val="24"/>
          </w:rPr>
          <w:t>пунктах 3.8</w:t>
        </w:r>
      </w:hyperlink>
      <w:r w:rsidRPr="004E358C">
        <w:rPr>
          <w:rFonts w:ascii="Arial" w:hAnsi="Arial" w:cs="Arial"/>
          <w:sz w:val="24"/>
          <w:szCs w:val="24"/>
        </w:rPr>
        <w:t xml:space="preserve">, </w:t>
      </w:r>
      <w:hyperlink w:anchor="P83" w:history="1">
        <w:r w:rsidRPr="004E358C">
          <w:rPr>
            <w:rFonts w:ascii="Arial" w:hAnsi="Arial" w:cs="Arial"/>
            <w:sz w:val="24"/>
            <w:szCs w:val="24"/>
          </w:rPr>
          <w:t>3.9</w:t>
        </w:r>
      </w:hyperlink>
      <w:r w:rsidRPr="004E358C">
        <w:rPr>
          <w:rFonts w:ascii="Arial" w:hAnsi="Arial" w:cs="Arial"/>
          <w:sz w:val="24"/>
          <w:szCs w:val="24"/>
        </w:rPr>
        <w:t xml:space="preserve"> настоящей статьи, указываются: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должностные лица органов местного самоуправления, ответственные за подготовку собрания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3.11. Организация и проведение собрания (конференции) возлагаются на инициатора или инициативную группу проведения собрания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3.12. Инициатор или инициативная группа проведения собрания (конференции) обязаны оповестить граждан о месте, дате и времени проведения собрания (конференции), выносимом на рассмотрение вопросе (вопросах), а также об инициаторе собрания (контактной информации):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lastRenderedPageBreak/>
        <w:t>- о собрании - не позднее чем за 5 дней до его проведения;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о конференции - не менее чем за 14 дней до ее проведения.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3.13. Инициатор или инициативная группа собрания (конференции) должны обеспечить возможность заблаговременного ознакомления с материалами, относящимися к вопросам, выносимым на собрание (конференцию).</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3.14. В необходимых случаях на собрания (конференции) инициатором проведения собрания (конференции) могут приглашаться представители учреждений, организаций, общественных объединений, средств массовой информации.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r w:rsidRPr="004E358C">
        <w:rPr>
          <w:rFonts w:ascii="Arial" w:hAnsi="Arial" w:cs="Arial"/>
          <w:sz w:val="24"/>
          <w:szCs w:val="24"/>
        </w:rPr>
        <w:t>Статья 4. Порядок выборов делегатов на конференцию</w:t>
      </w:r>
    </w:p>
    <w:p w:rsidR="00970B69" w:rsidRPr="004E358C" w:rsidRDefault="00970B69" w:rsidP="000645B3">
      <w:pPr>
        <w:pStyle w:val="ConsPlusNormal"/>
        <w:ind w:firstLine="540"/>
        <w:jc w:val="both"/>
        <w:outlineLvl w:val="1"/>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 xml:space="preserve">4.1. В случаях, предусмотренных </w:t>
      </w:r>
      <w:hyperlink w:anchor="P54" w:history="1">
        <w:r w:rsidRPr="004E358C">
          <w:rPr>
            <w:rFonts w:ascii="Arial" w:hAnsi="Arial" w:cs="Arial"/>
            <w:sz w:val="24"/>
            <w:szCs w:val="24"/>
          </w:rPr>
          <w:t>пунктом 2.3 статьи 2</w:t>
        </w:r>
      </w:hyperlink>
      <w:r w:rsidRPr="004E358C">
        <w:rPr>
          <w:rFonts w:ascii="Arial" w:hAnsi="Arial" w:cs="Arial"/>
          <w:sz w:val="24"/>
          <w:szCs w:val="24"/>
        </w:rPr>
        <w:t xml:space="preserve"> настоящего Положения, полномочия собрания граждан могут осуществляться конференцией граждан.</w:t>
      </w:r>
    </w:p>
    <w:p w:rsidR="00970B69" w:rsidRPr="004E358C" w:rsidRDefault="00970B69" w:rsidP="000645B3">
      <w:pPr>
        <w:pStyle w:val="ConsPlusNormal"/>
        <w:spacing w:before="220"/>
        <w:ind w:firstLine="540"/>
        <w:jc w:val="both"/>
        <w:rPr>
          <w:rFonts w:ascii="Arial" w:hAnsi="Arial" w:cs="Arial"/>
          <w:sz w:val="24"/>
          <w:szCs w:val="24"/>
        </w:rPr>
      </w:pPr>
      <w:bookmarkStart w:id="5" w:name="P101"/>
      <w:bookmarkEnd w:id="5"/>
      <w:r w:rsidRPr="004E358C">
        <w:rPr>
          <w:rFonts w:ascii="Arial" w:hAnsi="Arial" w:cs="Arial"/>
          <w:sz w:val="24"/>
          <w:szCs w:val="24"/>
        </w:rPr>
        <w:t>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населённом пункте, доме, группе домов или иной части территории Гавриловского сельсовета, на которой проводится конференция, а также возможностей имеющихся помещений.</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Норма представительства не может быть больше чем один делегат от 50 жителей, а при проведении конференции в отдельных домах, группе домов - не более чем 1 делегат от 30 жителей, имеющих право на участие в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4.3. Выборы делегатов на конференцию по решению инициаторов проведения конференции проводятся путем:</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открытого голосования, проводимого на собраниях жителей, имеющих право на участие в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 сбора подписей жителей в подписных листах, составленных по форме, установленной в </w:t>
      </w:r>
      <w:hyperlink w:anchor="P182" w:history="1">
        <w:r w:rsidRPr="004E358C">
          <w:rPr>
            <w:rFonts w:ascii="Arial" w:hAnsi="Arial" w:cs="Arial"/>
            <w:sz w:val="24"/>
            <w:szCs w:val="24"/>
          </w:rPr>
          <w:t>приложении</w:t>
        </w:r>
      </w:hyperlink>
      <w:r w:rsidRPr="004E358C">
        <w:rPr>
          <w:rFonts w:ascii="Arial" w:hAnsi="Arial" w:cs="Arial"/>
          <w:sz w:val="24"/>
          <w:szCs w:val="24"/>
        </w:rPr>
        <w:t xml:space="preserve"> к настоящему Положению.</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r w:rsidRPr="004E358C">
        <w:rPr>
          <w:rFonts w:ascii="Arial" w:hAnsi="Arial" w:cs="Arial"/>
          <w:sz w:val="24"/>
          <w:szCs w:val="24"/>
        </w:rPr>
        <w:t>Статья 5. Выборы делегатов путем проведения открытого голосования граждан</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4E358C">
          <w:rPr>
            <w:rFonts w:ascii="Arial" w:hAnsi="Arial" w:cs="Arial"/>
            <w:sz w:val="24"/>
            <w:szCs w:val="24"/>
          </w:rPr>
          <w:t>пунктом 4.2 статьи 4</w:t>
        </w:r>
      </w:hyperlink>
      <w:r w:rsidRPr="004E358C">
        <w:rPr>
          <w:rFonts w:ascii="Arial" w:hAnsi="Arial" w:cs="Arial"/>
          <w:sz w:val="24"/>
          <w:szCs w:val="24"/>
        </w:rPr>
        <w:t xml:space="preserve"> нормой представительства.</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lastRenderedPageBreak/>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4E358C">
          <w:rPr>
            <w:rFonts w:ascii="Arial" w:hAnsi="Arial" w:cs="Arial"/>
            <w:sz w:val="24"/>
            <w:szCs w:val="24"/>
          </w:rPr>
          <w:t>пунктом 7.1 статьи 7</w:t>
        </w:r>
      </w:hyperlink>
      <w:r w:rsidRPr="004E358C">
        <w:rPr>
          <w:rFonts w:ascii="Arial" w:hAnsi="Arial" w:cs="Arial"/>
          <w:sz w:val="24"/>
          <w:szCs w:val="24"/>
        </w:rPr>
        <w:t xml:space="preserve"> настоящего Положения.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5.4. Собрание считается правомочным, если в нем приняло участие более половины граждан, внесенных в списки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5.6. Решения собрания принимаются простым большинством голосов путем открытого голосования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5.7. Избранным считается кандидат, набравший наибольшее количество голосов граждан, зарегистрированных в качестве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5.8. Процедура проведения собрания отражается в протоколе, где указываются следующие данные:</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дата, время и место проведения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данные об инициаторе или инициативной группе;</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фамилия, имя, отчество председателя и секретаря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адреса домов, жители которых участвуют в собрании;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количество граждан, имеющих право на участие в собрании;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количество граждан, зарегистрированных в качестве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адреса мест жительств граждан -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фамилия, имя, отчество избранных делегатов с указанием количества голосов, поданных за их избрание.</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r w:rsidRPr="004E358C">
        <w:rPr>
          <w:rFonts w:ascii="Arial" w:hAnsi="Arial" w:cs="Arial"/>
          <w:sz w:val="24"/>
          <w:szCs w:val="24"/>
        </w:rPr>
        <w:t>Статья 6. Выборы делегатов путем сбора подписей</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lastRenderedPageBreak/>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4E358C">
          <w:rPr>
            <w:rFonts w:ascii="Arial" w:hAnsi="Arial" w:cs="Arial"/>
            <w:sz w:val="24"/>
            <w:szCs w:val="24"/>
          </w:rPr>
          <w:t>(приложение)</w:t>
        </w:r>
      </w:hyperlink>
      <w:r w:rsidRPr="004E358C">
        <w:rPr>
          <w:rFonts w:ascii="Arial" w:hAnsi="Arial" w:cs="Arial"/>
          <w:sz w:val="24"/>
          <w:szCs w:val="24"/>
        </w:rPr>
        <w:t>.</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4E358C">
          <w:rPr>
            <w:rFonts w:ascii="Arial" w:hAnsi="Arial" w:cs="Arial"/>
            <w:sz w:val="24"/>
            <w:szCs w:val="24"/>
          </w:rPr>
          <w:t>пункте 4.2 статьи 2</w:t>
        </w:r>
      </w:hyperlink>
      <w:r w:rsidRPr="004E358C">
        <w:rPr>
          <w:rFonts w:ascii="Arial" w:hAnsi="Arial" w:cs="Arial"/>
          <w:sz w:val="24"/>
          <w:szCs w:val="24"/>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r w:rsidRPr="004E358C">
        <w:rPr>
          <w:rFonts w:ascii="Arial" w:hAnsi="Arial" w:cs="Arial"/>
          <w:sz w:val="24"/>
          <w:szCs w:val="24"/>
        </w:rPr>
        <w:t>Статья 7. Порядок проведения собрания, конференции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bookmarkStart w:id="6" w:name="P139"/>
      <w:bookmarkEnd w:id="6"/>
      <w:r w:rsidRPr="004E358C">
        <w:rPr>
          <w:rFonts w:ascii="Arial" w:hAnsi="Arial" w:cs="Arial"/>
          <w:sz w:val="24"/>
          <w:szCs w:val="24"/>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7.2. Собрание считается правомочным, если в нем участвует не менее 50 процентов жителей, приглашенных для участия в собрании.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7.3. Конференция является правомочной, если в ней приняло участие более половины избранных делегатов.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7.4. Собрание (конференцию) открывает представитель инициатора или инициативной группы их проведения. Для ведения собрания (конференции) избирается президиум, состоящий из председателя, секретаря собрания (конференции) и других лиц по усмотрению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 собрания.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Гавриловского сельсовета могут вынести на обсуждение вопрос о дополнении повестки дня.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7.6. При проведении собрания (конференции) секретарь ведет протокол, в </w:t>
      </w:r>
      <w:r w:rsidRPr="004E358C">
        <w:rPr>
          <w:rFonts w:ascii="Arial" w:hAnsi="Arial" w:cs="Arial"/>
          <w:sz w:val="24"/>
          <w:szCs w:val="24"/>
        </w:rPr>
        <w:lastRenderedPageBreak/>
        <w:t>котором указываются: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дата и место собрания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инициатор или инициативная группа созыва собрания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повестка дня;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общее число граждан, проживающих на соответствующей территории и имеющих право принимать участие в собрании граждан;</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фамилия, имя, отчество председателя собрания (конференции), секретаря;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список участвующих в собрании (конференции) представителей местного самоуправления и других лиц;</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фамилии выступивших и краткое содержание выступлений по рассматриваемому вопросу (вопросам);</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результаты голосования и принятые решения.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7.7. Решения собрания принимаются простым большинством голосов.</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7.9. Подписанные председателем и секретарем собрания (конференции) 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обнародование принятых решений на территории сельского поселения и на официальном сайте администрации Гавриловского сельсовета в информационной сети Интернет.</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outlineLvl w:val="1"/>
        <w:rPr>
          <w:rFonts w:ascii="Arial" w:hAnsi="Arial" w:cs="Arial"/>
          <w:sz w:val="24"/>
          <w:szCs w:val="24"/>
        </w:rPr>
      </w:pPr>
      <w:r w:rsidRPr="004E358C">
        <w:rPr>
          <w:rFonts w:ascii="Arial" w:hAnsi="Arial" w:cs="Arial"/>
          <w:sz w:val="24"/>
          <w:szCs w:val="24"/>
        </w:rPr>
        <w:t>Статья 8. Рассмотрение результатов собрания (конференции)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rmal"/>
        <w:ind w:firstLine="540"/>
        <w:jc w:val="both"/>
        <w:rPr>
          <w:rFonts w:ascii="Arial" w:hAnsi="Arial" w:cs="Arial"/>
          <w:sz w:val="24"/>
          <w:szCs w:val="24"/>
        </w:rPr>
      </w:pPr>
      <w:r w:rsidRPr="004E358C">
        <w:rPr>
          <w:rFonts w:ascii="Arial" w:hAnsi="Arial" w:cs="Arial"/>
          <w:sz w:val="24"/>
          <w:szCs w:val="24"/>
        </w:rPr>
        <w:t>8.1. Решения собрания (конференции) носят рекомендательный характер для органов местного самоуправления, жителей сельского поселения, предприятий, организаций и иных лиц.</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8.2.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 xml:space="preserve">8.3. Орган местного самоуправления вправе принять правовой или иной акт на основании обращения собрания (конференции), о чем сообщается председателю собрания (конференции) или другому лицу, уполномоченному </w:t>
      </w:r>
      <w:r w:rsidRPr="004E358C">
        <w:rPr>
          <w:rFonts w:ascii="Arial" w:hAnsi="Arial" w:cs="Arial"/>
          <w:sz w:val="24"/>
          <w:szCs w:val="24"/>
        </w:rPr>
        <w:lastRenderedPageBreak/>
        <w:t>собранием (конференцией).</w:t>
      </w:r>
    </w:p>
    <w:p w:rsidR="00970B69" w:rsidRPr="004E358C" w:rsidRDefault="00970B69" w:rsidP="000645B3">
      <w:pPr>
        <w:pStyle w:val="ConsPlusNormal"/>
        <w:spacing w:before="220"/>
        <w:ind w:firstLine="540"/>
        <w:jc w:val="both"/>
        <w:rPr>
          <w:rFonts w:ascii="Arial" w:hAnsi="Arial" w:cs="Arial"/>
          <w:sz w:val="24"/>
          <w:szCs w:val="24"/>
        </w:rPr>
      </w:pPr>
      <w:r w:rsidRPr="004E358C">
        <w:rPr>
          <w:rFonts w:ascii="Arial" w:hAnsi="Arial" w:cs="Arial"/>
          <w:sz w:val="24"/>
          <w:szCs w:val="24"/>
        </w:rPr>
        <w:t>8.4. Расходы, связанные с организацией и проведением собрания (конференции), возлагаются на инициатора или инициативную группу проведения собрания (конференции).</w:t>
      </w:r>
    </w:p>
    <w:p w:rsidR="00970B69" w:rsidRPr="004E358C"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970B69" w:rsidRPr="000645B3" w:rsidRDefault="00970B69" w:rsidP="000645B3">
      <w:pPr>
        <w:pStyle w:val="ConsPlusNormal"/>
        <w:jc w:val="both"/>
        <w:rPr>
          <w:rFonts w:ascii="Times New Roman" w:hAnsi="Times New Roman" w:cs="Times New Roman"/>
          <w:sz w:val="28"/>
          <w:szCs w:val="28"/>
        </w:rPr>
      </w:pPr>
    </w:p>
    <w:p w:rsidR="00970B69" w:rsidRPr="000645B3" w:rsidRDefault="00970B69" w:rsidP="000645B3">
      <w:pPr>
        <w:pStyle w:val="ConsPlusNormal"/>
        <w:jc w:val="both"/>
        <w:rPr>
          <w:rFonts w:ascii="Times New Roman" w:hAnsi="Times New Roman" w:cs="Times New Roman"/>
          <w:sz w:val="28"/>
          <w:szCs w:val="28"/>
        </w:rPr>
      </w:pPr>
    </w:p>
    <w:p w:rsidR="00970B69" w:rsidRPr="000645B3" w:rsidRDefault="00970B69" w:rsidP="000645B3">
      <w:pPr>
        <w:pStyle w:val="ConsPlusNormal"/>
        <w:jc w:val="both"/>
        <w:rPr>
          <w:rFonts w:ascii="Times New Roman" w:hAnsi="Times New Roman" w:cs="Times New Roman"/>
          <w:sz w:val="28"/>
          <w:szCs w:val="28"/>
        </w:rPr>
      </w:pPr>
    </w:p>
    <w:p w:rsidR="00970B69" w:rsidRPr="000645B3" w:rsidRDefault="00970B69" w:rsidP="000645B3">
      <w:pPr>
        <w:pStyle w:val="ConsPlusNormal"/>
        <w:jc w:val="both"/>
        <w:rPr>
          <w:rFonts w:ascii="Times New Roman" w:hAnsi="Times New Roman" w:cs="Times New Roman"/>
          <w:sz w:val="28"/>
          <w:szCs w:val="28"/>
        </w:rPr>
      </w:pPr>
    </w:p>
    <w:p w:rsidR="00970B69" w:rsidRDefault="00970B69"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Default="004E358C" w:rsidP="000645B3">
      <w:pPr>
        <w:pStyle w:val="ConsPlusNormal"/>
        <w:jc w:val="both"/>
        <w:rPr>
          <w:rFonts w:ascii="Times New Roman" w:hAnsi="Times New Roman" w:cs="Times New Roman"/>
          <w:sz w:val="28"/>
          <w:szCs w:val="28"/>
        </w:rPr>
      </w:pPr>
    </w:p>
    <w:p w:rsidR="004E358C" w:rsidRPr="000645B3" w:rsidRDefault="004E358C" w:rsidP="000645B3">
      <w:pPr>
        <w:pStyle w:val="ConsPlusNormal"/>
        <w:jc w:val="both"/>
        <w:rPr>
          <w:rFonts w:ascii="Times New Roman" w:hAnsi="Times New Roman" w:cs="Times New Roman"/>
          <w:sz w:val="28"/>
          <w:szCs w:val="28"/>
        </w:rPr>
      </w:pPr>
    </w:p>
    <w:p w:rsidR="00970B69" w:rsidRPr="004E358C" w:rsidRDefault="00970B69" w:rsidP="000645B3">
      <w:pPr>
        <w:pStyle w:val="ConsPlusNormal"/>
        <w:jc w:val="right"/>
        <w:outlineLvl w:val="1"/>
        <w:rPr>
          <w:rFonts w:ascii="Arial" w:hAnsi="Arial" w:cs="Arial"/>
          <w:sz w:val="24"/>
          <w:szCs w:val="24"/>
        </w:rPr>
      </w:pPr>
      <w:r w:rsidRPr="004E358C">
        <w:rPr>
          <w:rFonts w:ascii="Arial" w:hAnsi="Arial" w:cs="Arial"/>
          <w:sz w:val="24"/>
          <w:szCs w:val="24"/>
        </w:rPr>
        <w:lastRenderedPageBreak/>
        <w:t>Приложение</w:t>
      </w:r>
    </w:p>
    <w:p w:rsidR="00970B69" w:rsidRPr="004E358C" w:rsidRDefault="00970B69" w:rsidP="000645B3">
      <w:pPr>
        <w:pStyle w:val="ConsPlusNormal"/>
        <w:jc w:val="right"/>
        <w:rPr>
          <w:rFonts w:ascii="Arial" w:hAnsi="Arial" w:cs="Arial"/>
          <w:sz w:val="24"/>
          <w:szCs w:val="24"/>
        </w:rPr>
      </w:pPr>
      <w:r w:rsidRPr="004E358C">
        <w:rPr>
          <w:rFonts w:ascii="Arial" w:hAnsi="Arial" w:cs="Arial"/>
          <w:sz w:val="24"/>
          <w:szCs w:val="24"/>
        </w:rPr>
        <w:t>к Положению о порядке</w:t>
      </w:r>
    </w:p>
    <w:p w:rsidR="00970B69" w:rsidRPr="004E358C" w:rsidRDefault="00970B69" w:rsidP="000645B3">
      <w:pPr>
        <w:pStyle w:val="ConsPlusNormal"/>
        <w:jc w:val="right"/>
        <w:rPr>
          <w:rFonts w:ascii="Arial" w:hAnsi="Arial" w:cs="Arial"/>
          <w:sz w:val="24"/>
          <w:szCs w:val="24"/>
        </w:rPr>
      </w:pPr>
      <w:r w:rsidRPr="004E358C">
        <w:rPr>
          <w:rFonts w:ascii="Arial" w:hAnsi="Arial" w:cs="Arial"/>
          <w:sz w:val="24"/>
          <w:szCs w:val="24"/>
        </w:rPr>
        <w:t>назначения и проведения собраний</w:t>
      </w:r>
    </w:p>
    <w:p w:rsidR="00970B69" w:rsidRPr="004E358C" w:rsidRDefault="00970B69" w:rsidP="000645B3">
      <w:pPr>
        <w:pStyle w:val="ConsPlusNormal"/>
        <w:jc w:val="right"/>
        <w:rPr>
          <w:rFonts w:ascii="Arial" w:hAnsi="Arial" w:cs="Arial"/>
          <w:sz w:val="24"/>
          <w:szCs w:val="24"/>
        </w:rPr>
      </w:pPr>
      <w:r w:rsidRPr="004E358C">
        <w:rPr>
          <w:rFonts w:ascii="Arial" w:hAnsi="Arial" w:cs="Arial"/>
          <w:sz w:val="24"/>
          <w:szCs w:val="24"/>
        </w:rPr>
        <w:t>(конференций) граждан</w:t>
      </w:r>
    </w:p>
    <w:p w:rsidR="00970B69" w:rsidRPr="004E358C" w:rsidRDefault="00970B69" w:rsidP="000645B3">
      <w:pPr>
        <w:pStyle w:val="ConsPlusNormal"/>
        <w:jc w:val="right"/>
        <w:rPr>
          <w:rFonts w:ascii="Arial" w:hAnsi="Arial" w:cs="Arial"/>
          <w:sz w:val="24"/>
          <w:szCs w:val="24"/>
        </w:rPr>
      </w:pPr>
      <w:r w:rsidRPr="004E358C">
        <w:rPr>
          <w:rFonts w:ascii="Arial" w:hAnsi="Arial" w:cs="Arial"/>
          <w:sz w:val="24"/>
          <w:szCs w:val="24"/>
        </w:rPr>
        <w:t>муниципального образования Гавриловский сельсовет</w:t>
      </w:r>
    </w:p>
    <w:p w:rsidR="00970B69" w:rsidRPr="004E358C" w:rsidRDefault="00970B69" w:rsidP="000645B3">
      <w:pPr>
        <w:pStyle w:val="ConsPlusNormal"/>
        <w:jc w:val="right"/>
        <w:rPr>
          <w:rFonts w:ascii="Arial" w:hAnsi="Arial" w:cs="Arial"/>
          <w:sz w:val="24"/>
          <w:szCs w:val="24"/>
        </w:rPr>
      </w:pPr>
      <w:r w:rsidRPr="004E358C">
        <w:rPr>
          <w:rFonts w:ascii="Arial" w:hAnsi="Arial" w:cs="Arial"/>
          <w:sz w:val="24"/>
          <w:szCs w:val="24"/>
        </w:rPr>
        <w:t xml:space="preserve"> Саракташского района Оренбургской области</w:t>
      </w:r>
    </w:p>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nformat"/>
        <w:jc w:val="both"/>
        <w:rPr>
          <w:rFonts w:ascii="Arial" w:hAnsi="Arial" w:cs="Arial"/>
          <w:sz w:val="24"/>
          <w:szCs w:val="24"/>
        </w:rPr>
      </w:pPr>
      <w:bookmarkStart w:id="7" w:name="P182"/>
      <w:bookmarkEnd w:id="7"/>
      <w:r w:rsidRPr="004E358C">
        <w:rPr>
          <w:rFonts w:ascii="Arial" w:hAnsi="Arial" w:cs="Arial"/>
          <w:sz w:val="24"/>
          <w:szCs w:val="24"/>
        </w:rPr>
        <w:t xml:space="preserve">                             Подписной лист</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"___" _______ 20___ г.</w:t>
      </w:r>
    </w:p>
    <w:p w:rsidR="00970B69" w:rsidRPr="004E358C" w:rsidRDefault="00970B69" w:rsidP="000645B3">
      <w:pPr>
        <w:pStyle w:val="ConsPlusNonformat"/>
        <w:jc w:val="both"/>
        <w:rPr>
          <w:rFonts w:ascii="Arial" w:hAnsi="Arial" w:cs="Arial"/>
          <w:sz w:val="24"/>
          <w:szCs w:val="24"/>
        </w:rPr>
      </w:pP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Мы, нижеподписавшиеся жители </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села 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дома____________________________, улицы_____________________________,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поддерживаем кандидатуру</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___________________________________________________________________________________________________________________________________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(Ф.И.О., адрес делегата)</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и  выбираем его (ее) делегатом для участия в конференции жителей по вопросу</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___________________________________________________________________________________________________________________________________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___________________________________________________________________________________________________________________________________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(формулировка вопроса)</w:t>
      </w:r>
    </w:p>
    <w:p w:rsidR="00970B69" w:rsidRPr="004E358C" w:rsidRDefault="00970B69" w:rsidP="000645B3">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970B69" w:rsidRPr="004E358C">
        <w:tc>
          <w:tcPr>
            <w:tcW w:w="688" w:type="dxa"/>
          </w:tcPr>
          <w:p w:rsidR="00970B69" w:rsidRPr="004E358C" w:rsidRDefault="00970B69" w:rsidP="000645B3">
            <w:pPr>
              <w:pStyle w:val="ConsPlusNormal"/>
              <w:jc w:val="center"/>
              <w:rPr>
                <w:rFonts w:ascii="Arial" w:hAnsi="Arial" w:cs="Arial"/>
                <w:sz w:val="24"/>
                <w:szCs w:val="24"/>
              </w:rPr>
            </w:pPr>
            <w:r w:rsidRPr="004E358C">
              <w:rPr>
                <w:rFonts w:ascii="Arial" w:hAnsi="Arial" w:cs="Arial"/>
                <w:sz w:val="24"/>
                <w:szCs w:val="24"/>
              </w:rPr>
              <w:t>N п/п</w:t>
            </w:r>
          </w:p>
        </w:tc>
        <w:tc>
          <w:tcPr>
            <w:tcW w:w="2211" w:type="dxa"/>
          </w:tcPr>
          <w:p w:rsidR="00970B69" w:rsidRPr="004E358C" w:rsidRDefault="00970B69" w:rsidP="000645B3">
            <w:pPr>
              <w:pStyle w:val="ConsPlusNormal"/>
              <w:jc w:val="center"/>
              <w:rPr>
                <w:rFonts w:ascii="Arial" w:hAnsi="Arial" w:cs="Arial"/>
                <w:sz w:val="24"/>
                <w:szCs w:val="24"/>
              </w:rPr>
            </w:pPr>
            <w:r w:rsidRPr="004E358C">
              <w:rPr>
                <w:rFonts w:ascii="Arial" w:hAnsi="Arial" w:cs="Arial"/>
                <w:sz w:val="24"/>
                <w:szCs w:val="24"/>
              </w:rPr>
              <w:t>Фамилия, имя, отчество</w:t>
            </w:r>
          </w:p>
        </w:tc>
        <w:tc>
          <w:tcPr>
            <w:tcW w:w="2204" w:type="dxa"/>
          </w:tcPr>
          <w:p w:rsidR="00970B69" w:rsidRPr="004E358C" w:rsidRDefault="00970B69" w:rsidP="00BA584F">
            <w:pPr>
              <w:pStyle w:val="ConsPlusNormal"/>
              <w:jc w:val="center"/>
              <w:rPr>
                <w:rFonts w:ascii="Arial" w:hAnsi="Arial" w:cs="Arial"/>
                <w:sz w:val="24"/>
                <w:szCs w:val="24"/>
              </w:rPr>
            </w:pPr>
            <w:r w:rsidRPr="004E358C">
              <w:rPr>
                <w:rFonts w:ascii="Arial" w:hAnsi="Arial" w:cs="Arial"/>
                <w:sz w:val="24"/>
                <w:szCs w:val="24"/>
              </w:rPr>
              <w:t>Год рождения (в возрасте 18 лет - дополнительно день и месяц рождения)</w:t>
            </w:r>
          </w:p>
        </w:tc>
        <w:tc>
          <w:tcPr>
            <w:tcW w:w="2154" w:type="dxa"/>
          </w:tcPr>
          <w:p w:rsidR="00970B69" w:rsidRPr="004E358C" w:rsidRDefault="00970B69" w:rsidP="000645B3">
            <w:pPr>
              <w:pStyle w:val="ConsPlusNormal"/>
              <w:jc w:val="center"/>
              <w:rPr>
                <w:rFonts w:ascii="Arial" w:hAnsi="Arial" w:cs="Arial"/>
                <w:sz w:val="24"/>
                <w:szCs w:val="24"/>
              </w:rPr>
            </w:pPr>
            <w:r w:rsidRPr="004E358C">
              <w:rPr>
                <w:rFonts w:ascii="Arial" w:hAnsi="Arial" w:cs="Arial"/>
                <w:sz w:val="24"/>
                <w:szCs w:val="24"/>
              </w:rPr>
              <w:t>Домашний адрес</w:t>
            </w:r>
          </w:p>
        </w:tc>
        <w:tc>
          <w:tcPr>
            <w:tcW w:w="1784" w:type="dxa"/>
          </w:tcPr>
          <w:p w:rsidR="00970B69" w:rsidRPr="004E358C" w:rsidRDefault="00970B69" w:rsidP="000645B3">
            <w:pPr>
              <w:pStyle w:val="ConsPlusNormal"/>
              <w:jc w:val="center"/>
              <w:rPr>
                <w:rFonts w:ascii="Arial" w:hAnsi="Arial" w:cs="Arial"/>
                <w:sz w:val="24"/>
                <w:szCs w:val="24"/>
              </w:rPr>
            </w:pPr>
            <w:r w:rsidRPr="004E358C">
              <w:rPr>
                <w:rFonts w:ascii="Arial" w:hAnsi="Arial" w:cs="Arial"/>
                <w:sz w:val="24"/>
                <w:szCs w:val="24"/>
              </w:rPr>
              <w:t>Подпись и дата подписания листа</w:t>
            </w:r>
          </w:p>
        </w:tc>
      </w:tr>
      <w:tr w:rsidR="00970B69" w:rsidRPr="004E358C">
        <w:tc>
          <w:tcPr>
            <w:tcW w:w="688" w:type="dxa"/>
          </w:tcPr>
          <w:p w:rsidR="00970B69" w:rsidRPr="004E358C" w:rsidRDefault="00970B69" w:rsidP="000645B3">
            <w:pPr>
              <w:pStyle w:val="ConsPlusNormal"/>
              <w:rPr>
                <w:rFonts w:ascii="Arial" w:hAnsi="Arial" w:cs="Arial"/>
                <w:sz w:val="24"/>
                <w:szCs w:val="24"/>
              </w:rPr>
            </w:pPr>
          </w:p>
        </w:tc>
        <w:tc>
          <w:tcPr>
            <w:tcW w:w="2211" w:type="dxa"/>
          </w:tcPr>
          <w:p w:rsidR="00970B69" w:rsidRPr="004E358C" w:rsidRDefault="00970B69" w:rsidP="000645B3">
            <w:pPr>
              <w:pStyle w:val="ConsPlusNormal"/>
              <w:rPr>
                <w:rFonts w:ascii="Arial" w:hAnsi="Arial" w:cs="Arial"/>
                <w:sz w:val="24"/>
                <w:szCs w:val="24"/>
              </w:rPr>
            </w:pPr>
          </w:p>
        </w:tc>
        <w:tc>
          <w:tcPr>
            <w:tcW w:w="2204" w:type="dxa"/>
          </w:tcPr>
          <w:p w:rsidR="00970B69" w:rsidRPr="004E358C" w:rsidRDefault="00970B69" w:rsidP="000645B3">
            <w:pPr>
              <w:pStyle w:val="ConsPlusNormal"/>
              <w:rPr>
                <w:rFonts w:ascii="Arial" w:hAnsi="Arial" w:cs="Arial"/>
                <w:sz w:val="24"/>
                <w:szCs w:val="24"/>
              </w:rPr>
            </w:pPr>
          </w:p>
        </w:tc>
        <w:tc>
          <w:tcPr>
            <w:tcW w:w="2154" w:type="dxa"/>
          </w:tcPr>
          <w:p w:rsidR="00970B69" w:rsidRPr="004E358C" w:rsidRDefault="00970B69" w:rsidP="000645B3">
            <w:pPr>
              <w:pStyle w:val="ConsPlusNormal"/>
              <w:rPr>
                <w:rFonts w:ascii="Arial" w:hAnsi="Arial" w:cs="Arial"/>
                <w:sz w:val="24"/>
                <w:szCs w:val="24"/>
              </w:rPr>
            </w:pPr>
          </w:p>
        </w:tc>
        <w:tc>
          <w:tcPr>
            <w:tcW w:w="1784" w:type="dxa"/>
          </w:tcPr>
          <w:p w:rsidR="00970B69" w:rsidRPr="004E358C" w:rsidRDefault="00970B69" w:rsidP="000645B3">
            <w:pPr>
              <w:pStyle w:val="ConsPlusNormal"/>
              <w:rPr>
                <w:rFonts w:ascii="Arial" w:hAnsi="Arial" w:cs="Arial"/>
                <w:sz w:val="24"/>
                <w:szCs w:val="24"/>
              </w:rPr>
            </w:pPr>
          </w:p>
        </w:tc>
      </w:tr>
      <w:tr w:rsidR="00970B69" w:rsidRPr="004E358C">
        <w:tc>
          <w:tcPr>
            <w:tcW w:w="688" w:type="dxa"/>
          </w:tcPr>
          <w:p w:rsidR="00970B69" w:rsidRPr="004E358C" w:rsidRDefault="00970B69" w:rsidP="000645B3">
            <w:pPr>
              <w:pStyle w:val="ConsPlusNormal"/>
              <w:rPr>
                <w:rFonts w:ascii="Arial" w:hAnsi="Arial" w:cs="Arial"/>
                <w:sz w:val="24"/>
                <w:szCs w:val="24"/>
              </w:rPr>
            </w:pPr>
          </w:p>
        </w:tc>
        <w:tc>
          <w:tcPr>
            <w:tcW w:w="2211" w:type="dxa"/>
          </w:tcPr>
          <w:p w:rsidR="00970B69" w:rsidRPr="004E358C" w:rsidRDefault="00970B69" w:rsidP="000645B3">
            <w:pPr>
              <w:pStyle w:val="ConsPlusNormal"/>
              <w:rPr>
                <w:rFonts w:ascii="Arial" w:hAnsi="Arial" w:cs="Arial"/>
                <w:sz w:val="24"/>
                <w:szCs w:val="24"/>
              </w:rPr>
            </w:pPr>
          </w:p>
        </w:tc>
        <w:tc>
          <w:tcPr>
            <w:tcW w:w="2204" w:type="dxa"/>
          </w:tcPr>
          <w:p w:rsidR="00970B69" w:rsidRPr="004E358C" w:rsidRDefault="00970B69" w:rsidP="000645B3">
            <w:pPr>
              <w:pStyle w:val="ConsPlusNormal"/>
              <w:rPr>
                <w:rFonts w:ascii="Arial" w:hAnsi="Arial" w:cs="Arial"/>
                <w:sz w:val="24"/>
                <w:szCs w:val="24"/>
              </w:rPr>
            </w:pPr>
          </w:p>
        </w:tc>
        <w:tc>
          <w:tcPr>
            <w:tcW w:w="2154" w:type="dxa"/>
          </w:tcPr>
          <w:p w:rsidR="00970B69" w:rsidRPr="004E358C" w:rsidRDefault="00970B69" w:rsidP="000645B3">
            <w:pPr>
              <w:pStyle w:val="ConsPlusNormal"/>
              <w:rPr>
                <w:rFonts w:ascii="Arial" w:hAnsi="Arial" w:cs="Arial"/>
                <w:sz w:val="24"/>
                <w:szCs w:val="24"/>
              </w:rPr>
            </w:pPr>
          </w:p>
        </w:tc>
        <w:tc>
          <w:tcPr>
            <w:tcW w:w="1784" w:type="dxa"/>
          </w:tcPr>
          <w:p w:rsidR="00970B69" w:rsidRPr="004E358C" w:rsidRDefault="00970B69" w:rsidP="000645B3">
            <w:pPr>
              <w:pStyle w:val="ConsPlusNormal"/>
              <w:rPr>
                <w:rFonts w:ascii="Arial" w:hAnsi="Arial" w:cs="Arial"/>
                <w:sz w:val="24"/>
                <w:szCs w:val="24"/>
              </w:rPr>
            </w:pPr>
          </w:p>
        </w:tc>
      </w:tr>
      <w:tr w:rsidR="00970B69" w:rsidRPr="004E358C">
        <w:tc>
          <w:tcPr>
            <w:tcW w:w="688" w:type="dxa"/>
          </w:tcPr>
          <w:p w:rsidR="00970B69" w:rsidRPr="004E358C" w:rsidRDefault="00970B69" w:rsidP="000645B3">
            <w:pPr>
              <w:pStyle w:val="ConsPlusNormal"/>
              <w:rPr>
                <w:rFonts w:ascii="Arial" w:hAnsi="Arial" w:cs="Arial"/>
                <w:sz w:val="24"/>
                <w:szCs w:val="24"/>
              </w:rPr>
            </w:pPr>
          </w:p>
        </w:tc>
        <w:tc>
          <w:tcPr>
            <w:tcW w:w="2211" w:type="dxa"/>
          </w:tcPr>
          <w:p w:rsidR="00970B69" w:rsidRPr="004E358C" w:rsidRDefault="00970B69" w:rsidP="000645B3">
            <w:pPr>
              <w:pStyle w:val="ConsPlusNormal"/>
              <w:rPr>
                <w:rFonts w:ascii="Arial" w:hAnsi="Arial" w:cs="Arial"/>
                <w:sz w:val="24"/>
                <w:szCs w:val="24"/>
              </w:rPr>
            </w:pPr>
          </w:p>
        </w:tc>
        <w:tc>
          <w:tcPr>
            <w:tcW w:w="2204" w:type="dxa"/>
          </w:tcPr>
          <w:p w:rsidR="00970B69" w:rsidRPr="004E358C" w:rsidRDefault="00970B69" w:rsidP="000645B3">
            <w:pPr>
              <w:pStyle w:val="ConsPlusNormal"/>
              <w:rPr>
                <w:rFonts w:ascii="Arial" w:hAnsi="Arial" w:cs="Arial"/>
                <w:sz w:val="24"/>
                <w:szCs w:val="24"/>
              </w:rPr>
            </w:pPr>
          </w:p>
        </w:tc>
        <w:tc>
          <w:tcPr>
            <w:tcW w:w="2154" w:type="dxa"/>
          </w:tcPr>
          <w:p w:rsidR="00970B69" w:rsidRPr="004E358C" w:rsidRDefault="00970B69" w:rsidP="000645B3">
            <w:pPr>
              <w:pStyle w:val="ConsPlusNormal"/>
              <w:rPr>
                <w:rFonts w:ascii="Arial" w:hAnsi="Arial" w:cs="Arial"/>
                <w:sz w:val="24"/>
                <w:szCs w:val="24"/>
              </w:rPr>
            </w:pPr>
          </w:p>
        </w:tc>
        <w:tc>
          <w:tcPr>
            <w:tcW w:w="1784" w:type="dxa"/>
          </w:tcPr>
          <w:p w:rsidR="00970B69" w:rsidRPr="004E358C" w:rsidRDefault="00970B69" w:rsidP="000645B3">
            <w:pPr>
              <w:pStyle w:val="ConsPlusNormal"/>
              <w:rPr>
                <w:rFonts w:ascii="Arial" w:hAnsi="Arial" w:cs="Arial"/>
                <w:sz w:val="24"/>
                <w:szCs w:val="24"/>
              </w:rPr>
            </w:pPr>
          </w:p>
        </w:tc>
      </w:tr>
    </w:tbl>
    <w:p w:rsidR="00970B69" w:rsidRPr="004E358C" w:rsidRDefault="00970B69" w:rsidP="000645B3">
      <w:pPr>
        <w:pStyle w:val="ConsPlusNormal"/>
        <w:jc w:val="both"/>
        <w:rPr>
          <w:rFonts w:ascii="Arial" w:hAnsi="Arial" w:cs="Arial"/>
          <w:sz w:val="24"/>
          <w:szCs w:val="24"/>
        </w:rPr>
      </w:pP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Подписи удостоверяем:</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Члены инициативной группы: ________________________________________________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________________________________________________</w:t>
      </w:r>
    </w:p>
    <w:p w:rsidR="00970B69" w:rsidRPr="004E358C" w:rsidRDefault="00970B69" w:rsidP="000645B3">
      <w:pPr>
        <w:pStyle w:val="ConsPlusNonformat"/>
        <w:jc w:val="both"/>
        <w:rPr>
          <w:rFonts w:ascii="Arial" w:hAnsi="Arial" w:cs="Arial"/>
          <w:sz w:val="24"/>
          <w:szCs w:val="24"/>
        </w:rPr>
      </w:pPr>
      <w:r w:rsidRPr="004E358C">
        <w:rPr>
          <w:rFonts w:ascii="Arial" w:hAnsi="Arial" w:cs="Arial"/>
          <w:sz w:val="24"/>
          <w:szCs w:val="24"/>
        </w:rPr>
        <w:t xml:space="preserve">                           ________________________________________________</w:t>
      </w:r>
    </w:p>
    <w:p w:rsidR="00970B69" w:rsidRPr="000645B3" w:rsidRDefault="00970B69" w:rsidP="000645B3">
      <w:pPr>
        <w:pStyle w:val="ConsPlusNonformat"/>
        <w:jc w:val="both"/>
        <w:rPr>
          <w:rFonts w:ascii="Times New Roman" w:hAnsi="Times New Roman" w:cs="Times New Roman"/>
          <w:sz w:val="28"/>
          <w:szCs w:val="28"/>
        </w:rPr>
      </w:pPr>
      <w:r w:rsidRPr="004E358C">
        <w:rPr>
          <w:rFonts w:ascii="Arial" w:hAnsi="Arial" w:cs="Arial"/>
          <w:sz w:val="24"/>
          <w:szCs w:val="24"/>
        </w:rPr>
        <w:t xml:space="preserve">                           _______________________________________________</w:t>
      </w:r>
      <w:r w:rsidRPr="000645B3">
        <w:rPr>
          <w:rFonts w:ascii="Times New Roman" w:hAnsi="Times New Roman" w:cs="Times New Roman"/>
          <w:sz w:val="28"/>
          <w:szCs w:val="28"/>
        </w:rPr>
        <w:t>_</w:t>
      </w:r>
    </w:p>
    <w:sectPr w:rsidR="00970B69" w:rsidRPr="000645B3" w:rsidSect="0084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B"/>
    <w:rsid w:val="00023093"/>
    <w:rsid w:val="000610B9"/>
    <w:rsid w:val="000645B3"/>
    <w:rsid w:val="00065924"/>
    <w:rsid w:val="0008167E"/>
    <w:rsid w:val="001446F3"/>
    <w:rsid w:val="00161791"/>
    <w:rsid w:val="002B4FBB"/>
    <w:rsid w:val="002B70B7"/>
    <w:rsid w:val="00311079"/>
    <w:rsid w:val="00357547"/>
    <w:rsid w:val="003676BB"/>
    <w:rsid w:val="00393FA4"/>
    <w:rsid w:val="003A79CD"/>
    <w:rsid w:val="00407F53"/>
    <w:rsid w:val="00427B9B"/>
    <w:rsid w:val="00434CF5"/>
    <w:rsid w:val="004455E8"/>
    <w:rsid w:val="004E358C"/>
    <w:rsid w:val="00520486"/>
    <w:rsid w:val="0057450A"/>
    <w:rsid w:val="00581EF6"/>
    <w:rsid w:val="005871B9"/>
    <w:rsid w:val="005A6293"/>
    <w:rsid w:val="005A66D8"/>
    <w:rsid w:val="005E7190"/>
    <w:rsid w:val="00670771"/>
    <w:rsid w:val="00691555"/>
    <w:rsid w:val="006F7CBA"/>
    <w:rsid w:val="007A2717"/>
    <w:rsid w:val="007C771C"/>
    <w:rsid w:val="0084241C"/>
    <w:rsid w:val="009309A6"/>
    <w:rsid w:val="009354AC"/>
    <w:rsid w:val="00953B2A"/>
    <w:rsid w:val="00970B69"/>
    <w:rsid w:val="00971D49"/>
    <w:rsid w:val="009E4716"/>
    <w:rsid w:val="00A723BF"/>
    <w:rsid w:val="00A864C7"/>
    <w:rsid w:val="00AC20A4"/>
    <w:rsid w:val="00BA584F"/>
    <w:rsid w:val="00BD6C90"/>
    <w:rsid w:val="00BE0A08"/>
    <w:rsid w:val="00BE7939"/>
    <w:rsid w:val="00C039F4"/>
    <w:rsid w:val="00C14375"/>
    <w:rsid w:val="00C147F5"/>
    <w:rsid w:val="00C338C5"/>
    <w:rsid w:val="00C635D2"/>
    <w:rsid w:val="00CD6DA8"/>
    <w:rsid w:val="00D243FF"/>
    <w:rsid w:val="00D33976"/>
    <w:rsid w:val="00D744A0"/>
    <w:rsid w:val="00ED6C8D"/>
    <w:rsid w:val="00F85D30"/>
    <w:rsid w:val="00F970C2"/>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1D02FB-D6BF-4768-8ED7-646ED42A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2"/>
    <w:pPr>
      <w:spacing w:after="0" w:line="240" w:lineRule="auto"/>
    </w:pPr>
    <w:rPr>
      <w:rFonts w:ascii="Times New Roman" w:hAnsi="Times New Roman"/>
      <w:sz w:val="28"/>
      <w:szCs w:val="28"/>
    </w:rPr>
  </w:style>
  <w:style w:type="paragraph" w:styleId="2">
    <w:name w:val="heading 2"/>
    <w:basedOn w:val="a"/>
    <w:next w:val="a"/>
    <w:link w:val="20"/>
    <w:uiPriority w:val="99"/>
    <w:qFormat/>
    <w:locked/>
    <w:rsid w:val="00D744A0"/>
    <w:pPr>
      <w:keepNext/>
      <w:jc w:val="center"/>
      <w:outlineLvl w:val="1"/>
    </w:pPr>
    <w:rPr>
      <w:rFonts w:eastAsia="Times New Roman"/>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676BB"/>
    <w:pPr>
      <w:widowControl w:val="0"/>
      <w:autoSpaceDE w:val="0"/>
      <w:autoSpaceDN w:val="0"/>
      <w:spacing w:after="0" w:line="240" w:lineRule="auto"/>
    </w:pPr>
    <w:rPr>
      <w:rFonts w:cs="Calibri"/>
    </w:rPr>
  </w:style>
  <w:style w:type="character" w:customStyle="1" w:styleId="20">
    <w:name w:val="Заголовок 2 Знак"/>
    <w:basedOn w:val="a0"/>
    <w:link w:val="2"/>
    <w:uiPriority w:val="99"/>
    <w:semiHidden/>
    <w:locked/>
    <w:rsid w:val="005A6293"/>
    <w:rPr>
      <w:rFonts w:ascii="Cambria" w:hAnsi="Cambria" w:cs="Cambria"/>
      <w:b/>
      <w:bCs/>
      <w:i/>
      <w:iCs/>
      <w:sz w:val="28"/>
      <w:szCs w:val="28"/>
    </w:rPr>
  </w:style>
  <w:style w:type="paragraph" w:customStyle="1" w:styleId="ConsPlusNonformat">
    <w:name w:val="ConsPlusNonformat"/>
    <w:uiPriority w:val="99"/>
    <w:rsid w:val="003676BB"/>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3676BB"/>
    <w:pPr>
      <w:widowControl w:val="0"/>
      <w:autoSpaceDE w:val="0"/>
      <w:autoSpaceDN w:val="0"/>
      <w:spacing w:after="0" w:line="240" w:lineRule="auto"/>
    </w:pPr>
    <w:rPr>
      <w:rFonts w:cs="Calibri"/>
      <w:b/>
      <w:bCs/>
    </w:rPr>
  </w:style>
  <w:style w:type="paragraph" w:customStyle="1" w:styleId="ConsPlusTitlePage">
    <w:name w:val="ConsPlusTitlePage"/>
    <w:uiPriority w:val="99"/>
    <w:rsid w:val="003676BB"/>
    <w:pPr>
      <w:widowControl w:val="0"/>
      <w:autoSpaceDE w:val="0"/>
      <w:autoSpaceDN w:val="0"/>
      <w:spacing w:after="0" w:line="240" w:lineRule="auto"/>
    </w:pPr>
    <w:rPr>
      <w:rFonts w:ascii="Tahoma" w:hAnsi="Tahoma" w:cs="Tahoma"/>
      <w:sz w:val="20"/>
      <w:szCs w:val="20"/>
    </w:rPr>
  </w:style>
  <w:style w:type="paragraph" w:styleId="a3">
    <w:name w:val="Balloon Text"/>
    <w:basedOn w:val="a"/>
    <w:link w:val="a4"/>
    <w:uiPriority w:val="99"/>
    <w:semiHidden/>
    <w:rsid w:val="00FF40D9"/>
    <w:rPr>
      <w:rFonts w:ascii="Tahoma" w:hAnsi="Tahoma" w:cs="Tahoma"/>
      <w:sz w:val="16"/>
      <w:szCs w:val="16"/>
    </w:rPr>
  </w:style>
  <w:style w:type="paragraph" w:styleId="a5">
    <w:name w:val="No Spacing"/>
    <w:link w:val="a6"/>
    <w:uiPriority w:val="99"/>
    <w:qFormat/>
    <w:rsid w:val="002B4FBB"/>
    <w:pPr>
      <w:spacing w:after="0" w:line="240" w:lineRule="auto"/>
    </w:pPr>
    <w:rPr>
      <w:rFonts w:cs="Calibri"/>
    </w:rPr>
  </w:style>
  <w:style w:type="character" w:customStyle="1" w:styleId="a4">
    <w:name w:val="Текст выноски Знак"/>
    <w:basedOn w:val="a0"/>
    <w:link w:val="a3"/>
    <w:uiPriority w:val="99"/>
    <w:semiHidden/>
    <w:locked/>
    <w:rsid w:val="00FF40D9"/>
    <w:rPr>
      <w:rFonts w:ascii="Tahoma" w:hAnsi="Tahoma" w:cs="Tahoma"/>
      <w:sz w:val="16"/>
      <w:szCs w:val="16"/>
    </w:rPr>
  </w:style>
  <w:style w:type="character" w:customStyle="1" w:styleId="a6">
    <w:name w:val="Без интервала Знак"/>
    <w:basedOn w:val="a0"/>
    <w:link w:val="a5"/>
    <w:uiPriority w:val="99"/>
    <w:locked/>
    <w:rsid w:val="002B4FBB"/>
    <w:rPr>
      <w:rFonts w:eastAsia="Times New Roman"/>
      <w:sz w:val="22"/>
      <w:szCs w:val="22"/>
      <w:lang w:val="ru-RU" w:eastAsia="ru-RU"/>
    </w:rPr>
  </w:style>
  <w:style w:type="paragraph" w:customStyle="1" w:styleId="Web">
    <w:name w:val="Обычный (Web)"/>
    <w:basedOn w:val="a"/>
    <w:uiPriority w:val="99"/>
    <w:rsid w:val="00D744A0"/>
    <w:pPr>
      <w:spacing w:before="100" w:after="100"/>
    </w:pPr>
    <w:rPr>
      <w:rFonts w:ascii="Calibri" w:eastAsia="Times New Roman" w:hAnsi="Calibri" w:cs="Calibri"/>
      <w:sz w:val="24"/>
      <w:szCs w:val="24"/>
    </w:rPr>
  </w:style>
  <w:style w:type="paragraph" w:customStyle="1" w:styleId="ConsNonformat">
    <w:name w:val="ConsNonformat"/>
    <w:uiPriority w:val="99"/>
    <w:rsid w:val="004E358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56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475FD32C71E221C0E0CA43811E43031F196362EA6831A1329478F991B74CEP4L" TargetMode="External"/><Relationship Id="rId3" Type="http://schemas.openxmlformats.org/officeDocument/2006/relationships/webSettings" Target="webSettings.xml"/><Relationship Id="rId7" Type="http://schemas.openxmlformats.org/officeDocument/2006/relationships/hyperlink" Target="consultantplus://offline/ref=73D2803795463B56012A857BE832C71E22100200AF3F11E43031F19636C2P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C2PEL" TargetMode="External"/><Relationship Id="rId11" Type="http://schemas.openxmlformats.org/officeDocument/2006/relationships/fontTable" Target="fontTable.xml"/><Relationship Id="rId5" Type="http://schemas.openxmlformats.org/officeDocument/2006/relationships/hyperlink" Target="consultantplus://offline/ref=73D2803795463B56012A8475FD32C71E221C0E0CA43811E43031F196362EA6831A1329478F991B73CEP9L" TargetMode="External"/><Relationship Id="rId10" Type="http://schemas.openxmlformats.org/officeDocument/2006/relationships/hyperlink" Target="consultantplus://offline/ref=73D2803795463B56012A857BE832C71E22100200AF3F11E43031F19636C2PEL" TargetMode="External"/><Relationship Id="rId4" Type="http://schemas.openxmlformats.org/officeDocument/2006/relationships/hyperlink" Target="consultantplus://offline/ref=73D2803795463B56012A8475FD32C71E221C0E0CA43811E43031F196362EA6831A1329478F991B73CEP5L" TargetMode="External"/><Relationship Id="rId9" Type="http://schemas.openxmlformats.org/officeDocument/2006/relationships/hyperlink" Target="consultantplus://offline/ref=73D2803795463B56012A8475FD32C71E221C0E0CA43811E43031F196362EA6831A1329478F991B73CE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20118</Characters>
  <Application>Microsoft Office Word</Application>
  <DocSecurity>0</DocSecurity>
  <Lines>167</Lines>
  <Paragraphs>47</Paragraphs>
  <ScaleCrop>false</ScaleCrop>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Надежда</cp:lastModifiedBy>
  <cp:revision>2</cp:revision>
  <cp:lastPrinted>2018-08-03T03:28:00Z</cp:lastPrinted>
  <dcterms:created xsi:type="dcterms:W3CDTF">2018-10-11T12:45:00Z</dcterms:created>
  <dcterms:modified xsi:type="dcterms:W3CDTF">2018-10-11T12:45:00Z</dcterms:modified>
</cp:coreProperties>
</file>