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D0" w:rsidRDefault="00D81A1C" w:rsidP="00923AD0">
      <w:pPr>
        <w:jc w:val="center"/>
        <w:rPr>
          <w:b/>
          <w:bCs/>
          <w:sz w:val="28"/>
          <w:szCs w:val="28"/>
          <w:u w:val="single"/>
        </w:rPr>
      </w:pPr>
      <w:bookmarkStart w:id="0" w:name="_GoBack"/>
      <w:bookmarkEnd w:id="0"/>
      <w:r>
        <w:rPr>
          <w:noProof/>
          <w:sz w:val="28"/>
          <w:szCs w:val="28"/>
        </w:rPr>
        <w:drawing>
          <wp:inline distT="0" distB="0" distL="0" distR="0">
            <wp:extent cx="4381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771525"/>
                    </a:xfrm>
                    <a:prstGeom prst="rect">
                      <a:avLst/>
                    </a:prstGeom>
                    <a:noFill/>
                    <a:ln>
                      <a:noFill/>
                    </a:ln>
                  </pic:spPr>
                </pic:pic>
              </a:graphicData>
            </a:graphic>
          </wp:inline>
        </w:drawing>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 xml:space="preserve">  СОВЕТ ДЕПУТАТОВ                               </w:t>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ГАВРИЛОВСКИЙ СЕЛЬСОВЕТ САРАКТАШСКОГО РАЙОНА</w:t>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923AD0" w:rsidRDefault="00923AD0" w:rsidP="00923AD0">
      <w:pPr>
        <w:pStyle w:val="Web"/>
        <w:shd w:val="clear" w:color="auto" w:fill="FFFFFF"/>
        <w:spacing w:before="0" w:after="0"/>
        <w:jc w:val="center"/>
        <w:rPr>
          <w:rFonts w:ascii="Times New Roman" w:hAnsi="Times New Roman" w:cs="Times New Roman"/>
          <w:sz w:val="28"/>
          <w:szCs w:val="28"/>
        </w:rPr>
      </w:pP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РЕШЕНИЕ</w:t>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Тридцать шестого внеочередного заседания Совета депутатов</w:t>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Гавриловский сельсовет</w:t>
      </w:r>
    </w:p>
    <w:p w:rsidR="00923AD0" w:rsidRDefault="00923AD0" w:rsidP="00923AD0">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923AD0" w:rsidRDefault="00923AD0" w:rsidP="00923AD0">
      <w:pPr>
        <w:pStyle w:val="Web"/>
        <w:shd w:val="clear" w:color="auto" w:fill="FFFFFF"/>
        <w:spacing w:before="0" w:after="0"/>
        <w:jc w:val="center"/>
        <w:rPr>
          <w:rFonts w:ascii="Times New Roman" w:hAnsi="Times New Roman" w:cs="Times New Roman"/>
          <w:sz w:val="28"/>
          <w:szCs w:val="28"/>
        </w:rPr>
      </w:pPr>
    </w:p>
    <w:p w:rsidR="00923AD0" w:rsidRDefault="00923AD0" w:rsidP="00923AD0">
      <w:pPr>
        <w:jc w:val="both"/>
        <w:rPr>
          <w:sz w:val="28"/>
          <w:szCs w:val="28"/>
        </w:rPr>
      </w:pPr>
      <w:r>
        <w:rPr>
          <w:sz w:val="28"/>
          <w:szCs w:val="28"/>
        </w:rPr>
        <w:t xml:space="preserve">30.10.2018 г.                                                                                            № 119    </w:t>
      </w:r>
    </w:p>
    <w:p w:rsidR="00782D96" w:rsidRDefault="00782D96" w:rsidP="00782D96">
      <w:pPr>
        <w:jc w:val="both"/>
        <w:rPr>
          <w:sz w:val="28"/>
          <w:szCs w:val="28"/>
        </w:rPr>
      </w:pPr>
      <w:r>
        <w:rPr>
          <w:sz w:val="28"/>
          <w:szCs w:val="28"/>
        </w:rPr>
        <w:t xml:space="preserve">    </w:t>
      </w:r>
    </w:p>
    <w:tbl>
      <w:tblPr>
        <w:tblW w:w="0" w:type="auto"/>
        <w:tblInd w:w="1668" w:type="dxa"/>
        <w:tblLook w:val="01E0" w:firstRow="1" w:lastRow="1" w:firstColumn="1" w:lastColumn="1" w:noHBand="0" w:noVBand="0"/>
      </w:tblPr>
      <w:tblGrid>
        <w:gridCol w:w="7826"/>
      </w:tblGrid>
      <w:tr w:rsidR="00782D96">
        <w:trPr>
          <w:trHeight w:val="1638"/>
        </w:trPr>
        <w:tc>
          <w:tcPr>
            <w:tcW w:w="7826" w:type="dxa"/>
          </w:tcPr>
          <w:p w:rsidR="00782D96" w:rsidRDefault="00782D96">
            <w:pPr>
              <w:pStyle w:val="2"/>
              <w:rPr>
                <w:sz w:val="28"/>
                <w:szCs w:val="28"/>
              </w:rPr>
            </w:pPr>
            <w:r>
              <w:rPr>
                <w:sz w:val="28"/>
                <w:szCs w:val="28"/>
              </w:rPr>
              <w:t>О назначении членов конкурсной комиссии по отбору кандидатур на должность главы муниципального образования Гавриловский сельсовет Саракташского района Оренбургской области</w:t>
            </w:r>
          </w:p>
        </w:tc>
      </w:tr>
    </w:tbl>
    <w:p w:rsidR="00782D96" w:rsidRDefault="00782D96" w:rsidP="00782D96">
      <w:pPr>
        <w:rPr>
          <w:sz w:val="28"/>
        </w:rPr>
      </w:pPr>
    </w:p>
    <w:p w:rsidR="00782D96" w:rsidRDefault="00782D96" w:rsidP="00782D96">
      <w:pPr>
        <w:rPr>
          <w:sz w:val="28"/>
        </w:rPr>
      </w:pPr>
    </w:p>
    <w:p w:rsidR="00782D96" w:rsidRDefault="00782D96" w:rsidP="00782D96">
      <w:pPr>
        <w:widowControl w:val="0"/>
        <w:autoSpaceDE w:val="0"/>
        <w:autoSpaceDN w:val="0"/>
        <w:ind w:firstLine="540"/>
        <w:jc w:val="both"/>
        <w:rPr>
          <w:sz w:val="28"/>
          <w:szCs w:val="28"/>
        </w:rPr>
      </w:pPr>
      <w:r>
        <w:rPr>
          <w:sz w:val="28"/>
          <w:szCs w:val="28"/>
        </w:rPr>
        <w:t xml:space="preserve">В соответствии с ч. 2.1 статьи 36 Федерального закона от 6  октября 2003 года № 131-ФЗ «Об общих принципах организации местного самоуправления в Российской Федерации», ч. 3 статьи 16 Закона Оренбургской области от 21 февраля 1996 года «Об организации местного самоуправления в Оренбургской области», Уставом муниципального образования Гавриловский сельсовет Саракташского района Оренбургской области, п.3.2 Положения «О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утвержденным решением Совета депутатов Саракташского района Оренбургской области от 21 апреля 2015 года № 166, </w:t>
      </w:r>
    </w:p>
    <w:p w:rsidR="00782D96" w:rsidRDefault="00782D96" w:rsidP="00782D96">
      <w:pPr>
        <w:widowControl w:val="0"/>
        <w:autoSpaceDE w:val="0"/>
        <w:autoSpaceDN w:val="0"/>
        <w:ind w:firstLine="540"/>
        <w:jc w:val="both"/>
        <w:rPr>
          <w:sz w:val="16"/>
          <w:szCs w:val="16"/>
        </w:rPr>
      </w:pPr>
    </w:p>
    <w:p w:rsidR="00782D96" w:rsidRDefault="00782D96" w:rsidP="00782D96">
      <w:pPr>
        <w:keepNext/>
        <w:ind w:firstLine="700"/>
        <w:outlineLvl w:val="0"/>
        <w:rPr>
          <w:sz w:val="28"/>
          <w:szCs w:val="28"/>
        </w:rPr>
      </w:pPr>
      <w:r>
        <w:rPr>
          <w:sz w:val="28"/>
          <w:szCs w:val="28"/>
        </w:rPr>
        <w:t>Совет депутатов сельсовета</w:t>
      </w:r>
    </w:p>
    <w:p w:rsidR="00782D96" w:rsidRDefault="00782D96" w:rsidP="00782D96">
      <w:pPr>
        <w:rPr>
          <w:sz w:val="16"/>
          <w:szCs w:val="16"/>
        </w:rPr>
      </w:pPr>
    </w:p>
    <w:p w:rsidR="00782D96" w:rsidRDefault="00782D96" w:rsidP="00782D96">
      <w:pPr>
        <w:jc w:val="both"/>
        <w:rPr>
          <w:sz w:val="28"/>
          <w:szCs w:val="28"/>
        </w:rPr>
      </w:pPr>
      <w:r>
        <w:rPr>
          <w:sz w:val="28"/>
          <w:szCs w:val="28"/>
        </w:rPr>
        <w:t>Р Е Ш И Л :</w:t>
      </w:r>
    </w:p>
    <w:p w:rsidR="00782D96" w:rsidRDefault="00782D96" w:rsidP="00782D96">
      <w:pPr>
        <w:widowControl w:val="0"/>
        <w:autoSpaceDE w:val="0"/>
        <w:autoSpaceDN w:val="0"/>
        <w:ind w:firstLine="540"/>
        <w:jc w:val="both"/>
        <w:rPr>
          <w:sz w:val="16"/>
          <w:szCs w:val="16"/>
        </w:rPr>
      </w:pPr>
    </w:p>
    <w:p w:rsidR="00782D96" w:rsidRDefault="00782D96" w:rsidP="00782D96">
      <w:pPr>
        <w:widowControl w:val="0"/>
        <w:autoSpaceDE w:val="0"/>
        <w:autoSpaceDN w:val="0"/>
        <w:ind w:firstLine="540"/>
        <w:jc w:val="both"/>
        <w:rPr>
          <w:sz w:val="28"/>
          <w:szCs w:val="28"/>
        </w:rPr>
      </w:pPr>
      <w:r>
        <w:rPr>
          <w:sz w:val="28"/>
          <w:szCs w:val="28"/>
        </w:rPr>
        <w:t xml:space="preserve">1. Назначить </w:t>
      </w:r>
      <w:bookmarkStart w:id="1" w:name="P12"/>
      <w:bookmarkEnd w:id="1"/>
      <w:r>
        <w:rPr>
          <w:sz w:val="28"/>
          <w:szCs w:val="28"/>
        </w:rPr>
        <w:t>членов конкурсной комиссии по отбору кандидатур на должность главы муниципального образования Гавриловский сельсовет Саракташского района Оренбургской области:</w:t>
      </w:r>
    </w:p>
    <w:p w:rsidR="00782D96" w:rsidRDefault="00782D96" w:rsidP="00782D96">
      <w:pPr>
        <w:widowControl w:val="0"/>
        <w:autoSpaceDE w:val="0"/>
        <w:autoSpaceDN w:val="0"/>
        <w:ind w:firstLine="540"/>
        <w:jc w:val="both"/>
        <w:rPr>
          <w:sz w:val="28"/>
          <w:szCs w:val="28"/>
        </w:rPr>
      </w:pPr>
      <w:r>
        <w:rPr>
          <w:sz w:val="28"/>
          <w:szCs w:val="28"/>
        </w:rPr>
        <w:t>Теряев Сергей Владимирович, генеральный директор ООО «Саракташхлебопродукт» (по согласованию);</w:t>
      </w:r>
    </w:p>
    <w:p w:rsidR="00782D96" w:rsidRDefault="00782D96" w:rsidP="00782D96">
      <w:pPr>
        <w:widowControl w:val="0"/>
        <w:autoSpaceDE w:val="0"/>
        <w:autoSpaceDN w:val="0"/>
        <w:ind w:firstLine="540"/>
        <w:jc w:val="both"/>
        <w:rPr>
          <w:sz w:val="28"/>
          <w:szCs w:val="28"/>
        </w:rPr>
      </w:pPr>
    </w:p>
    <w:p w:rsidR="0019586B" w:rsidRPr="00EA072F" w:rsidRDefault="0019586B" w:rsidP="0019586B">
      <w:pPr>
        <w:widowControl w:val="0"/>
        <w:autoSpaceDE w:val="0"/>
        <w:autoSpaceDN w:val="0"/>
        <w:ind w:firstLine="540"/>
        <w:jc w:val="both"/>
        <w:rPr>
          <w:sz w:val="28"/>
          <w:szCs w:val="28"/>
        </w:rPr>
      </w:pPr>
      <w:r>
        <w:rPr>
          <w:sz w:val="28"/>
          <w:szCs w:val="28"/>
        </w:rPr>
        <w:lastRenderedPageBreak/>
        <w:t>Ивашковская Елена Юрьевна</w:t>
      </w:r>
      <w:r w:rsidRPr="00EA072F">
        <w:rPr>
          <w:sz w:val="28"/>
          <w:szCs w:val="28"/>
        </w:rPr>
        <w:t xml:space="preserve">, </w:t>
      </w:r>
      <w:r>
        <w:rPr>
          <w:sz w:val="28"/>
          <w:szCs w:val="28"/>
        </w:rPr>
        <w:t>заместитель председателя</w:t>
      </w:r>
      <w:r w:rsidRPr="00EA072F">
        <w:rPr>
          <w:sz w:val="28"/>
          <w:szCs w:val="28"/>
        </w:rPr>
        <w:t xml:space="preserve"> Совета депутатов муниципального образования </w:t>
      </w:r>
      <w:r>
        <w:rPr>
          <w:sz w:val="28"/>
          <w:szCs w:val="28"/>
        </w:rPr>
        <w:t>Гавриловский сельсовет</w:t>
      </w:r>
      <w:r w:rsidRPr="00EA072F">
        <w:rPr>
          <w:sz w:val="28"/>
          <w:szCs w:val="28"/>
        </w:rPr>
        <w:t xml:space="preserve">, </w:t>
      </w:r>
      <w:r>
        <w:rPr>
          <w:sz w:val="28"/>
          <w:szCs w:val="28"/>
        </w:rPr>
        <w:t>заведующая Гавриловским ОПС (по согласованию)</w:t>
      </w:r>
      <w:r w:rsidRPr="00EA072F">
        <w:rPr>
          <w:sz w:val="28"/>
          <w:szCs w:val="28"/>
        </w:rPr>
        <w:t>;</w:t>
      </w:r>
    </w:p>
    <w:p w:rsidR="00782D96" w:rsidRDefault="00782D96" w:rsidP="00782D96">
      <w:pPr>
        <w:widowControl w:val="0"/>
        <w:autoSpaceDE w:val="0"/>
        <w:autoSpaceDN w:val="0"/>
        <w:ind w:firstLine="540"/>
        <w:jc w:val="both"/>
        <w:rPr>
          <w:sz w:val="28"/>
          <w:szCs w:val="28"/>
        </w:rPr>
      </w:pPr>
    </w:p>
    <w:p w:rsidR="00782D96" w:rsidRDefault="00782D96" w:rsidP="00782D96">
      <w:pPr>
        <w:widowControl w:val="0"/>
        <w:autoSpaceDE w:val="0"/>
        <w:autoSpaceDN w:val="0"/>
        <w:ind w:firstLine="540"/>
        <w:jc w:val="both"/>
        <w:rPr>
          <w:sz w:val="28"/>
          <w:szCs w:val="28"/>
        </w:rPr>
      </w:pPr>
      <w:r>
        <w:rPr>
          <w:sz w:val="28"/>
          <w:szCs w:val="28"/>
        </w:rPr>
        <w:t>Ишкуватов Хамит Галимьянович, директор Гавриловской СОШ</w:t>
      </w:r>
      <w:r w:rsidR="00923AD0">
        <w:rPr>
          <w:sz w:val="28"/>
          <w:szCs w:val="28"/>
        </w:rPr>
        <w:t xml:space="preserve"> (по согласованию);</w:t>
      </w:r>
    </w:p>
    <w:p w:rsidR="00923AD0" w:rsidRDefault="00923AD0" w:rsidP="00782D96">
      <w:pPr>
        <w:widowControl w:val="0"/>
        <w:autoSpaceDE w:val="0"/>
        <w:autoSpaceDN w:val="0"/>
        <w:ind w:firstLine="540"/>
        <w:jc w:val="both"/>
        <w:rPr>
          <w:sz w:val="28"/>
          <w:szCs w:val="28"/>
        </w:rPr>
      </w:pPr>
    </w:p>
    <w:p w:rsidR="00782D96" w:rsidRPr="00923AD0" w:rsidRDefault="00923AD0" w:rsidP="00782D96">
      <w:pPr>
        <w:widowControl w:val="0"/>
        <w:autoSpaceDE w:val="0"/>
        <w:autoSpaceDN w:val="0"/>
        <w:ind w:firstLine="540"/>
        <w:jc w:val="both"/>
        <w:rPr>
          <w:sz w:val="28"/>
          <w:szCs w:val="28"/>
        </w:rPr>
      </w:pPr>
      <w:r>
        <w:rPr>
          <w:sz w:val="28"/>
          <w:szCs w:val="28"/>
        </w:rPr>
        <w:t>Вахитова Екатерина Викторовна, специалист ВУС Гавриловского сельсовета</w:t>
      </w:r>
      <w:r w:rsidR="00782D96" w:rsidRPr="00782D96">
        <w:rPr>
          <w:color w:val="FF0000"/>
          <w:sz w:val="28"/>
          <w:szCs w:val="28"/>
        </w:rPr>
        <w:t xml:space="preserve"> </w:t>
      </w:r>
      <w:r w:rsidR="00782D96" w:rsidRPr="00923AD0">
        <w:rPr>
          <w:sz w:val="28"/>
          <w:szCs w:val="28"/>
        </w:rPr>
        <w:t>(по согласованию);</w:t>
      </w:r>
    </w:p>
    <w:p w:rsidR="00782D96" w:rsidRDefault="00782D96" w:rsidP="00782D96">
      <w:pPr>
        <w:widowControl w:val="0"/>
        <w:autoSpaceDE w:val="0"/>
        <w:autoSpaceDN w:val="0"/>
        <w:jc w:val="both"/>
        <w:rPr>
          <w:sz w:val="28"/>
          <w:szCs w:val="28"/>
        </w:rPr>
      </w:pPr>
    </w:p>
    <w:p w:rsidR="00782D96" w:rsidRDefault="00782D96" w:rsidP="00782D96">
      <w:pPr>
        <w:widowControl w:val="0"/>
        <w:autoSpaceDE w:val="0"/>
        <w:autoSpaceDN w:val="0"/>
        <w:ind w:firstLine="540"/>
        <w:jc w:val="both"/>
        <w:rPr>
          <w:sz w:val="28"/>
          <w:szCs w:val="28"/>
        </w:rPr>
      </w:pPr>
      <w:r>
        <w:rPr>
          <w:sz w:val="28"/>
          <w:szCs w:val="28"/>
        </w:rPr>
        <w:t xml:space="preserve">2. Провести организационное заседание конкурсной комиссии в общем составе с членами, назначенными распоряжением главы Саракташского района  </w:t>
      </w:r>
      <w:r w:rsidRPr="00923AD0">
        <w:rPr>
          <w:sz w:val="28"/>
          <w:szCs w:val="28"/>
        </w:rPr>
        <w:t>2 ноября</w:t>
      </w:r>
      <w:r>
        <w:rPr>
          <w:sz w:val="28"/>
          <w:szCs w:val="28"/>
        </w:rPr>
        <w:t xml:space="preserve"> 2018 года.</w:t>
      </w:r>
    </w:p>
    <w:p w:rsidR="00782D96" w:rsidRDefault="00782D96" w:rsidP="00782D96">
      <w:pPr>
        <w:widowControl w:val="0"/>
        <w:autoSpaceDE w:val="0"/>
        <w:autoSpaceDN w:val="0"/>
        <w:ind w:firstLine="540"/>
        <w:jc w:val="both"/>
        <w:rPr>
          <w:sz w:val="28"/>
          <w:szCs w:val="28"/>
        </w:rPr>
      </w:pPr>
    </w:p>
    <w:p w:rsidR="00782D96" w:rsidRDefault="00782D96" w:rsidP="00782D96">
      <w:pPr>
        <w:widowControl w:val="0"/>
        <w:autoSpaceDE w:val="0"/>
        <w:autoSpaceDN w:val="0"/>
        <w:ind w:firstLine="540"/>
        <w:jc w:val="both"/>
        <w:rPr>
          <w:sz w:val="28"/>
          <w:szCs w:val="28"/>
        </w:rPr>
      </w:pPr>
      <w:r>
        <w:rPr>
          <w:sz w:val="28"/>
          <w:szCs w:val="28"/>
        </w:rPr>
        <w:t>3. Решение вступает в силу со дня его подписания.</w:t>
      </w:r>
    </w:p>
    <w:p w:rsidR="00782D96" w:rsidRDefault="00782D96" w:rsidP="00782D96">
      <w:pPr>
        <w:widowControl w:val="0"/>
        <w:autoSpaceDE w:val="0"/>
        <w:autoSpaceDN w:val="0"/>
        <w:ind w:firstLine="540"/>
        <w:jc w:val="both"/>
        <w:rPr>
          <w:sz w:val="28"/>
          <w:szCs w:val="28"/>
        </w:rPr>
      </w:pPr>
    </w:p>
    <w:p w:rsidR="00782D96" w:rsidRDefault="00782D96" w:rsidP="00782D96">
      <w:pPr>
        <w:jc w:val="both"/>
        <w:rPr>
          <w:sz w:val="28"/>
          <w:szCs w:val="28"/>
        </w:rPr>
      </w:pPr>
      <w:r>
        <w:rPr>
          <w:sz w:val="28"/>
          <w:szCs w:val="28"/>
        </w:rPr>
        <w:t xml:space="preserve">       4. Контроль за исполнением данного решения оставляю за собой.</w:t>
      </w:r>
    </w:p>
    <w:p w:rsidR="00782D96" w:rsidRDefault="00782D96" w:rsidP="00782D96">
      <w:pPr>
        <w:jc w:val="both"/>
        <w:rPr>
          <w:sz w:val="28"/>
          <w:szCs w:val="28"/>
        </w:rPr>
      </w:pPr>
    </w:p>
    <w:p w:rsidR="00923AD0" w:rsidRDefault="00923AD0" w:rsidP="00923AD0">
      <w:pPr>
        <w:ind w:left="-180"/>
        <w:jc w:val="both"/>
        <w:rPr>
          <w:sz w:val="28"/>
          <w:szCs w:val="28"/>
        </w:rPr>
      </w:pPr>
      <w:r>
        <w:rPr>
          <w:sz w:val="28"/>
          <w:szCs w:val="28"/>
        </w:rPr>
        <w:t xml:space="preserve">Заместитель председателя </w:t>
      </w:r>
    </w:p>
    <w:p w:rsidR="00923AD0" w:rsidRDefault="00923AD0" w:rsidP="00923AD0">
      <w:pPr>
        <w:ind w:left="-180"/>
        <w:jc w:val="both"/>
        <w:rPr>
          <w:sz w:val="28"/>
          <w:szCs w:val="28"/>
        </w:rPr>
      </w:pPr>
      <w:r>
        <w:rPr>
          <w:sz w:val="28"/>
          <w:szCs w:val="28"/>
        </w:rPr>
        <w:t xml:space="preserve">Совета депутатов </w:t>
      </w:r>
    </w:p>
    <w:p w:rsidR="00782D96" w:rsidRDefault="00923AD0" w:rsidP="00923AD0">
      <w:pPr>
        <w:ind w:left="-180"/>
        <w:jc w:val="both"/>
        <w:rPr>
          <w:sz w:val="28"/>
          <w:szCs w:val="28"/>
        </w:rPr>
      </w:pPr>
      <w:r>
        <w:rPr>
          <w:sz w:val="28"/>
          <w:szCs w:val="28"/>
        </w:rPr>
        <w:t>Гавриловского сельсовета:</w:t>
      </w:r>
      <w:r>
        <w:rPr>
          <w:sz w:val="28"/>
          <w:szCs w:val="28"/>
        </w:rPr>
        <w:tab/>
        <w:t xml:space="preserve">                                       Е.Ю. Ивашковская</w:t>
      </w:r>
    </w:p>
    <w:p w:rsidR="00782D96" w:rsidRDefault="00782D96" w:rsidP="00782D96">
      <w:pPr>
        <w:jc w:val="both"/>
        <w:rPr>
          <w:sz w:val="28"/>
          <w:szCs w:val="28"/>
        </w:rPr>
      </w:pPr>
    </w:p>
    <w:p w:rsidR="00782D96" w:rsidRDefault="00782D96" w:rsidP="00782D96">
      <w:pPr>
        <w:jc w:val="both"/>
        <w:rPr>
          <w:sz w:val="28"/>
          <w:szCs w:val="28"/>
        </w:rPr>
      </w:pPr>
    </w:p>
    <w:p w:rsidR="00782D96" w:rsidRDefault="00782D96" w:rsidP="00782D96">
      <w:pPr>
        <w:jc w:val="both"/>
        <w:rPr>
          <w:sz w:val="28"/>
          <w:szCs w:val="28"/>
        </w:rPr>
      </w:pPr>
      <w:r>
        <w:rPr>
          <w:sz w:val="28"/>
          <w:szCs w:val="28"/>
        </w:rPr>
        <w:t>Разослано: членам конкурсной комиссии, прокуратуре района, в дело</w:t>
      </w:r>
    </w:p>
    <w:p w:rsidR="00782D96" w:rsidRDefault="00782D96"/>
    <w:sectPr w:rsidR="00782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96"/>
    <w:rsid w:val="0019586B"/>
    <w:rsid w:val="00782D96"/>
    <w:rsid w:val="00923AD0"/>
    <w:rsid w:val="00D8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D78808-8198-4DD9-B8FE-ADEDF375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96"/>
    <w:rPr>
      <w:sz w:val="24"/>
      <w:szCs w:val="24"/>
    </w:rPr>
  </w:style>
  <w:style w:type="paragraph" w:styleId="2">
    <w:name w:val="heading 2"/>
    <w:basedOn w:val="a"/>
    <w:next w:val="a"/>
    <w:qFormat/>
    <w:rsid w:val="00782D96"/>
    <w:pPr>
      <w:keepNext/>
      <w:jc w:val="center"/>
      <w:outlineLvl w:val="1"/>
    </w:pPr>
    <w:rPr>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eb">
    <w:name w:val="Обычный (Web)"/>
    <w:basedOn w:val="a"/>
    <w:rsid w:val="00782D96"/>
    <w:pPr>
      <w:spacing w:before="100" w:after="100"/>
    </w:pPr>
    <w:rPr>
      <w:rFonts w:ascii="Calibri" w:hAnsi="Calibri" w:cs="Calibri"/>
    </w:rPr>
  </w:style>
  <w:style w:type="paragraph" w:styleId="a3">
    <w:name w:val="Balloon Text"/>
    <w:basedOn w:val="a"/>
    <w:semiHidden/>
    <w:rsid w:val="00923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3186">
      <w:bodyDiv w:val="1"/>
      <w:marLeft w:val="0"/>
      <w:marRight w:val="0"/>
      <w:marTop w:val="0"/>
      <w:marBottom w:val="0"/>
      <w:divBdr>
        <w:top w:val="none" w:sz="0" w:space="0" w:color="auto"/>
        <w:left w:val="none" w:sz="0" w:space="0" w:color="auto"/>
        <w:bottom w:val="none" w:sz="0" w:space="0" w:color="auto"/>
        <w:right w:val="none" w:sz="0" w:space="0" w:color="auto"/>
      </w:divBdr>
    </w:div>
    <w:div w:id="19425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Надежда</cp:lastModifiedBy>
  <cp:revision>2</cp:revision>
  <cp:lastPrinted>2018-10-30T05:31:00Z</cp:lastPrinted>
  <dcterms:created xsi:type="dcterms:W3CDTF">2018-11-18T14:57:00Z</dcterms:created>
  <dcterms:modified xsi:type="dcterms:W3CDTF">2018-11-18T14:57:00Z</dcterms:modified>
</cp:coreProperties>
</file>