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15" w:rsidRDefault="00482515" w:rsidP="007D2982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53267">
        <w:rPr>
          <w:noProof/>
        </w:rPr>
        <w:drawing>
          <wp:inline distT="0" distB="0" distL="0" distR="0">
            <wp:extent cx="4381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2982">
        <w:rPr>
          <w:rFonts w:ascii="Times New Roman" w:hAnsi="Times New Roman" w:cs="Times New Roman"/>
          <w:sz w:val="28"/>
          <w:szCs w:val="28"/>
        </w:rPr>
        <w:t>РОССИЙСКАЯ   ФЕДЕРАЦИЯ  ОРЕНБУРГСКАЯ   ОБЛАСТЬ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2982">
        <w:rPr>
          <w:rFonts w:ascii="Times New Roman" w:hAnsi="Times New Roman" w:cs="Times New Roman"/>
          <w:sz w:val="28"/>
          <w:szCs w:val="28"/>
        </w:rPr>
        <w:t>АДМИНИСТРАЦИЯ   МУНИЦИПАЛЬНОГО 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Гавриловский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  <w:r w:rsidRPr="007D2982">
        <w:rPr>
          <w:rFonts w:ascii="Times New Roman" w:hAnsi="Times New Roman" w:cs="Times New Roman"/>
          <w:sz w:val="28"/>
          <w:szCs w:val="28"/>
        </w:rPr>
        <w:t xml:space="preserve">  Оренбургской  области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982">
        <w:rPr>
          <w:rFonts w:ascii="Times New Roman" w:hAnsi="Times New Roman" w:cs="Times New Roman"/>
          <w:sz w:val="28"/>
          <w:szCs w:val="28"/>
        </w:rPr>
        <w:t xml:space="preserve">                                                 П Р О Т О К О Л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2982">
        <w:rPr>
          <w:rFonts w:ascii="Times New Roman" w:hAnsi="Times New Roman" w:cs="Times New Roman"/>
          <w:sz w:val="28"/>
          <w:szCs w:val="28"/>
        </w:rPr>
        <w:t>публичных слушаний муниципального образования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Гавриловский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3162"/>
      </w:tblGrid>
      <w:tr w:rsidR="00482515" w:rsidRPr="00A523C0">
        <w:tc>
          <w:tcPr>
            <w:tcW w:w="6408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Гавриловка</w:t>
            </w:r>
          </w:p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162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.12 2018 года</w:t>
            </w:r>
          </w:p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17часов 10 минут</w:t>
            </w:r>
          </w:p>
        </w:tc>
      </w:tr>
    </w:tbl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428"/>
        <w:gridCol w:w="360"/>
        <w:gridCol w:w="4782"/>
      </w:tblGrid>
      <w:tr w:rsidR="00482515" w:rsidRPr="00A523C0">
        <w:tc>
          <w:tcPr>
            <w:tcW w:w="4428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Е.И.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 главы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Гавриловский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15" w:rsidRPr="00A523C0">
        <w:tc>
          <w:tcPr>
            <w:tcW w:w="4428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 </w:t>
            </w:r>
          </w:p>
        </w:tc>
        <w:tc>
          <w:tcPr>
            <w:tcW w:w="360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515" w:rsidRPr="0004182E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982">
        <w:rPr>
          <w:rFonts w:ascii="Times New Roman" w:hAnsi="Times New Roman" w:cs="Times New Roman"/>
          <w:sz w:val="28"/>
          <w:szCs w:val="28"/>
        </w:rPr>
        <w:t xml:space="preserve">Секретарём Публичных слушаний избрана </w:t>
      </w:r>
      <w:r>
        <w:rPr>
          <w:rFonts w:ascii="Times New Roman" w:hAnsi="Times New Roman" w:cs="Times New Roman"/>
          <w:sz w:val="28"/>
          <w:szCs w:val="28"/>
        </w:rPr>
        <w:t>Вахитова Е.В.</w:t>
      </w:r>
      <w:r w:rsidRPr="000418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 ВУС Гавриловского сельсовета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D2982">
        <w:rPr>
          <w:rFonts w:ascii="Times New Roman" w:hAnsi="Times New Roman" w:cs="Times New Roman"/>
          <w:sz w:val="28"/>
          <w:szCs w:val="28"/>
        </w:rPr>
        <w:t>ПОВЕСТКА   ДНЯ: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982">
        <w:rPr>
          <w:rFonts w:ascii="Times New Roman" w:hAnsi="Times New Roman" w:cs="Times New Roman"/>
          <w:sz w:val="28"/>
          <w:szCs w:val="28"/>
        </w:rPr>
        <w:t xml:space="preserve">1.О проекте 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482515" w:rsidRPr="00A523C0">
        <w:tc>
          <w:tcPr>
            <w:tcW w:w="1980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482515" w:rsidRPr="00A523C0" w:rsidRDefault="00482515" w:rsidP="008F61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Жайворонок Р.М.- 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ского 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председателя постоянной комиссии по социально-экономическому развитию территории</w:t>
            </w:r>
          </w:p>
        </w:tc>
      </w:tr>
      <w:tr w:rsidR="00482515" w:rsidRPr="00A523C0">
        <w:tc>
          <w:tcPr>
            <w:tcW w:w="1980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2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982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Pr="007D2982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sz w:val="28"/>
          <w:szCs w:val="28"/>
        </w:rPr>
        <w:t>Варламовой Е.И.</w:t>
      </w:r>
      <w:r w:rsidRPr="007D2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982">
        <w:rPr>
          <w:rFonts w:ascii="Times New Roman" w:hAnsi="Times New Roman" w:cs="Times New Roman"/>
          <w:sz w:val="28"/>
          <w:szCs w:val="28"/>
        </w:rPr>
        <w:t xml:space="preserve">                        Уважаемые участники Публичных слушаний!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982">
        <w:rPr>
          <w:rFonts w:ascii="Times New Roman" w:hAnsi="Times New Roman" w:cs="Times New Roman"/>
          <w:sz w:val="28"/>
          <w:szCs w:val="28"/>
        </w:rPr>
        <w:t xml:space="preserve"> Сегодня в соответствии с постановлением  администрации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7D2982">
        <w:rPr>
          <w:rFonts w:ascii="Times New Roman" w:hAnsi="Times New Roman" w:cs="Times New Roman"/>
          <w:sz w:val="28"/>
          <w:szCs w:val="28"/>
        </w:rPr>
        <w:t xml:space="preserve">.11.2018 года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D2982">
        <w:rPr>
          <w:rFonts w:ascii="Times New Roman" w:hAnsi="Times New Roman" w:cs="Times New Roman"/>
          <w:sz w:val="28"/>
          <w:szCs w:val="28"/>
        </w:rPr>
        <w:t xml:space="preserve">-п проводятся Публичные слушания. Они посвящены рассмотрению проекта внесения изменений в правила землепользования и застройки муниципального </w:t>
      </w:r>
      <w:r w:rsidRPr="007D298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982">
        <w:rPr>
          <w:rFonts w:ascii="Times New Roman" w:hAnsi="Times New Roman" w:cs="Times New Roman"/>
          <w:sz w:val="28"/>
          <w:szCs w:val="28"/>
        </w:rPr>
        <w:t xml:space="preserve">           Работа по подготовке проекта велась рабочей группой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  в  плановом порядке.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982">
        <w:rPr>
          <w:rFonts w:ascii="Times New Roman" w:hAnsi="Times New Roman" w:cs="Times New Roman"/>
          <w:sz w:val="28"/>
          <w:szCs w:val="28"/>
        </w:rPr>
        <w:t xml:space="preserve">       Ознакомление с материалами проекта  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происходило ежедневно в администрации сельсовета, а также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сельсовет. Предложений и замечаний от жителей сельсовета по проекту 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 не поступило.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982">
        <w:rPr>
          <w:rFonts w:ascii="Times New Roman" w:hAnsi="Times New Roman" w:cs="Times New Roman"/>
          <w:sz w:val="28"/>
          <w:szCs w:val="28"/>
        </w:rPr>
        <w:t xml:space="preserve">           Прошу участников Публичных слушаний принять активное участие в обсуждении проекта 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Гавриловский </w:t>
      </w:r>
      <w:r w:rsidRPr="007D2982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Оренбургской.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82515" w:rsidRPr="00A523C0">
        <w:tc>
          <w:tcPr>
            <w:tcW w:w="2268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внесения изменений в правила землепользования и застройки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Гавриловский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</w:t>
            </w:r>
          </w:p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Жайворонок Р.М</w:t>
      </w:r>
      <w:r w:rsidRPr="007D298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7D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Гавриловского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сельсовета.  В своем выступлении она представила проект 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Гавриловский 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   минимальный объём информации, подлежащей внесению в градостроительный регламент ПЗЗ. Рассказала конкретно в какие части правил землепользования и застройки  внесены изменения согласно Градостроительного кодекса РФ.   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982">
        <w:rPr>
          <w:rFonts w:ascii="Times New Roman" w:hAnsi="Times New Roman" w:cs="Times New Roman"/>
          <w:sz w:val="28"/>
          <w:szCs w:val="28"/>
        </w:rPr>
        <w:t xml:space="preserve">      В ПЗЗ были внесены изменения в части градостроительных регламентов: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4"/>
        <w:gridCol w:w="9036"/>
      </w:tblGrid>
      <w:tr w:rsidR="00482515" w:rsidRPr="00A523C0">
        <w:tc>
          <w:tcPr>
            <w:tcW w:w="534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036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По предельным минимальным или максимальным размерам земельных участков, в том числе их площади  в территориальных зонах.</w:t>
            </w:r>
          </w:p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15" w:rsidRPr="00A523C0">
        <w:tc>
          <w:tcPr>
            <w:tcW w:w="534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036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Максимальные отступы от границ земельных участков в целях определения мест доступного размещения строений, сооружений, за пределами которых запрещено строительство зданий, строений, сооружений в территориальных зонах.</w:t>
            </w:r>
          </w:p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15" w:rsidRPr="00A523C0">
        <w:tc>
          <w:tcPr>
            <w:tcW w:w="534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036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этажей или предельную высоту зданий, строений, сооружений в территориальных зонах.</w:t>
            </w:r>
          </w:p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15" w:rsidRPr="00A523C0">
        <w:tc>
          <w:tcPr>
            <w:tcW w:w="534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036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который может быть застроен, ко всей площади земельного участка в территориальных зонах.</w:t>
            </w:r>
          </w:p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15" w:rsidRPr="00A523C0">
        <w:tc>
          <w:tcPr>
            <w:tcW w:w="534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ПЗЗ в соответствии со статьями 30-40 ГрК РФ (в редакции Федерального закона от 03.07.2016 № 373-ФЗ) «О внесении изменений в Градостроительный кодекс РФ») в части полноты предусмотренных ПЗЗ сведений и соответствия текстовой части ПЗЗ картам градостроительного зонирования.</w:t>
            </w:r>
          </w:p>
        </w:tc>
      </w:tr>
    </w:tbl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982">
        <w:rPr>
          <w:rFonts w:ascii="Times New Roman" w:hAnsi="Times New Roman" w:cs="Times New Roman"/>
          <w:sz w:val="28"/>
          <w:szCs w:val="28"/>
        </w:rPr>
        <w:t xml:space="preserve">   Детально представила материалы проекта и указала конкретные мероприятия, которые будут осуществляться в ходе выполнения проекта.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982">
        <w:rPr>
          <w:rFonts w:ascii="Times New Roman" w:hAnsi="Times New Roman" w:cs="Times New Roman"/>
          <w:sz w:val="28"/>
          <w:szCs w:val="28"/>
        </w:rPr>
        <w:t xml:space="preserve">        ВЫСТУПИЛИ:</w:t>
      </w:r>
      <w:r w:rsidRPr="007D2982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82515" w:rsidRPr="00A523C0">
        <w:tc>
          <w:tcPr>
            <w:tcW w:w="2268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</w:tcPr>
          <w:p w:rsidR="00482515" w:rsidRPr="00A523C0" w:rsidRDefault="00482515" w:rsidP="00FF70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Скондакова Л.В.,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Гавриловского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Гавриловской СОШ</w:t>
            </w:r>
          </w:p>
        </w:tc>
      </w:tr>
    </w:tbl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982">
        <w:rPr>
          <w:rFonts w:ascii="Times New Roman" w:hAnsi="Times New Roman" w:cs="Times New Roman"/>
          <w:sz w:val="28"/>
          <w:szCs w:val="28"/>
        </w:rPr>
        <w:tab/>
        <w:t>В своем выступлении поддержал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982">
        <w:rPr>
          <w:rFonts w:ascii="Times New Roman" w:hAnsi="Times New Roman" w:cs="Times New Roman"/>
          <w:sz w:val="28"/>
          <w:szCs w:val="28"/>
        </w:rPr>
        <w:t xml:space="preserve"> необходимость   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 в целях реализации земельных участков  и увеличения объемов жилищного строительства в муниципальном образовании.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82515" w:rsidRPr="00A523C0">
        <w:tc>
          <w:tcPr>
            <w:tcW w:w="2268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</w:tcPr>
          <w:p w:rsidR="00482515" w:rsidRPr="00A523C0" w:rsidRDefault="00482515" w:rsidP="006632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депутатов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Гавриловский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2982">
        <w:rPr>
          <w:rFonts w:ascii="Times New Roman" w:hAnsi="Times New Roman" w:cs="Times New Roman"/>
          <w:sz w:val="28"/>
          <w:szCs w:val="28"/>
        </w:rPr>
        <w:t xml:space="preserve">В своем выступлении он озвучил конкретные предложения депутатов сельсовета, которые были учтены при разработке проекта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сельсовет. Отметил участие всех заинтересованных лиц в разработке проекта.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82515" w:rsidRPr="00A523C0">
        <w:tc>
          <w:tcPr>
            <w:tcW w:w="2268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</w:tcPr>
          <w:p w:rsidR="00482515" w:rsidRPr="00A523C0" w:rsidRDefault="00482515" w:rsidP="000418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Е.И.,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и.о.главы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Гавриловский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</w:tbl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2982">
        <w:rPr>
          <w:rFonts w:ascii="Times New Roman" w:hAnsi="Times New Roman" w:cs="Times New Roman"/>
          <w:sz w:val="28"/>
          <w:szCs w:val="28"/>
        </w:rPr>
        <w:t>Глава муниципального образования в своем выступлении  объяснил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982">
        <w:rPr>
          <w:rFonts w:ascii="Times New Roman" w:hAnsi="Times New Roman" w:cs="Times New Roman"/>
          <w:sz w:val="28"/>
          <w:szCs w:val="28"/>
        </w:rPr>
        <w:t xml:space="preserve"> причину 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сельсовет. 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D2982">
        <w:rPr>
          <w:rFonts w:ascii="Times New Roman" w:hAnsi="Times New Roman" w:cs="Times New Roman"/>
          <w:sz w:val="28"/>
          <w:szCs w:val="28"/>
        </w:rPr>
        <w:t>определил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982">
        <w:rPr>
          <w:rFonts w:ascii="Times New Roman" w:hAnsi="Times New Roman" w:cs="Times New Roman"/>
          <w:sz w:val="28"/>
          <w:szCs w:val="28"/>
        </w:rPr>
        <w:t xml:space="preserve">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 Особо подчеркнул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982">
        <w:rPr>
          <w:rFonts w:ascii="Times New Roman" w:hAnsi="Times New Roman" w:cs="Times New Roman"/>
          <w:sz w:val="28"/>
          <w:szCs w:val="28"/>
        </w:rPr>
        <w:t xml:space="preserve"> необходимость принятия правила землепользования и застройки  для привлечения инвестиций при строительстве жизненно важных объектов - инженерных сетей, строительство жилых домов и других объектов.  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82515" w:rsidRPr="00A523C0">
        <w:tc>
          <w:tcPr>
            <w:tcW w:w="2268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1.Проект  внесения изменений в правила землепользования и застройки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Гавриловский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Оренбургской области  принять за основу.</w:t>
            </w:r>
          </w:p>
          <w:p w:rsidR="00482515" w:rsidRPr="00A523C0" w:rsidRDefault="00482515" w:rsidP="000418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2.Поручить комиссии муниципального образования под председательством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Варламовой Е.И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подготовить заключение по проекту   внесения изменений в правила землепользования и застройки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Гавриловский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. </w:t>
            </w:r>
          </w:p>
        </w:tc>
      </w:tr>
    </w:tbl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82515" w:rsidRPr="00A523C0">
        <w:tc>
          <w:tcPr>
            <w:tcW w:w="2268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               23</w:t>
            </w: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  – единогласно</w:t>
            </w:r>
          </w:p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Против            – нет.</w:t>
            </w:r>
          </w:p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Воздержалось – нет.</w:t>
            </w:r>
          </w:p>
        </w:tc>
      </w:tr>
    </w:tbl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982">
        <w:rPr>
          <w:rFonts w:ascii="Times New Roman" w:hAnsi="Times New Roman" w:cs="Times New Roman"/>
          <w:sz w:val="28"/>
          <w:szCs w:val="28"/>
        </w:rPr>
        <w:t xml:space="preserve">Стенограмма публичных слушаний по проекту 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D298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от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D2982">
        <w:rPr>
          <w:rFonts w:ascii="Times New Roman" w:hAnsi="Times New Roman" w:cs="Times New Roman"/>
          <w:sz w:val="28"/>
          <w:szCs w:val="28"/>
        </w:rPr>
        <w:t xml:space="preserve"> декабря 2018 года прилагается.</w:t>
      </w: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103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61"/>
        <w:gridCol w:w="3645"/>
        <w:gridCol w:w="3059"/>
      </w:tblGrid>
      <w:tr w:rsidR="00482515" w:rsidRPr="00A523C0">
        <w:tc>
          <w:tcPr>
            <w:tcW w:w="3662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 xml:space="preserve">   Председатель собрания</w:t>
            </w:r>
          </w:p>
        </w:tc>
        <w:tc>
          <w:tcPr>
            <w:tcW w:w="3646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Е.И. Варламова</w:t>
            </w:r>
          </w:p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82515" w:rsidRPr="00A523C0">
        <w:tc>
          <w:tcPr>
            <w:tcW w:w="3662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23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 Вахитова</w:t>
            </w:r>
          </w:p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2515" w:rsidRPr="00A523C0" w:rsidRDefault="00482515" w:rsidP="007D2982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515" w:rsidRPr="007D2982" w:rsidRDefault="00482515" w:rsidP="007D298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82515" w:rsidRPr="007D2982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2"/>
    <w:rsid w:val="0004182E"/>
    <w:rsid w:val="001709E8"/>
    <w:rsid w:val="0029174A"/>
    <w:rsid w:val="002A0B63"/>
    <w:rsid w:val="00343B0A"/>
    <w:rsid w:val="00482515"/>
    <w:rsid w:val="00622B22"/>
    <w:rsid w:val="00653267"/>
    <w:rsid w:val="00663202"/>
    <w:rsid w:val="007D2982"/>
    <w:rsid w:val="008018F9"/>
    <w:rsid w:val="008F61F6"/>
    <w:rsid w:val="0091374F"/>
    <w:rsid w:val="00A523C0"/>
    <w:rsid w:val="00E615F8"/>
    <w:rsid w:val="00F160D8"/>
    <w:rsid w:val="00F30D6F"/>
    <w:rsid w:val="00FB6F42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0D03E2-8844-4971-9077-44369BA0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F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D2982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982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D2982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D29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298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7D298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Пользователь</dc:creator>
  <cp:keywords/>
  <dc:description/>
  <cp:lastModifiedBy>Надежда</cp:lastModifiedBy>
  <cp:revision>2</cp:revision>
  <dcterms:created xsi:type="dcterms:W3CDTF">2018-12-26T07:26:00Z</dcterms:created>
  <dcterms:modified xsi:type="dcterms:W3CDTF">2018-12-26T07:26:00Z</dcterms:modified>
</cp:coreProperties>
</file>