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806C7B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F1425A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6419BF">
        <w:rPr>
          <w:sz w:val="28"/>
          <w:szCs w:val="28"/>
        </w:rPr>
        <w:t>.</w:t>
      </w:r>
      <w:r w:rsidR="0033398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465B0C">
        <w:rPr>
          <w:sz w:val="28"/>
          <w:szCs w:val="28"/>
        </w:rPr>
        <w:t>.201</w:t>
      </w:r>
      <w:r w:rsidR="00EB4B7A">
        <w:rPr>
          <w:sz w:val="28"/>
          <w:szCs w:val="28"/>
        </w:rPr>
        <w:t>9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33398C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F1425A" w:rsidRPr="00F1425A" w:rsidRDefault="005442A0" w:rsidP="00F1425A">
      <w:pPr>
        <w:jc w:val="center"/>
        <w:rPr>
          <w:b/>
          <w:sz w:val="28"/>
          <w:szCs w:val="28"/>
        </w:rPr>
      </w:pPr>
      <w:r w:rsidRPr="003B385C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3B385C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в </w:t>
      </w:r>
      <w:r w:rsidR="00F1425A" w:rsidRPr="00DA02DE">
        <w:rPr>
          <w:b/>
          <w:sz w:val="28"/>
          <w:szCs w:val="28"/>
        </w:rPr>
        <w:t>поряд</w:t>
      </w:r>
      <w:r w:rsidR="004E743D">
        <w:rPr>
          <w:b/>
          <w:sz w:val="28"/>
          <w:szCs w:val="28"/>
        </w:rPr>
        <w:t>о</w:t>
      </w:r>
      <w:r w:rsidR="00F1425A" w:rsidRPr="00DA02DE">
        <w:rPr>
          <w:b/>
          <w:sz w:val="28"/>
          <w:szCs w:val="28"/>
        </w:rPr>
        <w:t xml:space="preserve">к опубликования информации об объектах  недвижимого имущества, находящихся в  собственности муниципального образования </w:t>
      </w:r>
      <w:r w:rsidR="00F1425A">
        <w:rPr>
          <w:b/>
          <w:sz w:val="28"/>
          <w:szCs w:val="28"/>
        </w:rPr>
        <w:t xml:space="preserve">Гавриловский сельсовет </w:t>
      </w:r>
      <w:r w:rsidR="00F1425A" w:rsidRPr="00DA02DE">
        <w:rPr>
          <w:b/>
          <w:sz w:val="28"/>
          <w:szCs w:val="28"/>
        </w:rPr>
        <w:t>Саракташск</w:t>
      </w:r>
      <w:r w:rsidR="00F1425A">
        <w:rPr>
          <w:b/>
          <w:sz w:val="28"/>
          <w:szCs w:val="28"/>
        </w:rPr>
        <w:t>ого</w:t>
      </w:r>
      <w:r w:rsidR="00F1425A" w:rsidRPr="00DA02DE">
        <w:rPr>
          <w:b/>
          <w:sz w:val="28"/>
          <w:szCs w:val="28"/>
        </w:rPr>
        <w:t xml:space="preserve"> район</w:t>
      </w:r>
      <w:r w:rsidR="00F1425A">
        <w:rPr>
          <w:b/>
          <w:sz w:val="28"/>
          <w:szCs w:val="28"/>
        </w:rPr>
        <w:t>а</w:t>
      </w:r>
      <w:r w:rsidR="00F1425A" w:rsidRPr="00DA02DE">
        <w:rPr>
          <w:b/>
          <w:sz w:val="28"/>
          <w:szCs w:val="28"/>
        </w:rPr>
        <w:t xml:space="preserve"> Оренбургской области</w:t>
      </w:r>
      <w:r w:rsidR="00F1425A">
        <w:rPr>
          <w:b/>
          <w:sz w:val="28"/>
          <w:szCs w:val="28"/>
        </w:rPr>
        <w:t xml:space="preserve">, </w:t>
      </w:r>
      <w:r w:rsidR="00F1425A" w:rsidRPr="00F1425A">
        <w:rPr>
          <w:b/>
          <w:sz w:val="28"/>
          <w:szCs w:val="28"/>
        </w:rPr>
        <w:t xml:space="preserve">утверждённый постановлением </w:t>
      </w:r>
    </w:p>
    <w:p w:rsidR="00346251" w:rsidRPr="00F1425A" w:rsidRDefault="00F1425A" w:rsidP="00F1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1425A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Гавриловского сельсовета от 02.08.2018 № 28-п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подпунктом «г»  </w:t>
      </w:r>
      <w:r w:rsidRPr="00165B23">
        <w:rPr>
          <w:sz w:val="28"/>
          <w:szCs w:val="28"/>
        </w:rPr>
        <w:t>пункта 2 перечня поручений</w:t>
      </w:r>
      <w:r w:rsidRPr="00165B23">
        <w:rPr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15.05.2018 года № 817 ГС, внести изменения в Порядок опубликования информации об объектах недвижимого имущества, находящихся в собственности муниципального образования Гавриловский сельсовет Саракташского района Оренбургской области</w:t>
      </w:r>
      <w:r w:rsidR="00EB1FE2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 утверждённый постановлением администрации Гавриловского сельсовета от 02.08.2018 года № 28-п:</w:t>
      </w:r>
    </w:p>
    <w:p w:rsidR="00F1425A" w:rsidRDefault="00F1425A" w:rsidP="00F1425A">
      <w:pPr>
        <w:numPr>
          <w:ilvl w:val="3"/>
          <w:numId w:val="6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и по всему тексту Порядка вместо слов «об объектах недвижимого  имущества» следует читать «об объектах недвижимого имущества и транспортных средствах».</w:t>
      </w:r>
    </w:p>
    <w:p w:rsidR="00F1425A" w:rsidRDefault="00F1425A" w:rsidP="00F1425A">
      <w:pPr>
        <w:numPr>
          <w:ilvl w:val="3"/>
          <w:numId w:val="6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 редакции: «Опубликованию  подлежит информация об объектах недвижимого имущества, в отношении которых осуществлена государственная  регистрация прав в Едином государственном реестре недвижимости, и транспортных средствах, находящихся в собственности муниципального образования Гавриловский сельсовет».</w:t>
      </w:r>
    </w:p>
    <w:p w:rsidR="00F1425A" w:rsidRDefault="00F1425A" w:rsidP="00F1425A">
      <w:pPr>
        <w:numPr>
          <w:ilvl w:val="3"/>
          <w:numId w:val="6"/>
        </w:numPr>
        <w:tabs>
          <w:tab w:val="clear" w:pos="2880"/>
          <w:tab w:val="num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 дополнить подпунктом «г» следующего содержания:                                 «Транспортные средства: 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марка, модель ТС;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(тип ТС);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категория ТС;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год изготовления ТС;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модель, № двигателя;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шасси №;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кузов №;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 кузова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ПТС;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выдавшей паспорт;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выдачи паспорта;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 регистрационный знак;</w:t>
      </w: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- номер и дата выдачи свидетельства о  регистрации транспортного средства».</w:t>
      </w:r>
    </w:p>
    <w:p w:rsidR="00F1425A" w:rsidRDefault="00F1425A" w:rsidP="00F1425A">
      <w:pPr>
        <w:jc w:val="both"/>
        <w:rPr>
          <w:sz w:val="28"/>
          <w:szCs w:val="28"/>
        </w:rPr>
      </w:pPr>
    </w:p>
    <w:p w:rsidR="00F1425A" w:rsidRDefault="00F1425A" w:rsidP="00F1425A">
      <w:pPr>
        <w:jc w:val="both"/>
        <w:rPr>
          <w:sz w:val="28"/>
          <w:szCs w:val="28"/>
        </w:rPr>
      </w:pPr>
      <w:r>
        <w:rPr>
          <w:sz w:val="28"/>
          <w:szCs w:val="28"/>
        </w:rPr>
        <w:t>4.  В пункте 9</w:t>
      </w:r>
      <w:r w:rsidR="0065461E">
        <w:rPr>
          <w:sz w:val="28"/>
          <w:szCs w:val="28"/>
        </w:rPr>
        <w:t xml:space="preserve">  </w:t>
      </w:r>
      <w:r>
        <w:rPr>
          <w:sz w:val="28"/>
          <w:szCs w:val="28"/>
        </w:rPr>
        <w:t>вместо слов «до 1 апреля» следует читать: «два раза в год: до 1 февраля и до 1 августа».</w:t>
      </w:r>
    </w:p>
    <w:p w:rsidR="00F1425A" w:rsidRDefault="00F1425A" w:rsidP="00F1425A">
      <w:pPr>
        <w:jc w:val="both"/>
        <w:rPr>
          <w:sz w:val="28"/>
          <w:szCs w:val="28"/>
        </w:rPr>
      </w:pPr>
    </w:p>
    <w:p w:rsidR="003B385C" w:rsidRPr="00E942AB" w:rsidRDefault="00EB1FE2" w:rsidP="0065461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B385C" w:rsidRPr="00E942AB">
        <w:rPr>
          <w:sz w:val="28"/>
          <w:szCs w:val="28"/>
        </w:rPr>
        <w:t>.</w:t>
      </w:r>
      <w:r w:rsidR="005442A0" w:rsidRPr="005442A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дня его </w:t>
      </w:r>
      <w:r w:rsidR="0065461E">
        <w:rPr>
          <w:sz w:val="28"/>
          <w:szCs w:val="28"/>
        </w:rPr>
        <w:t>о</w:t>
      </w:r>
      <w:r>
        <w:rPr>
          <w:sz w:val="28"/>
          <w:szCs w:val="28"/>
        </w:rPr>
        <w:t xml:space="preserve">бнародования и подлежит размещению на официальном сайте </w:t>
      </w:r>
      <w:r w:rsidR="0065461E">
        <w:rPr>
          <w:sz w:val="28"/>
          <w:szCs w:val="28"/>
        </w:rPr>
        <w:t>а</w:t>
      </w:r>
      <w:r w:rsidR="003D7C1A">
        <w:rPr>
          <w:sz w:val="28"/>
          <w:szCs w:val="28"/>
        </w:rPr>
        <w:t xml:space="preserve">дминистрации Гавриловского </w:t>
      </w:r>
      <w:r w:rsidR="003D7C1A" w:rsidRPr="00271529">
        <w:rPr>
          <w:sz w:val="28"/>
          <w:szCs w:val="28"/>
        </w:rPr>
        <w:t>сельсовета.</w:t>
      </w:r>
    </w:p>
    <w:p w:rsidR="003B385C" w:rsidRPr="00E942AB" w:rsidRDefault="00EB1FE2" w:rsidP="0065461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385C" w:rsidRPr="00E942AB">
        <w:rPr>
          <w:sz w:val="28"/>
          <w:szCs w:val="28"/>
        </w:rPr>
        <w:t>. Контроль за исполнением настоящего постановления</w:t>
      </w:r>
      <w:r w:rsidR="003B385C">
        <w:rPr>
          <w:sz w:val="28"/>
          <w:szCs w:val="28"/>
        </w:rPr>
        <w:t xml:space="preserve"> оставляю за собой</w:t>
      </w:r>
      <w:r w:rsidR="003B385C"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Pr="00E942AB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B385C" w:rsidRPr="00580DAF">
        <w:tc>
          <w:tcPr>
            <w:tcW w:w="1863" w:type="dxa"/>
            <w:shd w:val="clear" w:color="auto" w:fill="auto"/>
          </w:tcPr>
          <w:p w:rsidR="003B385C" w:rsidRPr="00B61EF0" w:rsidRDefault="003B385C" w:rsidP="0038761E">
            <w:pPr>
              <w:ind w:right="360"/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B61EF0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420" w:type="dxa"/>
            <w:shd w:val="clear" w:color="auto" w:fill="auto"/>
          </w:tcPr>
          <w:p w:rsidR="003B385C" w:rsidRPr="00580DAF" w:rsidRDefault="00722E99" w:rsidP="0038761E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  <w:r w:rsidR="005442A0">
              <w:rPr>
                <w:sz w:val="28"/>
                <w:szCs w:val="28"/>
              </w:rPr>
              <w:t>прокуратур</w:t>
            </w:r>
            <w:r w:rsidR="00F12A49">
              <w:rPr>
                <w:sz w:val="28"/>
                <w:szCs w:val="28"/>
              </w:rPr>
              <w:t>е</w:t>
            </w:r>
            <w:r w:rsidR="005442A0">
              <w:rPr>
                <w:sz w:val="28"/>
                <w:szCs w:val="28"/>
              </w:rPr>
              <w:t xml:space="preserve"> района</w:t>
            </w:r>
            <w:r w:rsidR="005442A0" w:rsidRPr="00CF2FA2">
              <w:rPr>
                <w:sz w:val="28"/>
                <w:szCs w:val="28"/>
              </w:rPr>
              <w:t>,</w:t>
            </w:r>
            <w:r w:rsidR="0065461E">
              <w:rPr>
                <w:sz w:val="28"/>
                <w:szCs w:val="28"/>
              </w:rPr>
              <w:t xml:space="preserve"> администрации района, в дело</w:t>
            </w:r>
            <w:r w:rsidR="005442A0">
              <w:rPr>
                <w:sz w:val="28"/>
                <w:szCs w:val="28"/>
              </w:rPr>
              <w:t>.</w:t>
            </w:r>
            <w:r w:rsidR="005442A0" w:rsidRPr="00580DAF">
              <w:rPr>
                <w:sz w:val="28"/>
                <w:szCs w:val="28"/>
              </w:rPr>
              <w:t xml:space="preserve"> </w:t>
            </w:r>
          </w:p>
        </w:tc>
      </w:tr>
    </w:tbl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3B385C" w:rsidRPr="00BB5934" w:rsidRDefault="003B385C" w:rsidP="003B385C">
      <w:pPr>
        <w:pStyle w:val="a6"/>
        <w:rPr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p w:rsidR="00566B11" w:rsidRDefault="00566B11" w:rsidP="003B385C">
      <w:pPr>
        <w:spacing w:line="223" w:lineRule="auto"/>
        <w:ind w:left="5670"/>
        <w:jc w:val="both"/>
        <w:rPr>
          <w:sz w:val="28"/>
          <w:szCs w:val="28"/>
        </w:rPr>
      </w:pPr>
    </w:p>
    <w:sectPr w:rsidR="00566B11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0D4066"/>
    <w:rsid w:val="001532E5"/>
    <w:rsid w:val="002B4A67"/>
    <w:rsid w:val="0033398C"/>
    <w:rsid w:val="00346251"/>
    <w:rsid w:val="00363324"/>
    <w:rsid w:val="0038761E"/>
    <w:rsid w:val="003B385C"/>
    <w:rsid w:val="003D13AE"/>
    <w:rsid w:val="003D7C1A"/>
    <w:rsid w:val="00415AAF"/>
    <w:rsid w:val="00447D34"/>
    <w:rsid w:val="00452A3D"/>
    <w:rsid w:val="00465B0C"/>
    <w:rsid w:val="004A1B3F"/>
    <w:rsid w:val="004E743D"/>
    <w:rsid w:val="00514CC8"/>
    <w:rsid w:val="005442A0"/>
    <w:rsid w:val="00561419"/>
    <w:rsid w:val="00566B11"/>
    <w:rsid w:val="00570890"/>
    <w:rsid w:val="0058336D"/>
    <w:rsid w:val="005D6C9F"/>
    <w:rsid w:val="0061722E"/>
    <w:rsid w:val="006419BF"/>
    <w:rsid w:val="0065461E"/>
    <w:rsid w:val="00657DF7"/>
    <w:rsid w:val="00680750"/>
    <w:rsid w:val="006B227D"/>
    <w:rsid w:val="006C48D4"/>
    <w:rsid w:val="00700FF6"/>
    <w:rsid w:val="00722E99"/>
    <w:rsid w:val="00780976"/>
    <w:rsid w:val="0079234C"/>
    <w:rsid w:val="007F74CC"/>
    <w:rsid w:val="00806C7B"/>
    <w:rsid w:val="0081043B"/>
    <w:rsid w:val="008261F5"/>
    <w:rsid w:val="00923464"/>
    <w:rsid w:val="0096222F"/>
    <w:rsid w:val="0099402C"/>
    <w:rsid w:val="00A215AC"/>
    <w:rsid w:val="00AB753C"/>
    <w:rsid w:val="00AC44CC"/>
    <w:rsid w:val="00AF2A1E"/>
    <w:rsid w:val="00AF3D7D"/>
    <w:rsid w:val="00AF4A86"/>
    <w:rsid w:val="00B20520"/>
    <w:rsid w:val="00B278A2"/>
    <w:rsid w:val="00BD28F5"/>
    <w:rsid w:val="00BE1F07"/>
    <w:rsid w:val="00C30249"/>
    <w:rsid w:val="00C4304D"/>
    <w:rsid w:val="00CA3A28"/>
    <w:rsid w:val="00CB0ADA"/>
    <w:rsid w:val="00CE748D"/>
    <w:rsid w:val="00D32751"/>
    <w:rsid w:val="00D42E41"/>
    <w:rsid w:val="00D55C33"/>
    <w:rsid w:val="00E17560"/>
    <w:rsid w:val="00E20549"/>
    <w:rsid w:val="00E2234A"/>
    <w:rsid w:val="00EB1FE2"/>
    <w:rsid w:val="00EB22B0"/>
    <w:rsid w:val="00EB4B7A"/>
    <w:rsid w:val="00EE3B20"/>
    <w:rsid w:val="00F12A49"/>
    <w:rsid w:val="00F1425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165B-03B8-4D3D-AFAC-2835B32B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link w:val="a0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2019-08-01T09:19:00Z</cp:lastPrinted>
  <dcterms:created xsi:type="dcterms:W3CDTF">2019-12-23T06:24:00Z</dcterms:created>
  <dcterms:modified xsi:type="dcterms:W3CDTF">2019-12-23T06:24:00Z</dcterms:modified>
</cp:coreProperties>
</file>