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B3" w:rsidRPr="006F4C8A" w:rsidRDefault="00C216F8" w:rsidP="002E74B3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4845D5">
        <w:rPr>
          <w:noProof/>
          <w:lang w:eastAsia="ru-RU"/>
        </w:rPr>
        <w:drawing>
          <wp:inline distT="0" distB="0" distL="0" distR="0">
            <wp:extent cx="504825" cy="857250"/>
            <wp:effectExtent l="0" t="0" r="9525" b="0"/>
            <wp:docPr id="1" name="Рисунок 1" descr="gav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avril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B3" w:rsidRPr="006F4C8A" w:rsidRDefault="002E74B3" w:rsidP="002E74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6F4C8A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ГАВРИЛОВСКОГО</w:t>
      </w:r>
      <w:r w:rsidRPr="006F4C8A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2E74B3" w:rsidRPr="006F4C8A" w:rsidRDefault="002E74B3" w:rsidP="002E74B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2E74B3" w:rsidRPr="006F4C8A" w:rsidRDefault="002E74B3" w:rsidP="002E74B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6F4C8A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E74B3" w:rsidRPr="006F4C8A" w:rsidRDefault="002E74B3" w:rsidP="002E74B3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C8A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2E74B3" w:rsidRPr="006F4C8A" w:rsidRDefault="002E74B3" w:rsidP="002E74B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E74B3" w:rsidRPr="006F4C8A" w:rsidRDefault="002E74B3" w:rsidP="002E7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6F4C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E94CBE">
        <w:rPr>
          <w:rFonts w:ascii="Times New Roman" w:hAnsi="Times New Roman"/>
          <w:sz w:val="28"/>
          <w:szCs w:val="28"/>
        </w:rPr>
        <w:t>1</w:t>
      </w:r>
      <w:r w:rsidRPr="006F4C8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6F4C8A">
        <w:rPr>
          <w:rFonts w:ascii="Times New Roman" w:hAnsi="Times New Roman"/>
          <w:sz w:val="28"/>
          <w:szCs w:val="28"/>
        </w:rPr>
        <w:t xml:space="preserve">                с. </w:t>
      </w:r>
      <w:r>
        <w:rPr>
          <w:rFonts w:ascii="Times New Roman" w:hAnsi="Times New Roman"/>
          <w:sz w:val="28"/>
          <w:szCs w:val="28"/>
        </w:rPr>
        <w:t>Гавриловка</w:t>
      </w:r>
      <w:r w:rsidRPr="006F4C8A">
        <w:rPr>
          <w:rFonts w:ascii="Times New Roman" w:hAnsi="Times New Roman"/>
          <w:sz w:val="28"/>
          <w:szCs w:val="28"/>
        </w:rPr>
        <w:t xml:space="preserve">                                      № </w:t>
      </w:r>
      <w:r w:rsidR="00E94CBE">
        <w:rPr>
          <w:rFonts w:ascii="Times New Roman" w:hAnsi="Times New Roman"/>
          <w:sz w:val="28"/>
          <w:szCs w:val="28"/>
        </w:rPr>
        <w:t>9-п</w:t>
      </w:r>
    </w:p>
    <w:p w:rsidR="002E74B3" w:rsidRPr="006F4C8A" w:rsidRDefault="002E74B3" w:rsidP="002E74B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2E74B3" w:rsidRPr="006F4C8A" w:rsidRDefault="002E74B3" w:rsidP="002E7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проектов развития с.Гавриловка, основанных на местных инициативах на 2020 год.</w:t>
      </w:r>
    </w:p>
    <w:p w:rsidR="002E74B3" w:rsidRPr="006F4C8A" w:rsidRDefault="002E74B3" w:rsidP="002E74B3">
      <w:pPr>
        <w:rPr>
          <w:rFonts w:ascii="Times New Roman" w:hAnsi="Times New Roman"/>
          <w:sz w:val="28"/>
          <w:szCs w:val="28"/>
        </w:rPr>
      </w:pPr>
    </w:p>
    <w:p w:rsidR="002E74B3" w:rsidRDefault="002E74B3" w:rsidP="002E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C8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4C8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принятым решением схода граждан села Гавриловка, руководствуясь Уставом муниципального образования</w:t>
      </w:r>
      <w:r w:rsidR="00F91228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Гавриловский сельсовет Саракта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F9122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района Оренбургской области, постановляю:</w:t>
      </w:r>
    </w:p>
    <w:p w:rsidR="002E74B3" w:rsidRPr="006F4C8A" w:rsidRDefault="002E74B3" w:rsidP="002E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C8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Осуществить реализацию проекта развития «</w:t>
      </w:r>
      <w:r w:rsidRPr="002E74B3">
        <w:rPr>
          <w:rFonts w:ascii="Times New Roman" w:eastAsia="Times New Roman" w:hAnsi="Times New Roman" w:cs="Arial"/>
          <w:sz w:val="28"/>
          <w:szCs w:val="28"/>
          <w:lang w:eastAsia="ru-RU"/>
        </w:rPr>
        <w:t>Ремонт асфальтобетонного покрытия ул. Правды (от дома №22 до дома №38) в селе Гавриловка Саракташского района Оренбургской области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2E74B3" w:rsidRDefault="002E74B3" w:rsidP="002E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6F4C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Определить органом местного самоуправления, ответственным за реализацию проекта, указанного в </w:t>
      </w:r>
      <w:r w:rsidRPr="002E74B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пункте 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настоящего постановления, администрацию Гавриловский сельсовет Саракташского района Оренбургской области.</w:t>
      </w:r>
    </w:p>
    <w:p w:rsidR="002E74B3" w:rsidRDefault="002E74B3" w:rsidP="002E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расходов по реализации проекта, указанного в </w:t>
      </w:r>
      <w:r w:rsidRPr="002E74B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пункте 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настоящего постановления, является расходным обязательством администрации Гавриловского сельсовета Саракташского района Оренбургской области и осуществляется за счет средств бюджета поселения.</w:t>
      </w:r>
    </w:p>
    <w:p w:rsidR="002E74B3" w:rsidRPr="006F4C8A" w:rsidRDefault="002E74B3" w:rsidP="002E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Pr="006F4C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после</w:t>
      </w:r>
      <w:r w:rsidR="00E94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дня его обнародования,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подлежит размещению </w:t>
      </w:r>
      <w:r w:rsidRPr="006F4C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Гавриловского</w:t>
      </w:r>
      <w:r w:rsidRPr="006F4C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</w:t>
      </w:r>
      <w:r w:rsidR="00E94C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Саракташского района Оренбургской области </w:t>
      </w:r>
      <w:r w:rsidRPr="006F4C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распространяется на правоотношения возникшие с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6F4C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января 2020</w:t>
      </w:r>
      <w:r w:rsidRPr="006F4C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E74B3" w:rsidRDefault="002E74B3" w:rsidP="002E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94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4B3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E94CBE" w:rsidRDefault="00E94CBE" w:rsidP="002E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CBE" w:rsidRPr="006F4C8A" w:rsidRDefault="00E94CBE" w:rsidP="002E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4B3" w:rsidRPr="006F4C8A" w:rsidRDefault="002E74B3" w:rsidP="002E74B3">
      <w:pPr>
        <w:rPr>
          <w:rFonts w:ascii="Times New Roman" w:hAnsi="Times New Roman"/>
          <w:sz w:val="28"/>
          <w:szCs w:val="28"/>
        </w:rPr>
      </w:pPr>
      <w:r w:rsidRPr="006F4C8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F4C8A">
        <w:rPr>
          <w:rFonts w:ascii="Times New Roman" w:hAnsi="Times New Roman"/>
          <w:sz w:val="28"/>
          <w:szCs w:val="28"/>
        </w:rPr>
        <w:t xml:space="preserve"> </w:t>
      </w:r>
      <w:r w:rsidR="00E94CBE" w:rsidRPr="00E94CBE">
        <w:rPr>
          <w:rFonts w:ascii="Times New Roman" w:hAnsi="Times New Roman"/>
          <w:sz w:val="28"/>
          <w:szCs w:val="28"/>
        </w:rPr>
        <w:t>Гавриловского сельсовета</w:t>
      </w:r>
      <w:r w:rsidRPr="006F4C8A"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F4C8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Е.И. Варламова</w:t>
      </w:r>
    </w:p>
    <w:p w:rsidR="005C1315" w:rsidRDefault="002E74B3" w:rsidP="00E94CBE">
      <w:pPr>
        <w:autoSpaceDE w:val="0"/>
        <w:autoSpaceDN w:val="0"/>
        <w:adjustRightInd w:val="0"/>
        <w:spacing w:after="0" w:line="240" w:lineRule="auto"/>
        <w:jc w:val="both"/>
      </w:pPr>
      <w:r w:rsidRPr="006F4C8A">
        <w:rPr>
          <w:rFonts w:ascii="Times New Roman" w:eastAsia="Times New Roman" w:hAnsi="Times New Roman"/>
          <w:sz w:val="28"/>
          <w:szCs w:val="28"/>
          <w:lang w:eastAsia="ru-RU"/>
        </w:rPr>
        <w:t>Разо</w:t>
      </w:r>
      <w:r w:rsidR="00E94CBE">
        <w:rPr>
          <w:rFonts w:ascii="Times New Roman" w:eastAsia="Times New Roman" w:hAnsi="Times New Roman"/>
          <w:sz w:val="28"/>
          <w:szCs w:val="28"/>
          <w:lang w:eastAsia="ru-RU"/>
        </w:rPr>
        <w:t xml:space="preserve">слано: </w:t>
      </w:r>
      <w:r w:rsidRPr="006F4C8A">
        <w:rPr>
          <w:rFonts w:ascii="Times New Roman" w:eastAsia="Times New Roman" w:hAnsi="Times New Roman"/>
          <w:sz w:val="28"/>
          <w:szCs w:val="28"/>
          <w:lang w:eastAsia="ru-RU"/>
        </w:rPr>
        <w:t>прокурору района, администрации Саракташского района, официальный сайт, в дело.</w:t>
      </w:r>
    </w:p>
    <w:sectPr w:rsidR="005C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B3"/>
    <w:rsid w:val="002E74B3"/>
    <w:rsid w:val="005C1315"/>
    <w:rsid w:val="00C216F8"/>
    <w:rsid w:val="00E94CBE"/>
    <w:rsid w:val="00F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D6F77-47FA-44BC-A306-69972C1C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74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dcterms:created xsi:type="dcterms:W3CDTF">2020-02-09T20:47:00Z</dcterms:created>
  <dcterms:modified xsi:type="dcterms:W3CDTF">2020-02-09T20:47:00Z</dcterms:modified>
</cp:coreProperties>
</file>