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C7" w:rsidRDefault="001A28D5" w:rsidP="00621CC7">
      <w:pPr>
        <w:pStyle w:val="ConsNonformat"/>
        <w:widowControl/>
        <w:ind w:right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6576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C7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621CC7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ГАВРИЛОВСКИЙ  СЕЛЬСОВЕТ САРАКТАШСКОГО РАЙОНА</w:t>
      </w:r>
    </w:p>
    <w:p w:rsidR="00621CC7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21CC7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 СОЗЫВА</w:t>
      </w:r>
    </w:p>
    <w:p w:rsidR="00621CC7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21CC7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21CC7" w:rsidRDefault="0067774C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DF49B8">
        <w:rPr>
          <w:rFonts w:ascii="Times New Roman" w:hAnsi="Times New Roman" w:cs="Times New Roman"/>
          <w:sz w:val="28"/>
          <w:szCs w:val="28"/>
        </w:rPr>
        <w:t>четвертого</w:t>
      </w:r>
      <w:r w:rsidR="00621CC7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621CC7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Гавриловский сельсовет</w:t>
      </w:r>
    </w:p>
    <w:p w:rsidR="00621CC7" w:rsidRDefault="00621CC7" w:rsidP="00621CC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третьего созыва</w:t>
      </w:r>
    </w:p>
    <w:p w:rsidR="00621CC7" w:rsidRDefault="00621CC7" w:rsidP="00621CC7">
      <w:pPr>
        <w:ind w:firstLine="720"/>
        <w:jc w:val="center"/>
        <w:rPr>
          <w:sz w:val="28"/>
          <w:szCs w:val="28"/>
        </w:rPr>
      </w:pPr>
    </w:p>
    <w:p w:rsidR="00DF49B8" w:rsidRDefault="00DF49B8" w:rsidP="00DF49B8">
      <w:pPr>
        <w:rPr>
          <w:sz w:val="28"/>
          <w:szCs w:val="28"/>
        </w:rPr>
      </w:pPr>
      <w:r>
        <w:rPr>
          <w:sz w:val="28"/>
          <w:szCs w:val="28"/>
        </w:rPr>
        <w:t xml:space="preserve">    18.03.2020     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                                                  №   17</w:t>
      </w:r>
      <w:r w:rsidR="002D326F">
        <w:rPr>
          <w:sz w:val="28"/>
          <w:szCs w:val="28"/>
        </w:rPr>
        <w:t>8</w:t>
      </w:r>
    </w:p>
    <w:p w:rsidR="00621CC7" w:rsidRDefault="00621CC7" w:rsidP="00621CC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21CC7" w:rsidRDefault="00621CC7" w:rsidP="00621CC7">
      <w:pPr>
        <w:rPr>
          <w:sz w:val="28"/>
          <w:szCs w:val="28"/>
        </w:rPr>
      </w:pPr>
    </w:p>
    <w:p w:rsidR="00621CC7" w:rsidRDefault="00621CC7" w:rsidP="00621C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 в решение Совета</w:t>
      </w:r>
    </w:p>
    <w:p w:rsidR="00621CC7" w:rsidRDefault="00621CC7" w:rsidP="00621C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Гавриловского сельсовета от </w:t>
      </w:r>
      <w:r w:rsidR="0067774C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1E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201</w:t>
      </w:r>
      <w:r w:rsidR="0067774C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1E62B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7774C">
        <w:rPr>
          <w:rFonts w:ascii="Times New Roman" w:hAnsi="Times New Roman" w:cs="Times New Roman"/>
          <w:b w:val="0"/>
          <w:bCs w:val="0"/>
          <w:sz w:val="28"/>
          <w:szCs w:val="28"/>
        </w:rPr>
        <w:t>67</w:t>
      </w:r>
    </w:p>
    <w:p w:rsidR="00621CC7" w:rsidRDefault="00621CC7" w:rsidP="00621C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бюджете Гавриловск</w:t>
      </w:r>
      <w:r w:rsidR="001E62B6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 на 20</w:t>
      </w:r>
      <w:r w:rsidR="0067774C">
        <w:rPr>
          <w:sz w:val="28"/>
          <w:szCs w:val="28"/>
        </w:rPr>
        <w:t>20</w:t>
      </w:r>
      <w:r w:rsidR="00A8602D">
        <w:rPr>
          <w:sz w:val="28"/>
          <w:szCs w:val="28"/>
        </w:rPr>
        <w:t xml:space="preserve"> год и на плановый период 20</w:t>
      </w:r>
      <w:r w:rsidR="001E62B6">
        <w:rPr>
          <w:sz w:val="28"/>
          <w:szCs w:val="28"/>
        </w:rPr>
        <w:t>2</w:t>
      </w:r>
      <w:r w:rsidR="0067774C">
        <w:rPr>
          <w:sz w:val="28"/>
          <w:szCs w:val="28"/>
        </w:rPr>
        <w:t>1</w:t>
      </w:r>
      <w:r w:rsidR="00A8602D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67774C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A8602D">
        <w:rPr>
          <w:sz w:val="28"/>
          <w:szCs w:val="28"/>
        </w:rPr>
        <w:t>одов</w:t>
      </w:r>
      <w:r>
        <w:rPr>
          <w:sz w:val="28"/>
          <w:szCs w:val="28"/>
        </w:rPr>
        <w:t>»</w:t>
      </w:r>
    </w:p>
    <w:p w:rsidR="00621CC7" w:rsidRDefault="00DF49B8" w:rsidP="00621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9B8" w:rsidRDefault="00DF49B8" w:rsidP="00621CC7">
      <w:pPr>
        <w:jc w:val="both"/>
        <w:rPr>
          <w:sz w:val="28"/>
          <w:szCs w:val="28"/>
        </w:rPr>
      </w:pPr>
    </w:p>
    <w:p w:rsidR="00621CC7" w:rsidRDefault="00621CC7" w:rsidP="00621C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</w:t>
      </w:r>
      <w:r w:rsidR="004E362D">
        <w:rPr>
          <w:sz w:val="28"/>
          <w:szCs w:val="28"/>
        </w:rPr>
        <w:t xml:space="preserve"> Федерации" и статьи 21 Устава </w:t>
      </w:r>
      <w:r>
        <w:rPr>
          <w:sz w:val="28"/>
          <w:szCs w:val="28"/>
        </w:rPr>
        <w:t>муниципального образования Гавриловский</w:t>
      </w:r>
      <w:r>
        <w:t xml:space="preserve"> </w:t>
      </w:r>
      <w:r>
        <w:rPr>
          <w:sz w:val="28"/>
          <w:szCs w:val="28"/>
        </w:rPr>
        <w:t>сельсовет</w:t>
      </w:r>
    </w:p>
    <w:p w:rsidR="00621CC7" w:rsidRDefault="00621CC7" w:rsidP="00621CC7">
      <w:pPr>
        <w:jc w:val="both"/>
        <w:rPr>
          <w:sz w:val="28"/>
          <w:szCs w:val="28"/>
        </w:rPr>
      </w:pPr>
    </w:p>
    <w:p w:rsidR="00621CC7" w:rsidRDefault="00621CC7" w:rsidP="00621CC7">
      <w:pPr>
        <w:pStyle w:val="1"/>
        <w:ind w:firstLine="720"/>
        <w:jc w:val="left"/>
        <w:rPr>
          <w:b/>
          <w:bCs/>
        </w:rPr>
      </w:pPr>
      <w:r>
        <w:rPr>
          <w:b/>
          <w:bCs/>
        </w:rPr>
        <w:t xml:space="preserve">Совет депутатов Гавриловского сельсовета </w:t>
      </w:r>
    </w:p>
    <w:p w:rsidR="00621CC7" w:rsidRDefault="00621CC7" w:rsidP="00621CC7">
      <w:pPr>
        <w:pStyle w:val="1"/>
        <w:ind w:firstLine="720"/>
        <w:jc w:val="left"/>
        <w:rPr>
          <w:b/>
          <w:bCs/>
        </w:rPr>
      </w:pPr>
    </w:p>
    <w:p w:rsidR="00621CC7" w:rsidRDefault="00621CC7" w:rsidP="00621CC7">
      <w:pPr>
        <w:pStyle w:val="1"/>
        <w:ind w:firstLine="720"/>
        <w:jc w:val="left"/>
        <w:rPr>
          <w:b/>
          <w:bCs/>
        </w:rPr>
      </w:pPr>
      <w:r>
        <w:rPr>
          <w:b/>
          <w:bCs/>
        </w:rPr>
        <w:t xml:space="preserve">РЕШИЛ: </w:t>
      </w:r>
    </w:p>
    <w:p w:rsidR="00DE3193" w:rsidRPr="00DE3193" w:rsidRDefault="00DE3193" w:rsidP="00DE3193"/>
    <w:p w:rsidR="00DE3193" w:rsidRPr="00DE3193" w:rsidRDefault="00DE3193" w:rsidP="00DE319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E3193">
        <w:rPr>
          <w:rFonts w:ascii="Times New Roman" w:hAnsi="Times New Roman" w:cs="Times New Roman"/>
          <w:b w:val="0"/>
          <w:spacing w:val="-2"/>
          <w:sz w:val="28"/>
          <w:szCs w:val="28"/>
        </w:rPr>
        <w:t>1</w:t>
      </w:r>
      <w:r w:rsidR="004E362D" w:rsidRPr="00DE319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  </w:t>
      </w:r>
      <w:r w:rsidRPr="00DE3193">
        <w:rPr>
          <w:rFonts w:ascii="Times New Roman" w:hAnsi="Times New Roman" w:cs="Times New Roman"/>
          <w:b w:val="0"/>
          <w:spacing w:val="-2"/>
          <w:sz w:val="28"/>
          <w:szCs w:val="28"/>
        </w:rPr>
        <w:t>Внести изменения и дополнения в решение  Совета депутатов Гавриловского сельсовета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сельсовета от 24 декабря 2019 года № 167 </w:t>
      </w:r>
      <w:r>
        <w:rPr>
          <w:sz w:val="28"/>
          <w:szCs w:val="28"/>
        </w:rPr>
        <w:t xml:space="preserve"> </w:t>
      </w:r>
      <w:r w:rsidRPr="00DE3193">
        <w:rPr>
          <w:rFonts w:ascii="Times New Roman" w:hAnsi="Times New Roman" w:cs="Times New Roman"/>
          <w:b w:val="0"/>
          <w:sz w:val="28"/>
          <w:szCs w:val="28"/>
        </w:rPr>
        <w:t>«О бюджете Гавриловского сельсовет на 2020 год и на плановый период 2021 и 2022 годов»</w:t>
      </w:r>
    </w:p>
    <w:p w:rsidR="00DE3193" w:rsidRDefault="007C71BE" w:rsidP="007720BA">
      <w:pPr>
        <w:shd w:val="clear" w:color="auto" w:fill="FFFFFF"/>
        <w:spacing w:line="326" w:lineRule="exact"/>
        <w:ind w:right="-346"/>
        <w:rPr>
          <w:spacing w:val="-2"/>
          <w:sz w:val="28"/>
          <w:szCs w:val="28"/>
        </w:rPr>
      </w:pPr>
      <w:r w:rsidRPr="004E362D">
        <w:rPr>
          <w:spacing w:val="-2"/>
          <w:sz w:val="28"/>
          <w:szCs w:val="28"/>
        </w:rPr>
        <w:t>1.</w:t>
      </w:r>
      <w:r w:rsidR="00DE3193">
        <w:rPr>
          <w:spacing w:val="-2"/>
          <w:sz w:val="28"/>
          <w:szCs w:val="28"/>
        </w:rPr>
        <w:t>1. В пункт</w:t>
      </w:r>
      <w:r w:rsidRPr="004E362D">
        <w:rPr>
          <w:spacing w:val="-2"/>
          <w:sz w:val="28"/>
          <w:szCs w:val="28"/>
        </w:rPr>
        <w:t xml:space="preserve"> 2.2  «</w:t>
      </w:r>
      <w:r w:rsidR="00DE3193">
        <w:rPr>
          <w:spacing w:val="-2"/>
          <w:sz w:val="28"/>
          <w:szCs w:val="28"/>
        </w:rPr>
        <w:t xml:space="preserve">общий объем расходов местного бюджета на 2020 год </w:t>
      </w:r>
      <w:r w:rsidRPr="004E362D">
        <w:rPr>
          <w:spacing w:val="-2"/>
          <w:sz w:val="28"/>
          <w:szCs w:val="28"/>
        </w:rPr>
        <w:t xml:space="preserve">в сумме </w:t>
      </w:r>
      <w:r w:rsidR="00A54CCA">
        <w:rPr>
          <w:spacing w:val="-2"/>
          <w:sz w:val="28"/>
          <w:szCs w:val="28"/>
        </w:rPr>
        <w:t>7 766</w:t>
      </w:r>
      <w:r w:rsidR="00DE3193">
        <w:rPr>
          <w:spacing w:val="-2"/>
          <w:sz w:val="28"/>
          <w:szCs w:val="28"/>
        </w:rPr>
        <w:t> </w:t>
      </w:r>
      <w:r w:rsidR="00A54CCA">
        <w:rPr>
          <w:spacing w:val="-2"/>
          <w:sz w:val="28"/>
          <w:szCs w:val="28"/>
        </w:rPr>
        <w:t>12</w:t>
      </w:r>
      <w:r w:rsidR="00DE3193">
        <w:rPr>
          <w:spacing w:val="-2"/>
          <w:sz w:val="28"/>
          <w:szCs w:val="28"/>
        </w:rPr>
        <w:t>3,08 рублей</w:t>
      </w:r>
      <w:r w:rsidR="001E62B6">
        <w:rPr>
          <w:spacing w:val="-2"/>
          <w:sz w:val="28"/>
          <w:szCs w:val="28"/>
        </w:rPr>
        <w:t>»</w:t>
      </w:r>
      <w:r w:rsidR="00DE3193">
        <w:rPr>
          <w:spacing w:val="-2"/>
          <w:sz w:val="28"/>
          <w:szCs w:val="28"/>
        </w:rPr>
        <w:t>.</w:t>
      </w:r>
    </w:p>
    <w:p w:rsidR="007C71BE" w:rsidRDefault="00DE3193" w:rsidP="007720BA">
      <w:pPr>
        <w:shd w:val="clear" w:color="auto" w:fill="FFFFFF"/>
        <w:spacing w:line="326" w:lineRule="exact"/>
        <w:ind w:right="-346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 «дефицит местного бюджета в сумме 1 365 943,56 рублей</w:t>
      </w:r>
      <w:r>
        <w:rPr>
          <w:b/>
          <w:spacing w:val="-2"/>
          <w:sz w:val="28"/>
          <w:szCs w:val="28"/>
        </w:rPr>
        <w:t>»</w:t>
      </w:r>
    </w:p>
    <w:p w:rsidR="00621CC7" w:rsidRDefault="00DE3193" w:rsidP="00621CC7">
      <w:pPr>
        <w:shd w:val="clear" w:color="auto" w:fill="FFFFFF"/>
        <w:spacing w:before="307" w:line="326" w:lineRule="exact"/>
        <w:ind w:right="-346"/>
        <w:rPr>
          <w:sz w:val="28"/>
          <w:szCs w:val="28"/>
        </w:rPr>
      </w:pPr>
      <w:r>
        <w:rPr>
          <w:sz w:val="28"/>
          <w:szCs w:val="28"/>
        </w:rPr>
        <w:t>2</w:t>
      </w:r>
      <w:r w:rsidR="00972EF3">
        <w:rPr>
          <w:sz w:val="28"/>
          <w:szCs w:val="28"/>
        </w:rPr>
        <w:t>. Приложение 1 «</w:t>
      </w:r>
      <w:r w:rsidR="00621CC7">
        <w:rPr>
          <w:sz w:val="28"/>
          <w:szCs w:val="28"/>
        </w:rPr>
        <w:t>Источники внутреннего финансирования дефицита местного бюджета на 20</w:t>
      </w:r>
      <w:r w:rsidR="0067774C">
        <w:rPr>
          <w:sz w:val="28"/>
          <w:szCs w:val="28"/>
        </w:rPr>
        <w:t>20</w:t>
      </w:r>
      <w:r w:rsidR="00621CC7">
        <w:rPr>
          <w:sz w:val="28"/>
          <w:szCs w:val="28"/>
        </w:rPr>
        <w:t xml:space="preserve"> год и  на плановый период</w:t>
      </w:r>
      <w:r w:rsidR="001E62B6">
        <w:rPr>
          <w:sz w:val="28"/>
          <w:szCs w:val="28"/>
        </w:rPr>
        <w:t xml:space="preserve"> </w:t>
      </w:r>
      <w:r w:rsidR="00621CC7">
        <w:rPr>
          <w:sz w:val="28"/>
          <w:szCs w:val="28"/>
        </w:rPr>
        <w:t xml:space="preserve"> 20</w:t>
      </w:r>
      <w:r w:rsidR="001E62B6">
        <w:rPr>
          <w:sz w:val="28"/>
          <w:szCs w:val="28"/>
        </w:rPr>
        <w:t>2</w:t>
      </w:r>
      <w:r w:rsidR="0067774C">
        <w:rPr>
          <w:sz w:val="28"/>
          <w:szCs w:val="28"/>
        </w:rPr>
        <w:t>1</w:t>
      </w:r>
      <w:r w:rsidR="00621CC7">
        <w:rPr>
          <w:sz w:val="28"/>
          <w:szCs w:val="28"/>
        </w:rPr>
        <w:t xml:space="preserve"> и 202</w:t>
      </w:r>
      <w:r w:rsidR="0067774C">
        <w:rPr>
          <w:sz w:val="28"/>
          <w:szCs w:val="28"/>
        </w:rPr>
        <w:t>2</w:t>
      </w:r>
      <w:r w:rsidR="00621CC7">
        <w:rPr>
          <w:sz w:val="28"/>
          <w:szCs w:val="28"/>
        </w:rPr>
        <w:t xml:space="preserve"> годов» изложить в редакции</w:t>
      </w:r>
      <w:r w:rsidR="00C77AAD">
        <w:rPr>
          <w:sz w:val="28"/>
          <w:szCs w:val="28"/>
        </w:rPr>
        <w:t>,</w:t>
      </w:r>
      <w:r w:rsidR="00972EF3">
        <w:rPr>
          <w:sz w:val="28"/>
          <w:szCs w:val="28"/>
        </w:rPr>
        <w:t xml:space="preserve"> согласно приложению №1 к настоящему решению;</w:t>
      </w:r>
    </w:p>
    <w:p w:rsidR="00621CC7" w:rsidRDefault="00DE3193" w:rsidP="00621CC7">
      <w:pPr>
        <w:shd w:val="clear" w:color="auto" w:fill="FFFFFF"/>
        <w:spacing w:before="307" w:line="326" w:lineRule="exact"/>
        <w:ind w:right="-346"/>
        <w:rPr>
          <w:sz w:val="28"/>
          <w:szCs w:val="28"/>
        </w:rPr>
      </w:pPr>
      <w:r>
        <w:rPr>
          <w:sz w:val="28"/>
          <w:szCs w:val="28"/>
        </w:rPr>
        <w:t>3</w:t>
      </w:r>
      <w:r w:rsidR="00621CC7">
        <w:rPr>
          <w:sz w:val="28"/>
          <w:szCs w:val="28"/>
        </w:rPr>
        <w:t xml:space="preserve">.Приложение </w:t>
      </w:r>
      <w:r w:rsidR="00972EF3">
        <w:rPr>
          <w:sz w:val="28"/>
          <w:szCs w:val="28"/>
        </w:rPr>
        <w:t>5</w:t>
      </w:r>
      <w:r w:rsidR="00621CC7">
        <w:rPr>
          <w:sz w:val="28"/>
          <w:szCs w:val="28"/>
        </w:rPr>
        <w:t xml:space="preserve"> «Поступление доходов в местный  бюджет на 20</w:t>
      </w:r>
      <w:r w:rsidR="0067774C">
        <w:rPr>
          <w:sz w:val="28"/>
          <w:szCs w:val="28"/>
        </w:rPr>
        <w:t>20</w:t>
      </w:r>
      <w:r w:rsidR="00621CC7">
        <w:rPr>
          <w:sz w:val="28"/>
          <w:szCs w:val="28"/>
        </w:rPr>
        <w:t xml:space="preserve"> год и  на  </w:t>
      </w:r>
      <w:r w:rsidR="00621CC7">
        <w:rPr>
          <w:sz w:val="28"/>
          <w:szCs w:val="28"/>
        </w:rPr>
        <w:lastRenderedPageBreak/>
        <w:t>плановый период 20</w:t>
      </w:r>
      <w:r w:rsidR="002C44B3">
        <w:rPr>
          <w:sz w:val="28"/>
          <w:szCs w:val="28"/>
        </w:rPr>
        <w:t>2</w:t>
      </w:r>
      <w:r w:rsidR="0067774C">
        <w:rPr>
          <w:sz w:val="28"/>
          <w:szCs w:val="28"/>
        </w:rPr>
        <w:t>1</w:t>
      </w:r>
      <w:r w:rsidR="00621CC7">
        <w:rPr>
          <w:sz w:val="28"/>
          <w:szCs w:val="28"/>
        </w:rPr>
        <w:t xml:space="preserve"> и 202</w:t>
      </w:r>
      <w:r w:rsidR="0067774C">
        <w:rPr>
          <w:sz w:val="28"/>
          <w:szCs w:val="28"/>
        </w:rPr>
        <w:t>2</w:t>
      </w:r>
      <w:r w:rsidR="00621CC7">
        <w:rPr>
          <w:sz w:val="28"/>
          <w:szCs w:val="28"/>
        </w:rPr>
        <w:t xml:space="preserve"> годов» изложить в редакции</w:t>
      </w:r>
      <w:r w:rsidR="00C77AAD">
        <w:rPr>
          <w:sz w:val="28"/>
          <w:szCs w:val="28"/>
        </w:rPr>
        <w:t>,</w:t>
      </w:r>
      <w:r w:rsidR="00972EF3">
        <w:rPr>
          <w:sz w:val="28"/>
          <w:szCs w:val="28"/>
        </w:rPr>
        <w:t xml:space="preserve"> согласно приложению №2 к настоящему решению;</w:t>
      </w:r>
    </w:p>
    <w:p w:rsidR="00621CC7" w:rsidRDefault="00DE3193" w:rsidP="00621CC7">
      <w:pPr>
        <w:shd w:val="clear" w:color="auto" w:fill="FFFFFF"/>
        <w:spacing w:before="307" w:line="326" w:lineRule="exact"/>
        <w:ind w:right="-346"/>
        <w:rPr>
          <w:sz w:val="28"/>
          <w:szCs w:val="28"/>
        </w:rPr>
      </w:pPr>
      <w:r>
        <w:rPr>
          <w:sz w:val="28"/>
          <w:szCs w:val="28"/>
        </w:rPr>
        <w:t>4</w:t>
      </w:r>
      <w:r w:rsidR="00621CC7">
        <w:rPr>
          <w:sz w:val="28"/>
          <w:szCs w:val="28"/>
        </w:rPr>
        <w:t xml:space="preserve">. Приложение </w:t>
      </w:r>
      <w:r w:rsidR="00A54CCA">
        <w:rPr>
          <w:sz w:val="28"/>
          <w:szCs w:val="28"/>
        </w:rPr>
        <w:t>3</w:t>
      </w:r>
      <w:r w:rsidR="00621CC7">
        <w:rPr>
          <w:sz w:val="28"/>
          <w:szCs w:val="28"/>
        </w:rPr>
        <w:t xml:space="preserve"> «Распределение бюджетных ассигнований местного бюджета на 20</w:t>
      </w:r>
      <w:r w:rsidR="0067774C">
        <w:rPr>
          <w:sz w:val="28"/>
          <w:szCs w:val="28"/>
        </w:rPr>
        <w:t>20</w:t>
      </w:r>
      <w:r w:rsidR="00621CC7">
        <w:rPr>
          <w:sz w:val="28"/>
          <w:szCs w:val="28"/>
        </w:rPr>
        <w:t xml:space="preserve"> год и  на  плановый период 20</w:t>
      </w:r>
      <w:r w:rsidR="002C44B3">
        <w:rPr>
          <w:sz w:val="28"/>
          <w:szCs w:val="28"/>
        </w:rPr>
        <w:t>2</w:t>
      </w:r>
      <w:r w:rsidR="0067774C">
        <w:rPr>
          <w:sz w:val="28"/>
          <w:szCs w:val="28"/>
        </w:rPr>
        <w:t>1</w:t>
      </w:r>
      <w:r w:rsidR="00621CC7">
        <w:rPr>
          <w:sz w:val="28"/>
          <w:szCs w:val="28"/>
        </w:rPr>
        <w:t xml:space="preserve"> и 202</w:t>
      </w:r>
      <w:r w:rsidR="0067774C">
        <w:rPr>
          <w:sz w:val="28"/>
          <w:szCs w:val="28"/>
        </w:rPr>
        <w:t>2</w:t>
      </w:r>
      <w:r w:rsidR="00621CC7">
        <w:rPr>
          <w:sz w:val="28"/>
          <w:szCs w:val="28"/>
        </w:rPr>
        <w:t xml:space="preserve"> годов по разделам и подразделам расходов классификации расходов бюджета» изложить в редакции </w:t>
      </w:r>
      <w:r w:rsidR="00972EF3">
        <w:rPr>
          <w:sz w:val="28"/>
          <w:szCs w:val="28"/>
        </w:rPr>
        <w:t>согласно приложению №3 к настоящему решению;</w:t>
      </w:r>
    </w:p>
    <w:p w:rsidR="004E362D" w:rsidRDefault="004E362D" w:rsidP="00621CC7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621CC7" w:rsidRPr="00621CC7" w:rsidRDefault="00DE3193" w:rsidP="00621CC7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7AAD">
        <w:rPr>
          <w:rFonts w:ascii="Times New Roman" w:hAnsi="Times New Roman"/>
          <w:sz w:val="28"/>
          <w:szCs w:val="28"/>
        </w:rPr>
        <w:t xml:space="preserve">. </w:t>
      </w:r>
      <w:r w:rsidR="00621CC7" w:rsidRPr="00621CC7">
        <w:rPr>
          <w:rFonts w:ascii="Times New Roman" w:hAnsi="Times New Roman"/>
          <w:sz w:val="28"/>
          <w:szCs w:val="28"/>
        </w:rPr>
        <w:t xml:space="preserve">Приложение </w:t>
      </w:r>
      <w:r w:rsidR="00A54CCA">
        <w:rPr>
          <w:rFonts w:ascii="Times New Roman" w:hAnsi="Times New Roman"/>
          <w:sz w:val="28"/>
          <w:szCs w:val="28"/>
        </w:rPr>
        <w:t>4</w:t>
      </w:r>
      <w:r w:rsidR="00972EF3">
        <w:rPr>
          <w:rFonts w:ascii="Times New Roman" w:hAnsi="Times New Roman"/>
          <w:sz w:val="28"/>
          <w:szCs w:val="28"/>
        </w:rPr>
        <w:t xml:space="preserve"> </w:t>
      </w:r>
      <w:r w:rsidR="00621CC7" w:rsidRPr="00621CC7">
        <w:rPr>
          <w:rFonts w:ascii="Times New Roman" w:hAnsi="Times New Roman"/>
          <w:sz w:val="28"/>
          <w:szCs w:val="28"/>
        </w:rPr>
        <w:t>«Распределение бюджетных ассигнований из местного бюджета  на 20</w:t>
      </w:r>
      <w:r w:rsidR="0067774C">
        <w:rPr>
          <w:rFonts w:ascii="Times New Roman" w:hAnsi="Times New Roman"/>
          <w:sz w:val="28"/>
          <w:szCs w:val="28"/>
        </w:rPr>
        <w:t>20</w:t>
      </w:r>
      <w:r w:rsidR="00621CC7" w:rsidRPr="00621CC7">
        <w:rPr>
          <w:rFonts w:ascii="Times New Roman" w:hAnsi="Times New Roman"/>
          <w:sz w:val="28"/>
          <w:szCs w:val="28"/>
        </w:rPr>
        <w:t xml:space="preserve"> год и  на  плановый период 20</w:t>
      </w:r>
      <w:r w:rsidR="005C1425">
        <w:rPr>
          <w:rFonts w:ascii="Times New Roman" w:hAnsi="Times New Roman"/>
          <w:sz w:val="28"/>
          <w:szCs w:val="28"/>
        </w:rPr>
        <w:t>2</w:t>
      </w:r>
      <w:r w:rsidR="0067774C">
        <w:rPr>
          <w:rFonts w:ascii="Times New Roman" w:hAnsi="Times New Roman"/>
          <w:sz w:val="28"/>
          <w:szCs w:val="28"/>
        </w:rPr>
        <w:t>1</w:t>
      </w:r>
      <w:r w:rsidR="00621CC7" w:rsidRPr="00621CC7">
        <w:rPr>
          <w:rFonts w:ascii="Times New Roman" w:hAnsi="Times New Roman"/>
          <w:sz w:val="28"/>
          <w:szCs w:val="28"/>
        </w:rPr>
        <w:t xml:space="preserve"> и 202</w:t>
      </w:r>
      <w:r w:rsidR="0067774C">
        <w:rPr>
          <w:rFonts w:ascii="Times New Roman" w:hAnsi="Times New Roman"/>
          <w:sz w:val="28"/>
          <w:szCs w:val="28"/>
        </w:rPr>
        <w:t>2</w:t>
      </w:r>
      <w:r w:rsidR="00621CC7" w:rsidRPr="00621CC7">
        <w:rPr>
          <w:rFonts w:ascii="Times New Roman" w:hAnsi="Times New Roman"/>
          <w:sz w:val="28"/>
          <w:szCs w:val="28"/>
        </w:rPr>
        <w:t xml:space="preserve"> годов  по разделам,  подразделам,  целевым статьям и видам расходов классификации расходов бюджетов» изложить в редакции согласно приложению</w:t>
      </w:r>
      <w:r w:rsidR="00972EF3">
        <w:rPr>
          <w:rFonts w:ascii="Times New Roman" w:hAnsi="Times New Roman"/>
          <w:sz w:val="28"/>
          <w:szCs w:val="28"/>
        </w:rPr>
        <w:t xml:space="preserve"> №4 к настоящему решению;</w:t>
      </w:r>
    </w:p>
    <w:p w:rsidR="00621CC7" w:rsidRDefault="00621CC7" w:rsidP="00621CC7">
      <w:pPr>
        <w:jc w:val="both"/>
        <w:rPr>
          <w:sz w:val="28"/>
          <w:szCs w:val="28"/>
        </w:rPr>
      </w:pPr>
    </w:p>
    <w:p w:rsidR="00621CC7" w:rsidRDefault="00DE3193" w:rsidP="00621CC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1CC7">
        <w:rPr>
          <w:sz w:val="28"/>
          <w:szCs w:val="28"/>
        </w:rPr>
        <w:t xml:space="preserve">. Приложение </w:t>
      </w:r>
      <w:r w:rsidR="00A54CCA">
        <w:rPr>
          <w:sz w:val="28"/>
          <w:szCs w:val="28"/>
        </w:rPr>
        <w:t>5</w:t>
      </w:r>
      <w:r w:rsidR="00621CC7">
        <w:rPr>
          <w:sz w:val="28"/>
          <w:szCs w:val="28"/>
        </w:rPr>
        <w:t xml:space="preserve"> «Ведомственная структура расходов местного бюджета на 20</w:t>
      </w:r>
      <w:r w:rsidR="0067774C">
        <w:rPr>
          <w:sz w:val="28"/>
          <w:szCs w:val="28"/>
        </w:rPr>
        <w:t>20</w:t>
      </w:r>
      <w:r w:rsidR="00621CC7">
        <w:rPr>
          <w:sz w:val="28"/>
          <w:szCs w:val="28"/>
        </w:rPr>
        <w:t xml:space="preserve"> год и  на  плановый период 20</w:t>
      </w:r>
      <w:r w:rsidR="0067774C">
        <w:rPr>
          <w:sz w:val="28"/>
          <w:szCs w:val="28"/>
        </w:rPr>
        <w:t>21</w:t>
      </w:r>
      <w:r w:rsidR="00621CC7">
        <w:rPr>
          <w:sz w:val="28"/>
          <w:szCs w:val="28"/>
        </w:rPr>
        <w:t xml:space="preserve"> и 202</w:t>
      </w:r>
      <w:r w:rsidR="0067774C">
        <w:rPr>
          <w:sz w:val="28"/>
          <w:szCs w:val="28"/>
        </w:rPr>
        <w:t>2</w:t>
      </w:r>
      <w:r w:rsidR="00621CC7">
        <w:rPr>
          <w:sz w:val="28"/>
          <w:szCs w:val="28"/>
        </w:rPr>
        <w:t xml:space="preserve"> годов»  изложить </w:t>
      </w:r>
      <w:r w:rsidR="00972EF3">
        <w:rPr>
          <w:sz w:val="28"/>
          <w:szCs w:val="28"/>
        </w:rPr>
        <w:t>в редакции согласно приложению №5 к настоящему решению;</w:t>
      </w:r>
    </w:p>
    <w:p w:rsidR="00A8602D" w:rsidRDefault="00A8602D" w:rsidP="00621CC7">
      <w:pPr>
        <w:jc w:val="both"/>
        <w:rPr>
          <w:sz w:val="28"/>
          <w:szCs w:val="28"/>
        </w:rPr>
      </w:pPr>
    </w:p>
    <w:p w:rsidR="00621CC7" w:rsidRDefault="00DE3193" w:rsidP="00621CC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1CC7">
        <w:rPr>
          <w:sz w:val="28"/>
          <w:szCs w:val="28"/>
        </w:rPr>
        <w:t>. 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(Жанзакова А.Т.)</w:t>
      </w:r>
    </w:p>
    <w:p w:rsidR="005A3CD8" w:rsidRDefault="005A3CD8" w:rsidP="00621CC7">
      <w:pPr>
        <w:jc w:val="both"/>
        <w:rPr>
          <w:sz w:val="28"/>
          <w:szCs w:val="28"/>
        </w:rPr>
      </w:pPr>
    </w:p>
    <w:p w:rsidR="00621CC7" w:rsidRDefault="00DE3193" w:rsidP="00A8602D">
      <w:pPr>
        <w:jc w:val="both"/>
        <w:rPr>
          <w:b/>
          <w:bCs/>
        </w:rPr>
      </w:pPr>
      <w:r>
        <w:rPr>
          <w:sz w:val="28"/>
          <w:szCs w:val="28"/>
        </w:rPr>
        <w:t>8</w:t>
      </w:r>
      <w:r w:rsidR="004E362D">
        <w:rPr>
          <w:sz w:val="28"/>
          <w:szCs w:val="28"/>
        </w:rPr>
        <w:t>.</w:t>
      </w:r>
      <w:r w:rsidR="005A3CD8">
        <w:rPr>
          <w:sz w:val="28"/>
          <w:szCs w:val="28"/>
        </w:rPr>
        <w:t xml:space="preserve">   Настоящее решение </w:t>
      </w:r>
      <w:r w:rsidR="00621CC7">
        <w:rPr>
          <w:sz w:val="28"/>
          <w:szCs w:val="28"/>
        </w:rPr>
        <w:t xml:space="preserve">распространяется на правоотношения, </w:t>
      </w:r>
      <w:r w:rsidR="005A3CD8">
        <w:rPr>
          <w:sz w:val="28"/>
          <w:szCs w:val="28"/>
        </w:rPr>
        <w:t>возникшие с  1 января 20</w:t>
      </w:r>
      <w:r w:rsidR="00972EF3">
        <w:rPr>
          <w:sz w:val="28"/>
          <w:szCs w:val="28"/>
        </w:rPr>
        <w:t>20</w:t>
      </w:r>
      <w:r w:rsidR="005A3CD8">
        <w:rPr>
          <w:sz w:val="28"/>
          <w:szCs w:val="28"/>
        </w:rPr>
        <w:t xml:space="preserve"> года </w:t>
      </w:r>
      <w:r w:rsidR="005A3CD8" w:rsidRPr="00A2582A">
        <w:rPr>
          <w:sz w:val="28"/>
          <w:szCs w:val="28"/>
        </w:rPr>
        <w:t xml:space="preserve">и подлежит размещению на официальном сайте администрации муниципального образования </w:t>
      </w:r>
      <w:r w:rsidR="005A3CD8">
        <w:rPr>
          <w:sz w:val="28"/>
          <w:szCs w:val="28"/>
        </w:rPr>
        <w:t>Гавриловский</w:t>
      </w:r>
      <w:r w:rsidR="005A3CD8" w:rsidRPr="00A2582A">
        <w:rPr>
          <w:sz w:val="28"/>
          <w:szCs w:val="28"/>
        </w:rPr>
        <w:t xml:space="preserve"> сельсовет Саракташского района Оренбургской области в сети Интернет в десятидневный срок.</w:t>
      </w:r>
      <w:r w:rsidR="00621CC7">
        <w:rPr>
          <w:sz w:val="28"/>
          <w:szCs w:val="28"/>
        </w:rPr>
        <w:t xml:space="preserve"> </w:t>
      </w:r>
      <w:r w:rsidR="00621CC7">
        <w:rPr>
          <w:b/>
          <w:bCs/>
        </w:rPr>
        <w:t xml:space="preserve">        </w:t>
      </w:r>
    </w:p>
    <w:p w:rsidR="0002492D" w:rsidRDefault="0002492D" w:rsidP="00A8602D">
      <w:pPr>
        <w:jc w:val="both"/>
        <w:rPr>
          <w:b/>
          <w:bCs/>
        </w:rPr>
      </w:pPr>
    </w:p>
    <w:p w:rsidR="0002492D" w:rsidRPr="00A8602D" w:rsidRDefault="0002492D" w:rsidP="00A8602D">
      <w:pPr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21CC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21CC7" w:rsidRDefault="00621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депутатов, </w:t>
            </w:r>
          </w:p>
          <w:p w:rsidR="00621CC7" w:rsidRDefault="00621CC7" w:rsidP="00250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                                   </w:t>
            </w:r>
            <w:r w:rsidR="00250D46">
              <w:rPr>
                <w:sz w:val="28"/>
                <w:szCs w:val="28"/>
              </w:rPr>
              <w:t>Е.И. Варламова</w:t>
            </w:r>
          </w:p>
        </w:tc>
      </w:tr>
    </w:tbl>
    <w:p w:rsidR="00621CC7" w:rsidRDefault="00621CC7" w:rsidP="00621CC7">
      <w:pPr>
        <w:jc w:val="both"/>
        <w:rPr>
          <w:sz w:val="28"/>
          <w:szCs w:val="28"/>
        </w:rPr>
      </w:pPr>
    </w:p>
    <w:p w:rsidR="0002492D" w:rsidRDefault="0002492D" w:rsidP="00621CC7">
      <w:pPr>
        <w:jc w:val="both"/>
        <w:rPr>
          <w:sz w:val="28"/>
          <w:szCs w:val="28"/>
        </w:rPr>
      </w:pPr>
    </w:p>
    <w:p w:rsidR="0002492D" w:rsidRDefault="0002492D" w:rsidP="00621CC7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68"/>
        <w:gridCol w:w="7902"/>
      </w:tblGrid>
      <w:tr w:rsidR="00621CC7">
        <w:tc>
          <w:tcPr>
            <w:tcW w:w="1668" w:type="dxa"/>
          </w:tcPr>
          <w:p w:rsidR="00621CC7" w:rsidRPr="00A8602D" w:rsidRDefault="00621CC7">
            <w:pPr>
              <w:jc w:val="both"/>
              <w:rPr>
                <w:sz w:val="22"/>
                <w:szCs w:val="22"/>
              </w:rPr>
            </w:pPr>
            <w:r w:rsidRPr="00A8602D">
              <w:rPr>
                <w:sz w:val="22"/>
                <w:szCs w:val="22"/>
              </w:rPr>
              <w:t xml:space="preserve">Разослано: </w:t>
            </w:r>
          </w:p>
        </w:tc>
        <w:tc>
          <w:tcPr>
            <w:tcW w:w="7902" w:type="dxa"/>
          </w:tcPr>
          <w:p w:rsidR="00621CC7" w:rsidRPr="00A8602D" w:rsidRDefault="004E36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21CC7" w:rsidRPr="00A8602D">
              <w:rPr>
                <w:sz w:val="22"/>
                <w:szCs w:val="22"/>
              </w:rPr>
              <w:t>дминистрации сельсовета, прокурору района, постоянной комиссии по бюджетной, налоговой и финансовой политике, собственности и экономическим вопросам, торговле и быту (Жанзакова А.Т.)</w:t>
            </w:r>
          </w:p>
        </w:tc>
      </w:tr>
    </w:tbl>
    <w:p w:rsidR="00621CC7" w:rsidRDefault="00621CC7" w:rsidP="00A8602D"/>
    <w:sectPr w:rsidR="0062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C7"/>
    <w:rsid w:val="0002492D"/>
    <w:rsid w:val="000A75F2"/>
    <w:rsid w:val="000F2398"/>
    <w:rsid w:val="001A28D5"/>
    <w:rsid w:val="001D092A"/>
    <w:rsid w:val="001E62B6"/>
    <w:rsid w:val="00250D46"/>
    <w:rsid w:val="00292882"/>
    <w:rsid w:val="002C44B3"/>
    <w:rsid w:val="002C77BD"/>
    <w:rsid w:val="002D326F"/>
    <w:rsid w:val="00393446"/>
    <w:rsid w:val="004749F4"/>
    <w:rsid w:val="004E362D"/>
    <w:rsid w:val="00537820"/>
    <w:rsid w:val="005A3CD8"/>
    <w:rsid w:val="005B40A1"/>
    <w:rsid w:val="005C1425"/>
    <w:rsid w:val="005D7777"/>
    <w:rsid w:val="00621CC7"/>
    <w:rsid w:val="00651E28"/>
    <w:rsid w:val="006715FD"/>
    <w:rsid w:val="0067774C"/>
    <w:rsid w:val="007720BA"/>
    <w:rsid w:val="007C71BE"/>
    <w:rsid w:val="00821EDE"/>
    <w:rsid w:val="00972EF3"/>
    <w:rsid w:val="00A54CCA"/>
    <w:rsid w:val="00A8602D"/>
    <w:rsid w:val="00AF0F3F"/>
    <w:rsid w:val="00B12390"/>
    <w:rsid w:val="00C77AAD"/>
    <w:rsid w:val="00D04839"/>
    <w:rsid w:val="00DE3193"/>
    <w:rsid w:val="00DE3F04"/>
    <w:rsid w:val="00DF49B8"/>
    <w:rsid w:val="00F2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F375F-96CB-404B-8DD3-4C8543C0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C7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621CC7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21CC7"/>
    <w:rPr>
      <w:rFonts w:eastAsia="Calibri"/>
      <w:sz w:val="28"/>
      <w:szCs w:val="28"/>
      <w:lang w:val="ru-RU" w:eastAsia="ru-RU" w:bidi="ar-SA"/>
    </w:rPr>
  </w:style>
  <w:style w:type="paragraph" w:customStyle="1" w:styleId="ConsNonformat">
    <w:name w:val="ConsNonformat"/>
    <w:rsid w:val="00621CC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ConsPlusNormal">
    <w:name w:val="ConsPlusNormal Знак"/>
    <w:link w:val="ConsPlusNormal0"/>
    <w:locked/>
    <w:rsid w:val="00621CC7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621CC7"/>
    <w:pPr>
      <w:widowControl w:val="0"/>
      <w:autoSpaceDE w:val="0"/>
      <w:autoSpaceDN w:val="0"/>
    </w:pPr>
    <w:rPr>
      <w:rFonts w:ascii="Calibri" w:eastAsia="Calibri" w:hAnsi="Calibri"/>
      <w:sz w:val="24"/>
      <w:szCs w:val="24"/>
    </w:rPr>
  </w:style>
  <w:style w:type="paragraph" w:customStyle="1" w:styleId="ConsTitle">
    <w:name w:val="ConsTitle"/>
    <w:rsid w:val="00621CC7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2020-03-25T04:30:00Z</cp:lastPrinted>
  <dcterms:created xsi:type="dcterms:W3CDTF">2020-04-01T06:01:00Z</dcterms:created>
  <dcterms:modified xsi:type="dcterms:W3CDTF">2020-04-01T06:01:00Z</dcterms:modified>
</cp:coreProperties>
</file>