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920D98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4A71A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Pr="00C64056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0F3C36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4056">
        <w:rPr>
          <w:rFonts w:ascii="Times New Roman" w:hAnsi="Times New Roman" w:cs="Times New Roman"/>
          <w:sz w:val="28"/>
          <w:szCs w:val="28"/>
        </w:rPr>
        <w:t>я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1CC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C36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825FFE" w:rsidP="00621CC7">
      <w:pPr>
        <w:rPr>
          <w:sz w:val="28"/>
          <w:szCs w:val="28"/>
        </w:rPr>
      </w:pPr>
      <w:r>
        <w:rPr>
          <w:sz w:val="28"/>
          <w:szCs w:val="28"/>
        </w:rPr>
        <w:t>22.10.2020</w:t>
      </w:r>
      <w:r w:rsidR="002C77BD">
        <w:rPr>
          <w:sz w:val="28"/>
          <w:szCs w:val="28"/>
        </w:rPr>
        <w:t xml:space="preserve">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</w:t>
      </w:r>
      <w:r w:rsidR="00732DFC">
        <w:rPr>
          <w:sz w:val="28"/>
          <w:szCs w:val="28"/>
        </w:rPr>
        <w:t xml:space="preserve">   </w:t>
      </w:r>
      <w:r w:rsidR="004F1098">
        <w:rPr>
          <w:sz w:val="28"/>
          <w:szCs w:val="28"/>
        </w:rPr>
        <w:t xml:space="preserve">     </w:t>
      </w:r>
      <w:r w:rsidR="005A3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№ </w:t>
      </w:r>
      <w:r w:rsidR="002D1A9A"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  </w:t>
      </w:r>
    </w:p>
    <w:p w:rsidR="00621CC7" w:rsidRDefault="00621CC7" w:rsidP="00621CC7">
      <w:pPr>
        <w:rPr>
          <w:sz w:val="28"/>
          <w:szCs w:val="28"/>
        </w:rPr>
      </w:pP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</w:t>
      </w: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Совета депутатов муниципального образования </w:t>
      </w: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Оренбургской области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2D1A9A" w:rsidRDefault="002D1A9A" w:rsidP="002D1A9A">
      <w:pPr>
        <w:shd w:val="clear" w:color="auto" w:fill="FFFFFF"/>
        <w:ind w:right="47"/>
      </w:pPr>
      <w:r>
        <w:rPr>
          <w:color w:val="000000"/>
          <w:spacing w:val="-3"/>
          <w:w w:val="101"/>
          <w:sz w:val="28"/>
          <w:szCs w:val="28"/>
        </w:rPr>
        <w:t xml:space="preserve">        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области,</w:t>
      </w:r>
    </w:p>
    <w:p w:rsidR="002D1A9A" w:rsidRPr="005A1187" w:rsidRDefault="002D1A9A" w:rsidP="002D1A9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  <w:r w:rsidRPr="005A1187">
        <w:rPr>
          <w:sz w:val="28"/>
          <w:szCs w:val="28"/>
        </w:rPr>
        <w:t xml:space="preserve">Совет депутатов муниципального образования  Гавриловский   сельсовет </w:t>
      </w:r>
    </w:p>
    <w:p w:rsidR="002D1A9A" w:rsidRPr="005A1187" w:rsidRDefault="002D1A9A" w:rsidP="002D1A9A">
      <w:pPr>
        <w:rPr>
          <w:b/>
          <w:sz w:val="28"/>
          <w:szCs w:val="28"/>
        </w:rPr>
      </w:pPr>
    </w:p>
    <w:p w:rsidR="002D1A9A" w:rsidRPr="005A1187" w:rsidRDefault="002D1A9A" w:rsidP="002D1A9A">
      <w:pPr>
        <w:jc w:val="center"/>
        <w:rPr>
          <w:b/>
          <w:sz w:val="28"/>
          <w:szCs w:val="28"/>
        </w:rPr>
      </w:pPr>
      <w:r w:rsidRPr="005A1187">
        <w:rPr>
          <w:b/>
          <w:sz w:val="28"/>
          <w:szCs w:val="28"/>
        </w:rPr>
        <w:t>РЕШИЛ:</w:t>
      </w:r>
    </w:p>
    <w:p w:rsidR="002D1A9A" w:rsidRPr="00791BCE" w:rsidRDefault="002D1A9A" w:rsidP="002D1A9A">
      <w:pPr>
        <w:shd w:val="clear" w:color="auto" w:fill="FFFFFF"/>
        <w:ind w:right="5702"/>
        <w:rPr>
          <w:sz w:val="16"/>
          <w:szCs w:val="16"/>
        </w:rPr>
      </w:pPr>
    </w:p>
    <w:p w:rsidR="002D1A9A" w:rsidRPr="00770CAB" w:rsidRDefault="002D1A9A" w:rsidP="004C1D37">
      <w:pPr>
        <w:shd w:val="clear" w:color="auto" w:fill="FFFFFF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 1. </w:t>
      </w:r>
      <w:r w:rsidR="004C1D37">
        <w:rPr>
          <w:color w:val="000000"/>
          <w:spacing w:val="2"/>
          <w:w w:val="101"/>
          <w:sz w:val="28"/>
          <w:szCs w:val="28"/>
        </w:rPr>
        <w:t>Утвердить перечень</w:t>
      </w:r>
      <w:r w:rsidR="004C1D37" w:rsidRPr="004C1D37">
        <w:rPr>
          <w:sz w:val="28"/>
          <w:szCs w:val="28"/>
        </w:rPr>
        <w:t xml:space="preserve"> </w:t>
      </w:r>
      <w:r w:rsidR="004C1D37">
        <w:rPr>
          <w:sz w:val="28"/>
          <w:szCs w:val="28"/>
        </w:rPr>
        <w:t xml:space="preserve">постоянных комиссий Совета депутатов </w:t>
      </w:r>
      <w:r w:rsidR="004C1D37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4C1D37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4C1D37">
        <w:rPr>
          <w:color w:val="000000"/>
          <w:spacing w:val="-3"/>
          <w:w w:val="101"/>
          <w:sz w:val="28"/>
          <w:szCs w:val="28"/>
        </w:rPr>
        <w:t xml:space="preserve">Оренбургской области </w:t>
      </w:r>
      <w:r>
        <w:rPr>
          <w:color w:val="000000"/>
          <w:spacing w:val="2"/>
          <w:w w:val="101"/>
          <w:sz w:val="28"/>
          <w:szCs w:val="28"/>
        </w:rPr>
        <w:t>согласно приложению № 1</w:t>
      </w:r>
      <w:r w:rsidR="004C1D37">
        <w:rPr>
          <w:color w:val="000000"/>
          <w:spacing w:val="2"/>
          <w:w w:val="101"/>
          <w:sz w:val="28"/>
          <w:szCs w:val="28"/>
        </w:rPr>
        <w:t xml:space="preserve"> к настоящему решению</w:t>
      </w:r>
      <w:r>
        <w:rPr>
          <w:color w:val="000000"/>
          <w:spacing w:val="2"/>
          <w:w w:val="101"/>
          <w:sz w:val="28"/>
          <w:szCs w:val="28"/>
        </w:rPr>
        <w:t xml:space="preserve">.   </w:t>
      </w:r>
    </w:p>
    <w:p w:rsidR="002D1A9A" w:rsidRPr="007A7D45" w:rsidRDefault="002D1A9A" w:rsidP="002D1A9A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 w:rsidRPr="007A7D45"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2D1A9A" w:rsidRDefault="002D1A9A" w:rsidP="002D1A9A">
      <w:pPr>
        <w:shd w:val="clear" w:color="auto" w:fill="FFFFFF"/>
        <w:ind w:right="4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2. Утвердить  Положение  о  постоянных  комиссиях  Совета депутатов 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2"/>
          <w:w w:val="101"/>
          <w:sz w:val="28"/>
          <w:szCs w:val="28"/>
        </w:rPr>
        <w:t xml:space="preserve">Оренбургской области </w:t>
      </w:r>
      <w:r>
        <w:rPr>
          <w:color w:val="000000"/>
          <w:spacing w:val="-1"/>
          <w:w w:val="101"/>
          <w:sz w:val="28"/>
          <w:szCs w:val="28"/>
        </w:rPr>
        <w:t>согласно приложению № 2</w:t>
      </w:r>
      <w:r w:rsidR="004C1D37">
        <w:rPr>
          <w:color w:val="000000"/>
          <w:spacing w:val="-1"/>
          <w:w w:val="101"/>
          <w:sz w:val="28"/>
          <w:szCs w:val="28"/>
        </w:rPr>
        <w:t xml:space="preserve"> </w:t>
      </w:r>
      <w:r w:rsidR="004C1D37">
        <w:rPr>
          <w:color w:val="000000"/>
          <w:spacing w:val="2"/>
          <w:w w:val="101"/>
          <w:sz w:val="28"/>
          <w:szCs w:val="28"/>
        </w:rPr>
        <w:t>к настоящему решению</w:t>
      </w:r>
      <w:r>
        <w:rPr>
          <w:color w:val="000000"/>
          <w:spacing w:val="-1"/>
          <w:w w:val="10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firstLine="56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3. Утвердить состав</w:t>
      </w:r>
      <w:r w:rsidRPr="004C1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постоянных комиссий Совета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 xml:space="preserve">Оренбургской области </w:t>
      </w:r>
      <w:r>
        <w:rPr>
          <w:color w:val="000000"/>
          <w:spacing w:val="2"/>
          <w:w w:val="101"/>
          <w:sz w:val="28"/>
          <w:szCs w:val="28"/>
        </w:rPr>
        <w:t>согласно приложению № 3 к настоящему решению.</w:t>
      </w: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4C1D37" w:rsidRDefault="002D1A9A" w:rsidP="004C1D37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4C1D37">
        <w:rPr>
          <w:color w:val="000000"/>
          <w:spacing w:val="-1"/>
          <w:w w:val="101"/>
          <w:sz w:val="28"/>
          <w:szCs w:val="28"/>
        </w:rPr>
        <w:t>4</w:t>
      </w:r>
      <w:r>
        <w:rPr>
          <w:color w:val="000000"/>
          <w:spacing w:val="-1"/>
          <w:w w:val="101"/>
          <w:sz w:val="28"/>
          <w:szCs w:val="28"/>
        </w:rPr>
        <w:t xml:space="preserve">. Признать утратившим силу решение Совета депутатов </w:t>
      </w:r>
      <w:r w:rsidR="004C1D37">
        <w:rPr>
          <w:color w:val="000000"/>
          <w:spacing w:val="-1"/>
          <w:w w:val="101"/>
          <w:sz w:val="28"/>
          <w:szCs w:val="28"/>
        </w:rPr>
        <w:t xml:space="preserve">Гариловского сельсовета Саракташского района Оренбургской области </w:t>
      </w:r>
      <w:r>
        <w:rPr>
          <w:color w:val="000000"/>
          <w:spacing w:val="-1"/>
          <w:w w:val="101"/>
          <w:sz w:val="28"/>
          <w:szCs w:val="28"/>
        </w:rPr>
        <w:t xml:space="preserve">от </w:t>
      </w:r>
      <w:r w:rsidR="004C1D37">
        <w:rPr>
          <w:color w:val="000000"/>
          <w:spacing w:val="-1"/>
          <w:w w:val="101"/>
          <w:sz w:val="28"/>
          <w:szCs w:val="28"/>
        </w:rPr>
        <w:t>2</w:t>
      </w:r>
      <w:r>
        <w:rPr>
          <w:color w:val="000000"/>
          <w:spacing w:val="-1"/>
          <w:w w:val="101"/>
          <w:sz w:val="28"/>
          <w:szCs w:val="28"/>
        </w:rPr>
        <w:t xml:space="preserve">3 </w:t>
      </w:r>
      <w:r w:rsidR="004C1D37">
        <w:rPr>
          <w:color w:val="000000"/>
          <w:spacing w:val="-1"/>
          <w:w w:val="101"/>
          <w:sz w:val="28"/>
          <w:szCs w:val="28"/>
        </w:rPr>
        <w:t>октя</w:t>
      </w:r>
      <w:r>
        <w:rPr>
          <w:color w:val="000000"/>
          <w:spacing w:val="-1"/>
          <w:w w:val="101"/>
          <w:sz w:val="28"/>
          <w:szCs w:val="28"/>
        </w:rPr>
        <w:t>бря 201</w:t>
      </w:r>
      <w:r w:rsidR="004C1D37">
        <w:rPr>
          <w:color w:val="000000"/>
          <w:spacing w:val="-1"/>
          <w:w w:val="101"/>
          <w:sz w:val="28"/>
          <w:szCs w:val="28"/>
        </w:rPr>
        <w:t>5</w:t>
      </w:r>
      <w:r>
        <w:rPr>
          <w:color w:val="000000"/>
          <w:spacing w:val="-1"/>
          <w:w w:val="101"/>
          <w:sz w:val="28"/>
          <w:szCs w:val="28"/>
        </w:rPr>
        <w:t xml:space="preserve"> года № </w:t>
      </w:r>
      <w:r w:rsidR="004C1D37">
        <w:rPr>
          <w:color w:val="000000"/>
          <w:spacing w:val="-1"/>
          <w:w w:val="101"/>
          <w:sz w:val="28"/>
          <w:szCs w:val="28"/>
        </w:rPr>
        <w:t>4</w:t>
      </w:r>
      <w:r>
        <w:rPr>
          <w:color w:val="000000"/>
          <w:spacing w:val="-1"/>
          <w:w w:val="101"/>
          <w:sz w:val="28"/>
          <w:szCs w:val="28"/>
        </w:rPr>
        <w:t xml:space="preserve"> «</w:t>
      </w:r>
      <w:r w:rsidR="004C1D37"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 Совета депутатов муниципального образования Гавриловский сельсовет Саракташского района Оренбургской области»</w:t>
      </w: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2D1A9A" w:rsidRDefault="002D1A9A" w:rsidP="002D1A9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4C1D37">
        <w:rPr>
          <w:color w:val="000000"/>
          <w:spacing w:val="-1"/>
          <w:w w:val="101"/>
          <w:sz w:val="28"/>
          <w:szCs w:val="28"/>
        </w:rPr>
        <w:t>5</w:t>
      </w:r>
      <w:r>
        <w:rPr>
          <w:color w:val="000000"/>
          <w:spacing w:val="-1"/>
          <w:w w:val="101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данного решения возложить на заместителя председателя Совета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="004C1D37">
        <w:rPr>
          <w:sz w:val="28"/>
          <w:szCs w:val="28"/>
        </w:rPr>
        <w:lastRenderedPageBreak/>
        <w:t>Жайворонок</w:t>
      </w:r>
      <w:r>
        <w:rPr>
          <w:sz w:val="28"/>
          <w:szCs w:val="28"/>
        </w:rPr>
        <w:t xml:space="preserve"> </w:t>
      </w:r>
      <w:r w:rsidR="004C1D3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4C1D3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2D1A9A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5. </w:t>
      </w:r>
      <w:r>
        <w:rPr>
          <w:sz w:val="28"/>
          <w:szCs w:val="28"/>
        </w:rPr>
        <w:t>Настоящее решение вступает в силу  после его обнародования и подлежит размещению на официальном сайте администрации Гавриловского сельсовета в сети интернет.</w:t>
      </w:r>
    </w:p>
    <w:p w:rsidR="002D1A9A" w:rsidRDefault="002D1A9A" w:rsidP="002D1A9A"/>
    <w:p w:rsidR="004C1D37" w:rsidRDefault="004C1D37" w:rsidP="004C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депутатов, </w:t>
      </w:r>
    </w:p>
    <w:p w:rsidR="002D1A9A" w:rsidRDefault="004C1D37" w:rsidP="004C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Е.И. Варламова </w:t>
      </w:r>
    </w:p>
    <w:p w:rsidR="002D1A9A" w:rsidRPr="007A7D45" w:rsidRDefault="002D1A9A" w:rsidP="002D1A9A">
      <w:pPr>
        <w:jc w:val="both"/>
        <w:rPr>
          <w:sz w:val="16"/>
          <w:szCs w:val="16"/>
        </w:rPr>
      </w:pPr>
    </w:p>
    <w:p w:rsidR="002D1A9A" w:rsidRPr="009F3267" w:rsidRDefault="002D1A9A" w:rsidP="002D1A9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F30FBE">
        <w:rPr>
          <w:sz w:val="28"/>
          <w:szCs w:val="28"/>
        </w:rPr>
        <w:t xml:space="preserve"> </w:t>
      </w:r>
      <w:r w:rsidR="004C1D37">
        <w:rPr>
          <w:sz w:val="28"/>
          <w:szCs w:val="28"/>
        </w:rPr>
        <w:t>Жайворонок Р</w:t>
      </w:r>
      <w:r>
        <w:rPr>
          <w:sz w:val="28"/>
          <w:szCs w:val="28"/>
        </w:rPr>
        <w:t>.</w:t>
      </w:r>
      <w:r w:rsidR="004C1D37">
        <w:rPr>
          <w:sz w:val="28"/>
          <w:szCs w:val="28"/>
        </w:rPr>
        <w:t>М.</w:t>
      </w:r>
      <w:r>
        <w:rPr>
          <w:sz w:val="28"/>
          <w:szCs w:val="28"/>
        </w:rPr>
        <w:t xml:space="preserve">, депутатам сельсовета – </w:t>
      </w:r>
      <w:r w:rsidR="004C1D37">
        <w:rPr>
          <w:sz w:val="28"/>
          <w:szCs w:val="28"/>
        </w:rPr>
        <w:t>7</w:t>
      </w:r>
      <w:r>
        <w:rPr>
          <w:sz w:val="28"/>
          <w:szCs w:val="28"/>
        </w:rPr>
        <w:t>, постоянным комиссиям, прокуратуре района</w:t>
      </w:r>
    </w:p>
    <w:p w:rsidR="002D1A9A" w:rsidRDefault="002D1A9A" w:rsidP="002D1A9A"/>
    <w:p w:rsidR="004C1D37" w:rsidRDefault="004C1D37" w:rsidP="002D1A9A"/>
    <w:p w:rsidR="004C1D37" w:rsidRDefault="004C1D37" w:rsidP="00AF0608">
      <w:pPr>
        <w:shd w:val="clear" w:color="auto" w:fill="FFFFFF"/>
        <w:ind w:left="4853"/>
        <w:jc w:val="right"/>
      </w:pPr>
      <w:r>
        <w:rPr>
          <w:color w:val="000000"/>
          <w:spacing w:val="-1"/>
          <w:sz w:val="28"/>
          <w:szCs w:val="28"/>
        </w:rPr>
        <w:t>Приложение № 1</w:t>
      </w:r>
    </w:p>
    <w:p w:rsidR="004C1D37" w:rsidRDefault="004C1D37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решению Совета депутатов Гавриловского сельсовета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Саракташского района</w:t>
      </w:r>
    </w:p>
    <w:p w:rsidR="00AF0608" w:rsidRDefault="00AF0608" w:rsidP="00AF0608">
      <w:pPr>
        <w:shd w:val="clear" w:color="auto" w:fill="FFFFFF"/>
        <w:ind w:left="4858"/>
        <w:jc w:val="right"/>
      </w:pPr>
      <w:r>
        <w:rPr>
          <w:color w:val="000000"/>
          <w:spacing w:val="-2"/>
          <w:sz w:val="28"/>
          <w:szCs w:val="28"/>
        </w:rPr>
        <w:t>Оренбургской области</w:t>
      </w:r>
    </w:p>
    <w:p w:rsidR="004C1D37" w:rsidRDefault="004C1D37" w:rsidP="00AF0608">
      <w:pPr>
        <w:shd w:val="clear" w:color="auto" w:fill="FFFFFF"/>
        <w:ind w:left="4862"/>
        <w:jc w:val="right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</w:t>
      </w:r>
      <w:r w:rsidR="00AF0608">
        <w:rPr>
          <w:color w:val="000000"/>
          <w:spacing w:val="3"/>
          <w:sz w:val="28"/>
          <w:szCs w:val="28"/>
        </w:rPr>
        <w:t>2.10.</w:t>
      </w:r>
      <w:r>
        <w:rPr>
          <w:color w:val="000000"/>
          <w:spacing w:val="3"/>
          <w:sz w:val="28"/>
          <w:szCs w:val="28"/>
        </w:rPr>
        <w:t>20</w:t>
      </w:r>
      <w:r w:rsidR="00AF0608">
        <w:rPr>
          <w:color w:val="000000"/>
          <w:spacing w:val="3"/>
          <w:sz w:val="28"/>
          <w:szCs w:val="28"/>
        </w:rPr>
        <w:t>20</w:t>
      </w:r>
      <w:r>
        <w:t xml:space="preserve">   </w:t>
      </w:r>
      <w:r>
        <w:rPr>
          <w:color w:val="000000"/>
          <w:spacing w:val="19"/>
          <w:sz w:val="28"/>
          <w:szCs w:val="28"/>
        </w:rPr>
        <w:t>№ 4</w:t>
      </w:r>
    </w:p>
    <w:p w:rsidR="004C1D37" w:rsidRDefault="004C1D37" w:rsidP="004C1D37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4C1D37" w:rsidRPr="007A7D45" w:rsidRDefault="004C1D37" w:rsidP="004C1D37">
      <w:pPr>
        <w:shd w:val="clear" w:color="auto" w:fill="FFFFFF"/>
        <w:jc w:val="center"/>
        <w:rPr>
          <w:b/>
          <w:sz w:val="28"/>
          <w:szCs w:val="28"/>
        </w:rPr>
      </w:pPr>
      <w:r w:rsidRPr="007A7D45">
        <w:rPr>
          <w:b/>
          <w:sz w:val="28"/>
          <w:szCs w:val="28"/>
        </w:rPr>
        <w:t>ПЕРЕЧЕНЬ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Совета депутатов 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4C1D37" w:rsidRDefault="004C1D37" w:rsidP="004C1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Постоянная комиссия по мандатным вопросам,  </w:t>
      </w:r>
      <w:r w:rsidRPr="00020E61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Pr="00020E61">
        <w:rPr>
          <w:bCs/>
          <w:color w:val="000000"/>
          <w:spacing w:val="4"/>
          <w:sz w:val="28"/>
          <w:szCs w:val="28"/>
        </w:rPr>
        <w:t>правопорядка</w:t>
      </w:r>
    </w:p>
    <w:p w:rsidR="004C1D37" w:rsidRDefault="004C1D37" w:rsidP="004C1D37">
      <w:pPr>
        <w:ind w:firstLine="567"/>
        <w:jc w:val="both"/>
        <w:rPr>
          <w:sz w:val="28"/>
          <w:szCs w:val="28"/>
        </w:rPr>
      </w:pPr>
    </w:p>
    <w:p w:rsidR="004C1D37" w:rsidRDefault="004C1D37" w:rsidP="004C1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Постоянная комиссия по вопросам благоустройства, по образованию, здравоохранению, социальной политике, делам молодежи, культуре и спорту.</w:t>
      </w:r>
    </w:p>
    <w:p w:rsidR="004C1D37" w:rsidRDefault="004C1D37" w:rsidP="004C1D37">
      <w:pPr>
        <w:ind w:firstLine="567"/>
        <w:jc w:val="both"/>
        <w:rPr>
          <w:sz w:val="28"/>
          <w:szCs w:val="28"/>
        </w:rPr>
      </w:pPr>
    </w:p>
    <w:p w:rsidR="004C1D37" w:rsidRDefault="004C1D37" w:rsidP="004C1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Постоянная комиссия по бюджетной, налоговой и финансовой политике, собственности и экономическим вопросам, торговле и быту.</w:t>
      </w:r>
      <w:r w:rsidR="00AF0608">
        <w:rPr>
          <w:sz w:val="28"/>
          <w:szCs w:val="28"/>
        </w:rPr>
        <w:t xml:space="preserve"> </w:t>
      </w:r>
    </w:p>
    <w:p w:rsidR="00AF0608" w:rsidRDefault="00AF0608" w:rsidP="004C1D37">
      <w:pPr>
        <w:ind w:firstLine="567"/>
        <w:jc w:val="both"/>
        <w:rPr>
          <w:sz w:val="28"/>
          <w:szCs w:val="28"/>
        </w:rPr>
      </w:pPr>
    </w:p>
    <w:p w:rsidR="004C1D37" w:rsidRDefault="004C1D37" w:rsidP="00AF0608">
      <w:pPr>
        <w:shd w:val="clear" w:color="auto" w:fill="FFFFFF"/>
        <w:ind w:left="4853"/>
        <w:jc w:val="right"/>
      </w:pPr>
      <w:r>
        <w:rPr>
          <w:color w:val="000000"/>
          <w:spacing w:val="-1"/>
          <w:sz w:val="28"/>
          <w:szCs w:val="28"/>
        </w:rPr>
        <w:t>Приложение № 2</w:t>
      </w:r>
    </w:p>
    <w:p w:rsidR="004C1D37" w:rsidRDefault="004C1D37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решению Совета депутатов Гавриловского сельсовета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Саракташского района</w:t>
      </w:r>
    </w:p>
    <w:p w:rsidR="00AF0608" w:rsidRDefault="00AF0608" w:rsidP="00AF0608">
      <w:pPr>
        <w:shd w:val="clear" w:color="auto" w:fill="FFFFFF"/>
        <w:ind w:left="4858"/>
        <w:jc w:val="right"/>
      </w:pPr>
      <w:r>
        <w:rPr>
          <w:color w:val="000000"/>
          <w:spacing w:val="-2"/>
          <w:sz w:val="28"/>
          <w:szCs w:val="28"/>
        </w:rPr>
        <w:t>Оренбургской области</w:t>
      </w:r>
    </w:p>
    <w:p w:rsidR="004C1D37" w:rsidRDefault="004C1D37" w:rsidP="00AF0608">
      <w:pPr>
        <w:shd w:val="clear" w:color="auto" w:fill="FFFFFF"/>
        <w:ind w:left="4862"/>
        <w:jc w:val="right"/>
      </w:pPr>
      <w:r>
        <w:rPr>
          <w:color w:val="000000"/>
          <w:spacing w:val="3"/>
          <w:sz w:val="28"/>
          <w:szCs w:val="28"/>
        </w:rPr>
        <w:t>от 2</w:t>
      </w:r>
      <w:r w:rsidR="00AF0608">
        <w:rPr>
          <w:color w:val="000000"/>
          <w:spacing w:val="3"/>
          <w:sz w:val="28"/>
          <w:szCs w:val="28"/>
        </w:rPr>
        <w:t>2.10.2020</w:t>
      </w:r>
      <w:r>
        <w:t xml:space="preserve">   </w:t>
      </w:r>
      <w:r>
        <w:rPr>
          <w:color w:val="000000"/>
          <w:spacing w:val="19"/>
          <w:sz w:val="28"/>
          <w:szCs w:val="28"/>
        </w:rPr>
        <w:t>№ 4</w:t>
      </w:r>
    </w:p>
    <w:p w:rsidR="004C1D37" w:rsidRDefault="004C1D37" w:rsidP="004C1D37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C1D37" w:rsidRDefault="004C1D37" w:rsidP="004C1D37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4C1D37" w:rsidRDefault="004C1D37" w:rsidP="004C1D37">
      <w:pPr>
        <w:shd w:val="clear" w:color="auto" w:fill="FFFFFF"/>
        <w:ind w:left="1718" w:right="152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4C1D37" w:rsidRDefault="004C1D37" w:rsidP="004C1D37">
      <w:pPr>
        <w:shd w:val="clear" w:color="auto" w:fill="FFFFFF"/>
        <w:ind w:left="1718" w:right="1522"/>
        <w:jc w:val="center"/>
      </w:pPr>
    </w:p>
    <w:p w:rsidR="004C1D37" w:rsidRDefault="004C1D37" w:rsidP="004C1D37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Раздел 1. Основные принципы организации, деятельности постоянных депутатских комиссий и порядок их образования</w:t>
      </w:r>
    </w:p>
    <w:p w:rsidR="004C1D37" w:rsidRDefault="004C1D37" w:rsidP="004C1D37">
      <w:pPr>
        <w:shd w:val="clear" w:color="auto" w:fill="FFFFFF"/>
        <w:ind w:right="-75"/>
        <w:jc w:val="center"/>
      </w:pPr>
    </w:p>
    <w:p w:rsidR="004C1D37" w:rsidRPr="005B1F36" w:rsidRDefault="004C1D37" w:rsidP="004C1D37">
      <w:pPr>
        <w:shd w:val="clear" w:color="auto" w:fill="FFFFFF"/>
        <w:ind w:left="725"/>
        <w:rPr>
          <w:b/>
          <w:bCs/>
          <w:color w:val="000000"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1.</w:t>
      </w:r>
    </w:p>
    <w:p w:rsidR="004C1D37" w:rsidRDefault="004C1D37" w:rsidP="004C1D37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5"/>
          <w:sz w:val="28"/>
          <w:szCs w:val="28"/>
        </w:rPr>
        <w:t xml:space="preserve"> Совет депутатов муниципального образования Гавриловский сельсовет </w:t>
      </w:r>
      <w:r>
        <w:rPr>
          <w:color w:val="000000"/>
          <w:spacing w:val="1"/>
          <w:sz w:val="28"/>
          <w:szCs w:val="28"/>
        </w:rPr>
        <w:t xml:space="preserve">(далее -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 xml:space="preserve">содействия проведению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муниципальных предприятий и учреждений.</w:t>
      </w:r>
    </w:p>
    <w:p w:rsidR="004C1D37" w:rsidRDefault="004C1D37" w:rsidP="004C1D37">
      <w:pPr>
        <w:shd w:val="clear" w:color="auto" w:fill="FFFFFF"/>
        <w:ind w:right="10" w:firstLine="715"/>
        <w:jc w:val="both"/>
      </w:pPr>
    </w:p>
    <w:p w:rsidR="004C1D37" w:rsidRPr="005B1F36" w:rsidRDefault="004C1D37" w:rsidP="004C1D37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2.</w:t>
      </w:r>
    </w:p>
    <w:p w:rsidR="004C1D37" w:rsidRDefault="004C1D37" w:rsidP="004C1D37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 xml:space="preserve">депутатов, ответственными перед Советом депутатов и ему подотчётными. Постоянные комиссии формируются из числа депутатов Совета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1"/>
          <w:sz w:val="28"/>
          <w:szCs w:val="28"/>
        </w:rPr>
        <w:t xml:space="preserve"> 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4C1D37" w:rsidRDefault="004C1D37" w:rsidP="004C1D37">
      <w:pPr>
        <w:shd w:val="clear" w:color="auto" w:fill="FFFFFF"/>
        <w:ind w:left="5" w:firstLine="638"/>
        <w:jc w:val="both"/>
      </w:pPr>
    </w:p>
    <w:p w:rsidR="004C1D37" w:rsidRPr="005B1F36" w:rsidRDefault="004C1D37" w:rsidP="004C1D37">
      <w:pPr>
        <w:shd w:val="clear" w:color="auto" w:fill="FFFFFF"/>
        <w:ind w:left="653"/>
        <w:rPr>
          <w:b/>
          <w:bCs/>
          <w:color w:val="000000"/>
          <w:spacing w:val="7"/>
          <w:sz w:val="28"/>
          <w:szCs w:val="28"/>
        </w:rPr>
      </w:pPr>
      <w:r w:rsidRPr="005B1F36">
        <w:rPr>
          <w:b/>
          <w:bCs/>
          <w:color w:val="000000"/>
          <w:spacing w:val="7"/>
          <w:sz w:val="28"/>
          <w:szCs w:val="28"/>
        </w:rPr>
        <w:t>Статья 3.</w:t>
      </w:r>
    </w:p>
    <w:p w:rsidR="004C1D37" w:rsidRDefault="004C1D37" w:rsidP="004C1D37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Совет депутатов избирает постоянные депутатские комиссии. Количество комиссий, их название определяется решением Совета депутатов. В состав комиссии входит не менее трёх и не более семи депутатов Совета депутатов.</w:t>
      </w:r>
    </w:p>
    <w:p w:rsidR="004C1D37" w:rsidRDefault="004C1D37" w:rsidP="004C1D37">
      <w:pPr>
        <w:shd w:val="clear" w:color="auto" w:fill="FFFFFF"/>
        <w:ind w:left="10" w:right="10" w:firstLine="643"/>
        <w:jc w:val="both"/>
      </w:pPr>
    </w:p>
    <w:p w:rsidR="004C1D37" w:rsidRPr="005B1F36" w:rsidRDefault="004C1D37" w:rsidP="004C1D37">
      <w:pPr>
        <w:shd w:val="clear" w:color="auto" w:fill="FFFFFF"/>
        <w:ind w:left="658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4.</w:t>
      </w:r>
    </w:p>
    <w:p w:rsidR="004C1D37" w:rsidRDefault="004C1D37" w:rsidP="004C1D37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4C1D37" w:rsidRPr="005B1F36" w:rsidRDefault="004C1D37" w:rsidP="004C1D37">
      <w:pPr>
        <w:shd w:val="clear" w:color="auto" w:fill="FFFFFF"/>
        <w:ind w:left="14" w:right="10" w:firstLine="634"/>
        <w:jc w:val="both"/>
        <w:rPr>
          <w:b/>
        </w:rPr>
      </w:pPr>
    </w:p>
    <w:p w:rsidR="004C1D37" w:rsidRPr="005B1F36" w:rsidRDefault="004C1D37" w:rsidP="004C1D37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5.</w:t>
      </w:r>
    </w:p>
    <w:p w:rsidR="004C1D37" w:rsidRDefault="004C1D37" w:rsidP="004C1D37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Постоянные комиссии на своём первом заседании избирают заместителя председателя комиссии и секретаря комиссии.</w:t>
      </w:r>
    </w:p>
    <w:p w:rsidR="004C1D37" w:rsidRDefault="004C1D37" w:rsidP="004C1D37">
      <w:pPr>
        <w:shd w:val="clear" w:color="auto" w:fill="FFFFFF"/>
        <w:ind w:right="14"/>
        <w:jc w:val="both"/>
      </w:pPr>
    </w:p>
    <w:p w:rsidR="004C1D37" w:rsidRPr="005B1F36" w:rsidRDefault="004C1D37" w:rsidP="004C1D37">
      <w:pPr>
        <w:shd w:val="clear" w:color="auto" w:fill="FFFFFF"/>
        <w:ind w:left="6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6.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4C1D37" w:rsidRDefault="004C1D37" w:rsidP="004C1D37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 w:rsidRPr="00C30834">
        <w:rPr>
          <w:sz w:val="28"/>
          <w:szCs w:val="28"/>
        </w:rPr>
        <w:t xml:space="preserve"> </w:t>
      </w:r>
    </w:p>
    <w:p w:rsidR="004C1D37" w:rsidRDefault="004C1D37" w:rsidP="004C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</w:t>
      </w:r>
      <w:r>
        <w:rPr>
          <w:sz w:val="28"/>
          <w:szCs w:val="28"/>
        </w:rPr>
        <w:lastRenderedPageBreak/>
        <w:t xml:space="preserve">комиссии. Постоянные комиссии вправе привлекать к своей работе специалистов различного профиля, а также председателей и членов постоянных комиссий муниципальных образований сельских поселений района. </w:t>
      </w:r>
    </w:p>
    <w:p w:rsidR="004C1D37" w:rsidRPr="001653E2" w:rsidRDefault="004C1D37" w:rsidP="004C1D37">
      <w:pPr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7.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этом депутат может быть членом </w:t>
      </w:r>
      <w:r w:rsidR="00A42EE3">
        <w:rPr>
          <w:color w:val="000000"/>
          <w:spacing w:val="1"/>
          <w:sz w:val="28"/>
          <w:szCs w:val="28"/>
        </w:rPr>
        <w:t xml:space="preserve">двух </w:t>
      </w:r>
      <w:r>
        <w:rPr>
          <w:color w:val="000000"/>
          <w:spacing w:val="1"/>
          <w:sz w:val="28"/>
          <w:szCs w:val="28"/>
        </w:rPr>
        <w:t>постоянн</w:t>
      </w:r>
      <w:r w:rsidR="00A42EE3">
        <w:rPr>
          <w:color w:val="000000"/>
          <w:spacing w:val="1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комисси</w:t>
      </w:r>
      <w:r w:rsidR="00A42EE3"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постоянных комиссий.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8.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4C1D37" w:rsidRDefault="004C1D37" w:rsidP="004C1D37">
      <w:pPr>
        <w:shd w:val="clear" w:color="auto" w:fill="FFFFFF"/>
        <w:ind w:left="34" w:firstLine="638"/>
        <w:jc w:val="both"/>
      </w:pPr>
    </w:p>
    <w:p w:rsidR="004C1D37" w:rsidRPr="005B1F36" w:rsidRDefault="004C1D37" w:rsidP="004C1D37">
      <w:pPr>
        <w:shd w:val="clear" w:color="auto" w:fill="FFFFFF"/>
        <w:ind w:left="7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9.</w:t>
      </w:r>
    </w:p>
    <w:p w:rsidR="004C1D37" w:rsidRDefault="004C1D37" w:rsidP="004C1D37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4C1D37" w:rsidRDefault="004C1D37" w:rsidP="004C1D37">
      <w:pPr>
        <w:shd w:val="clear" w:color="auto" w:fill="FFFFFF"/>
        <w:ind w:left="19" w:firstLine="710"/>
        <w:jc w:val="both"/>
      </w:pPr>
    </w:p>
    <w:p w:rsidR="004C1D37" w:rsidRDefault="004C1D37" w:rsidP="004C1D37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4C1D37" w:rsidRPr="005125A2" w:rsidRDefault="004C1D37" w:rsidP="004C1D37">
      <w:pPr>
        <w:shd w:val="clear" w:color="auto" w:fill="FFFFFF"/>
        <w:ind w:left="34"/>
        <w:jc w:val="center"/>
        <w:rPr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662"/>
        <w:rPr>
          <w:b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10.</w:t>
      </w:r>
    </w:p>
    <w:p w:rsidR="004C1D37" w:rsidRPr="005125A2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 w:rsidRPr="005125A2"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 w:rsidRPr="005125A2"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 w:rsidRPr="005125A2"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 w:rsidRPr="005125A2"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 w:rsidRPr="005125A2"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</w:p>
    <w:p w:rsidR="004C1D37" w:rsidRPr="005125A2" w:rsidRDefault="004C1D37" w:rsidP="004C1D37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658"/>
        <w:rPr>
          <w:b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11.</w:t>
      </w: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 w:rsidRPr="005125A2"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12.</w:t>
      </w: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4C1D37" w:rsidRPr="005125A2" w:rsidRDefault="004C1D37" w:rsidP="004C1D37">
      <w:pPr>
        <w:shd w:val="clear" w:color="auto" w:fill="FFFFFF"/>
        <w:ind w:right="24"/>
        <w:jc w:val="both"/>
        <w:rPr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13.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Постоянная комиссия по просьбе других постоянных комиссий может </w:t>
      </w:r>
      <w:r>
        <w:rPr>
          <w:color w:val="000000"/>
          <w:spacing w:val="2"/>
          <w:sz w:val="28"/>
          <w:szCs w:val="28"/>
        </w:rPr>
        <w:lastRenderedPageBreak/>
        <w:t>по вопросам своего ведения принимать участие в подготовке вопросов, рассматриваемых этими комиссиями.</w:t>
      </w: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14.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4C1D37" w:rsidRPr="002E121A" w:rsidRDefault="004C1D37" w:rsidP="004C1D37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4C1D37" w:rsidRPr="002E121A" w:rsidRDefault="004C1D37" w:rsidP="004C1D37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653" w:right="-66"/>
        <w:rPr>
          <w:b/>
          <w:bCs/>
          <w:color w:val="000000"/>
          <w:spacing w:val="-1"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15.</w:t>
      </w:r>
    </w:p>
    <w:p w:rsidR="004C1D37" w:rsidRDefault="004C1D37" w:rsidP="004C1D37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  <w:sz w:val="28"/>
          <w:szCs w:val="28"/>
        </w:rPr>
        <w:t>правопорядка</w:t>
      </w:r>
    </w:p>
    <w:p w:rsidR="004C1D37" w:rsidRDefault="004C1D37" w:rsidP="004C1D37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E1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4C1D37" w:rsidRDefault="004C1D37" w:rsidP="004C1D37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вместо выбывших;</w:t>
      </w:r>
    </w:p>
    <w:p w:rsidR="004C1D37" w:rsidRDefault="004C1D37" w:rsidP="004C1D37">
      <w:pPr>
        <w:shd w:val="clear" w:color="auto" w:fill="FFFFFF"/>
        <w:jc w:val="both"/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4C1D37" w:rsidRDefault="004C1D37" w:rsidP="004C1D37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4C1D37" w:rsidRDefault="004C1D37" w:rsidP="004C1D37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представительного    органа    местного    самоуправления    в    Оренбургской</w:t>
      </w:r>
      <w:r>
        <w:rPr>
          <w:color w:val="000000"/>
          <w:sz w:val="28"/>
          <w:szCs w:val="28"/>
        </w:rPr>
        <w:br/>
        <w:t>области»;</w:t>
      </w:r>
    </w:p>
    <w:p w:rsidR="004C1D37" w:rsidRDefault="004C1D37" w:rsidP="004C1D37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4C1D37" w:rsidRPr="0009367C" w:rsidRDefault="004C1D37" w:rsidP="004C1D37">
      <w:pPr>
        <w:numPr>
          <w:ilvl w:val="0"/>
          <w:numId w:val="7"/>
        </w:numPr>
        <w:shd w:val="clear" w:color="auto" w:fill="FFFFFF"/>
        <w:tabs>
          <w:tab w:val="left" w:pos="734"/>
        </w:tabs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4C1D37" w:rsidRPr="0009367C" w:rsidRDefault="004C1D37" w:rsidP="004C1D37">
      <w:pPr>
        <w:shd w:val="clear" w:color="auto" w:fill="FFFFFF"/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предварительно  рассматривает  внесенные   администрацией   сельсовета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мероприятия    по вопросам местного самоуправления,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9367C">
        <w:rPr>
          <w:bCs/>
          <w:color w:val="000000"/>
          <w:spacing w:val="5"/>
          <w:sz w:val="28"/>
          <w:szCs w:val="28"/>
        </w:rPr>
        <w:t xml:space="preserve">законности, </w:t>
      </w:r>
      <w:r w:rsidRPr="0009367C">
        <w:rPr>
          <w:bCs/>
          <w:color w:val="000000"/>
          <w:spacing w:val="4"/>
          <w:sz w:val="28"/>
          <w:szCs w:val="28"/>
        </w:rPr>
        <w:t>правопорядка</w:t>
      </w:r>
      <w:r>
        <w:rPr>
          <w:bCs/>
          <w:color w:val="000000"/>
          <w:spacing w:val="4"/>
          <w:sz w:val="28"/>
          <w:szCs w:val="28"/>
        </w:rPr>
        <w:t>;</w:t>
      </w:r>
    </w:p>
    <w:p w:rsidR="004C1D37" w:rsidRDefault="004C1D37" w:rsidP="004C1D37">
      <w:pPr>
        <w:shd w:val="clear" w:color="auto" w:fill="FFFFFF"/>
        <w:tabs>
          <w:tab w:val="left" w:pos="792"/>
        </w:tabs>
        <w:ind w:left="5" w:firstLine="49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принимает   участие   в   разработке   и   осуществлении   контроля  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     мероприятий      по      обеспечению      законности,      охране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образования;</w:t>
      </w:r>
    </w:p>
    <w:p w:rsidR="004C1D37" w:rsidRPr="000B7A8C" w:rsidRDefault="004C1D37" w:rsidP="004C1D37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контроля за </w:t>
      </w:r>
      <w:r>
        <w:rPr>
          <w:color w:val="000000"/>
          <w:sz w:val="28"/>
          <w:szCs w:val="28"/>
        </w:rPr>
        <w:t>исполнением мероприятий по профилактике правонарушений, в правовом воспитании граждан;</w:t>
      </w:r>
    </w:p>
    <w:p w:rsidR="004C1D37" w:rsidRDefault="004C1D37" w:rsidP="004C1D37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контроля за соблюдением законности в </w:t>
      </w:r>
      <w:r>
        <w:rPr>
          <w:color w:val="000000"/>
          <w:spacing w:val="5"/>
          <w:sz w:val="28"/>
          <w:szCs w:val="28"/>
        </w:rPr>
        <w:t xml:space="preserve">администрации сельсовета, на </w:t>
      </w:r>
      <w:r>
        <w:rPr>
          <w:color w:val="000000"/>
          <w:spacing w:val="1"/>
          <w:sz w:val="28"/>
          <w:szCs w:val="28"/>
        </w:rPr>
        <w:t xml:space="preserve">учреждениях, организациях, в проверке </w:t>
      </w:r>
      <w:r>
        <w:rPr>
          <w:color w:val="000000"/>
          <w:spacing w:val="1"/>
          <w:sz w:val="28"/>
          <w:szCs w:val="28"/>
        </w:rPr>
        <w:lastRenderedPageBreak/>
        <w:t>состояния дел по рассмотрению заявлений, жалоб граждан и организации их приёма;</w:t>
      </w:r>
    </w:p>
    <w:p w:rsidR="004C1D37" w:rsidRDefault="004C1D37" w:rsidP="004C1D37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разработку предложений по совершенствованию организации местного самоуправления в сельсовете;</w:t>
      </w:r>
    </w:p>
    <w:p w:rsidR="004C1D37" w:rsidRDefault="004C1D37" w:rsidP="004C1D37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самоуправления, учреждений, организаций по вопросам, отнесённым к ведению постоянной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tabs>
          <w:tab w:val="left" w:pos="811"/>
        </w:tabs>
        <w:ind w:firstLine="648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16.</w:t>
      </w:r>
    </w:p>
    <w:p w:rsidR="004C1D37" w:rsidRDefault="004C1D37" w:rsidP="004C1D37">
      <w:pPr>
        <w:shd w:val="clear" w:color="auto" w:fill="FFFFFF"/>
        <w:ind w:left="10" w:right="-66" w:firstLine="638"/>
        <w:jc w:val="both"/>
      </w:pPr>
      <w:r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>
        <w:rPr>
          <w:b/>
          <w:bCs/>
          <w:color w:val="000000"/>
          <w:sz w:val="28"/>
          <w:szCs w:val="28"/>
        </w:rPr>
        <w:t>олитике, собственности и экономическим вопросам, торговле и быту: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сельсовета проект местного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left="643"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исполнением местного бюджета; </w:t>
      </w:r>
    </w:p>
    <w:p w:rsidR="004C1D37" w:rsidRPr="00F56A94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 w:rsidRPr="00F56A94"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 w:rsidRPr="00F56A94"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предварительно рассматривает порядок образования внебюджетного фонда, положения о нём, заслушивает отчёты о его исполнении;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вопросы управления муниципальной собствен-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ностью;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 контроль за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сельсовета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4C1D37" w:rsidRPr="0095127B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C1D37" w:rsidRPr="00F17E71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ведет работу по увеличению дополнительных доходов местного бюджета, по оптимизации его расходов;</w:t>
      </w:r>
    </w:p>
    <w:p w:rsidR="004C1D37" w:rsidRPr="005125A2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сфере предпринимательства;</w:t>
      </w:r>
    </w:p>
    <w:p w:rsidR="004C1D37" w:rsidRPr="007733EB" w:rsidRDefault="004C1D37" w:rsidP="004C1D37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вносит предложения по определению приоритетных направлений в развитии сферы торговли и бытового обслуживания населения сельсовета;</w:t>
      </w:r>
    </w:p>
    <w:p w:rsidR="004C1D37" w:rsidRPr="00044F39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сельсовета, </w:t>
      </w:r>
      <w:r>
        <w:rPr>
          <w:color w:val="000000"/>
          <w:spacing w:val="4"/>
          <w:sz w:val="28"/>
          <w:szCs w:val="28"/>
        </w:rPr>
        <w:t xml:space="preserve">бюджету и отчётам об </w:t>
      </w:r>
      <w:r>
        <w:rPr>
          <w:color w:val="000000"/>
          <w:spacing w:val="1"/>
          <w:sz w:val="28"/>
          <w:szCs w:val="28"/>
        </w:rPr>
        <w:t>исполнении местного бюджета;</w:t>
      </w:r>
    </w:p>
    <w:p w:rsidR="004C1D37" w:rsidRPr="00C66FB9" w:rsidRDefault="004C1D37" w:rsidP="004C1D37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4C1D37" w:rsidRDefault="004C1D37" w:rsidP="004C1D37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рассматривает иные вопросы, отнесенные к ведению Совета депутатов, </w:t>
      </w:r>
      <w:r>
        <w:rPr>
          <w:color w:val="000000"/>
          <w:sz w:val="28"/>
          <w:szCs w:val="28"/>
        </w:rPr>
        <w:lastRenderedPageBreak/>
        <w:t>касающиеся компетенции комиссии.</w:t>
      </w:r>
    </w:p>
    <w:p w:rsidR="004C1D37" w:rsidRDefault="004C1D37" w:rsidP="004C1D37">
      <w:pPr>
        <w:shd w:val="clear" w:color="auto" w:fill="FFFFFF"/>
        <w:tabs>
          <w:tab w:val="left" w:pos="811"/>
        </w:tabs>
        <w:ind w:firstLine="648"/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Pr="00F50B13" w:rsidRDefault="004C1D37" w:rsidP="004C1D37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4C1D37" w:rsidRPr="00F50B13" w:rsidRDefault="004C1D37" w:rsidP="004C1D37">
      <w:pPr>
        <w:shd w:val="clear" w:color="auto" w:fill="FFFFFF"/>
        <w:tabs>
          <w:tab w:val="left" w:pos="811"/>
        </w:tabs>
        <w:rPr>
          <w:color w:val="000000"/>
          <w:spacing w:val="1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17.</w:t>
      </w:r>
    </w:p>
    <w:p w:rsidR="004C1D37" w:rsidRPr="00E866CB" w:rsidRDefault="004C1D37" w:rsidP="004C1D37">
      <w:pPr>
        <w:shd w:val="clear" w:color="auto" w:fill="FFFFFF"/>
        <w:ind w:left="5" w:right="19" w:firstLine="566"/>
        <w:jc w:val="both"/>
        <w:rPr>
          <w:b/>
          <w:color w:val="000000"/>
          <w:spacing w:val="1"/>
          <w:sz w:val="28"/>
          <w:szCs w:val="28"/>
        </w:rPr>
      </w:pPr>
      <w:r w:rsidRPr="00E866CB">
        <w:rPr>
          <w:b/>
          <w:sz w:val="28"/>
          <w:szCs w:val="28"/>
        </w:rPr>
        <w:t>Постоянная комиссия по вопросам благоустройства, по образованию, здравоохранению, социальной политике, делам молодежи, культуре и спорту</w:t>
      </w:r>
      <w:r w:rsidRPr="00E866CB">
        <w:rPr>
          <w:b/>
          <w:color w:val="000000"/>
          <w:spacing w:val="1"/>
          <w:sz w:val="28"/>
          <w:szCs w:val="28"/>
        </w:rPr>
        <w:t>:</w:t>
      </w:r>
    </w:p>
    <w:p w:rsidR="004C1D37" w:rsidRPr="000A4A35" w:rsidRDefault="004C1D37" w:rsidP="004C1D37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 w:rsidRPr="007676CE">
        <w:rPr>
          <w:sz w:val="28"/>
          <w:szCs w:val="28"/>
        </w:rPr>
        <w:t xml:space="preserve">- предварительно рассматривает </w:t>
      </w:r>
      <w:r>
        <w:rPr>
          <w:sz w:val="28"/>
          <w:szCs w:val="28"/>
        </w:rPr>
        <w:t>внесённые администрацией сельсовета</w:t>
      </w:r>
      <w:r w:rsidRPr="007676C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развития социальной сферы сельсовета, </w:t>
      </w:r>
      <w:r>
        <w:rPr>
          <w:color w:val="000000"/>
          <w:spacing w:val="1"/>
          <w:sz w:val="28"/>
          <w:szCs w:val="28"/>
        </w:rPr>
        <w:t>благоустройству</w:t>
      </w:r>
      <w:r w:rsidRPr="000A4A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осуществляет контроль за их исполнением;</w:t>
      </w:r>
    </w:p>
    <w:p w:rsidR="004C1D37" w:rsidRPr="007733EB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политики, </w:t>
      </w:r>
      <w:r>
        <w:rPr>
          <w:color w:val="000000"/>
          <w:spacing w:val="1"/>
          <w:sz w:val="28"/>
          <w:szCs w:val="28"/>
        </w:rPr>
        <w:t>благоустройству</w:t>
      </w:r>
      <w:r>
        <w:rPr>
          <w:color w:val="000000"/>
          <w:spacing w:val="-1"/>
          <w:sz w:val="28"/>
          <w:szCs w:val="28"/>
        </w:rPr>
        <w:t>;</w:t>
      </w:r>
    </w:p>
    <w:p w:rsidR="004C1D37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4C1D37" w:rsidRPr="00A26ED0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4C1D37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4C1D37" w:rsidRDefault="004C1D37" w:rsidP="004C1D37">
      <w:pPr>
        <w:shd w:val="clear" w:color="auto" w:fill="FFFFFF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здравоохранению,</w:t>
      </w:r>
      <w:r w:rsidRPr="00E866C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благоустройству, социальным вопросам, вопросам семьи и материнства, молодёжи, культуры и спорта;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Pr="00282936" w:rsidRDefault="004C1D37" w:rsidP="004C1D37">
      <w:pPr>
        <w:shd w:val="clear" w:color="auto" w:fill="FFFFFF"/>
        <w:rPr>
          <w:sz w:val="16"/>
          <w:szCs w:val="16"/>
        </w:rPr>
      </w:pPr>
    </w:p>
    <w:p w:rsidR="004C1D37" w:rsidRPr="004A4D6B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 w:rsidRPr="006365E5">
        <w:rPr>
          <w:b/>
          <w:color w:val="000000"/>
          <w:spacing w:val="1"/>
          <w:sz w:val="28"/>
          <w:szCs w:val="28"/>
        </w:rPr>
        <w:t xml:space="preserve">Раздел </w:t>
      </w:r>
      <w:r w:rsidRPr="006365E5">
        <w:rPr>
          <w:b/>
          <w:color w:val="000000"/>
          <w:spacing w:val="1"/>
          <w:sz w:val="28"/>
          <w:szCs w:val="28"/>
          <w:lang w:val="en-US"/>
        </w:rPr>
        <w:t>IV</w:t>
      </w:r>
      <w:r w:rsidRPr="006365E5"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4C1D37" w:rsidRPr="004A4D6B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18"/>
        <w:jc w:val="both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>Статья 18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</w:p>
    <w:p w:rsidR="004C1D37" w:rsidRPr="005B1F36" w:rsidRDefault="004C1D37" w:rsidP="004C1D37">
      <w:pPr>
        <w:shd w:val="clear" w:color="auto" w:fill="FFFFFF"/>
        <w:ind w:left="5" w:right="10" w:firstLine="490"/>
        <w:jc w:val="both"/>
        <w:rPr>
          <w:b/>
          <w:color w:val="000000"/>
          <w:spacing w:val="15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19.</w:t>
      </w:r>
    </w:p>
    <w:p w:rsidR="004C1D37" w:rsidRDefault="004C1D37" w:rsidP="004C1D37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4C1D37" w:rsidRPr="004A4D6B" w:rsidRDefault="004C1D37" w:rsidP="004C1D37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61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20.</w:t>
      </w:r>
    </w:p>
    <w:p w:rsidR="004C1D37" w:rsidRDefault="004C1D37" w:rsidP="004C1D37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4C1D37" w:rsidRDefault="004C1D37" w:rsidP="004C1D37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lastRenderedPageBreak/>
        <w:t>содокладчиков.</w:t>
      </w:r>
    </w:p>
    <w:p w:rsidR="004C1D37" w:rsidRDefault="004C1D37" w:rsidP="004C1D37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4C1D37" w:rsidRPr="004A4D6B" w:rsidRDefault="004C1D37" w:rsidP="004C1D37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rPr>
          <w:b/>
        </w:rPr>
      </w:pPr>
      <w:r w:rsidRPr="005B1F36">
        <w:rPr>
          <w:b/>
        </w:rPr>
        <w:t xml:space="preserve">          </w:t>
      </w:r>
      <w:r w:rsidRPr="005B1F36">
        <w:rPr>
          <w:b/>
          <w:bCs/>
          <w:color w:val="000000"/>
          <w:sz w:val="28"/>
          <w:szCs w:val="28"/>
        </w:rPr>
        <w:t>Статья 21.</w:t>
      </w:r>
    </w:p>
    <w:p w:rsidR="004C1D37" w:rsidRDefault="004C1D37" w:rsidP="004C1D37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4C1D37" w:rsidRPr="00282936" w:rsidRDefault="004C1D37" w:rsidP="004C1D37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22.</w:t>
      </w:r>
    </w:p>
    <w:p w:rsidR="004C1D37" w:rsidRDefault="004C1D37" w:rsidP="004C1D37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>
        <w:rPr>
          <w:color w:val="000000"/>
          <w:spacing w:val="10"/>
          <w:sz w:val="28"/>
          <w:szCs w:val="28"/>
        </w:rPr>
        <w:t xml:space="preserve">отделов, комитетов и управлений администрации муниципального </w:t>
      </w:r>
      <w:r>
        <w:rPr>
          <w:color w:val="000000"/>
          <w:spacing w:val="1"/>
          <w:sz w:val="28"/>
          <w:szCs w:val="28"/>
        </w:rPr>
        <w:t>образования, предприятий, учреждений и организаций, расположенных на территории сельсовета.</w:t>
      </w:r>
    </w:p>
    <w:p w:rsidR="004C1D37" w:rsidRDefault="004C1D37" w:rsidP="004C1D37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>
        <w:rPr>
          <w:color w:val="000000"/>
          <w:spacing w:val="1"/>
          <w:sz w:val="28"/>
          <w:szCs w:val="28"/>
        </w:rPr>
        <w:t xml:space="preserve">рассматриваемым комиссией вопросам. При этом постоянные комиссии </w:t>
      </w:r>
      <w:r>
        <w:rPr>
          <w:color w:val="000000"/>
          <w:spacing w:val="3"/>
          <w:sz w:val="28"/>
          <w:szCs w:val="28"/>
        </w:rPr>
        <w:t xml:space="preserve">заблаговременно извещают соответствующие органы и организации о </w:t>
      </w:r>
      <w:r>
        <w:rPr>
          <w:color w:val="000000"/>
          <w:spacing w:val="1"/>
          <w:sz w:val="28"/>
          <w:szCs w:val="28"/>
        </w:rPr>
        <w:t>предстоящем рассмотрении вопросов.</w:t>
      </w:r>
    </w:p>
    <w:p w:rsidR="004C1D37" w:rsidRPr="005B1F36" w:rsidRDefault="004C1D37" w:rsidP="004C1D37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23.</w:t>
      </w:r>
    </w:p>
    <w:p w:rsidR="004C1D37" w:rsidRDefault="004C1D37" w:rsidP="004C1D37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 xml:space="preserve">требовать от </w:t>
      </w:r>
      <w:r>
        <w:rPr>
          <w:color w:val="000000"/>
          <w:spacing w:val="1"/>
          <w:sz w:val="28"/>
          <w:szCs w:val="28"/>
        </w:rPr>
        <w:t>предприятий, учреждений и организаций, от должностных лиц необходимые материалы и документы.</w:t>
      </w:r>
    </w:p>
    <w:p w:rsidR="004C1D37" w:rsidRDefault="004C1D37" w:rsidP="004C1D37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4C1D37" w:rsidRPr="005B1F36" w:rsidRDefault="004C1D37" w:rsidP="004C1D37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Статьи 24.</w:t>
      </w:r>
    </w:p>
    <w:p w:rsidR="004C1D37" w:rsidRDefault="004C1D37" w:rsidP="004C1D37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4C1D37" w:rsidRDefault="004C1D37" w:rsidP="004C1D37">
      <w:pPr>
        <w:shd w:val="clear" w:color="auto" w:fill="FFFFFF"/>
        <w:ind w:right="24" w:firstLine="499"/>
        <w:jc w:val="both"/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t>рассмотрению   соответствующими   государственными   и   общественными</w:t>
      </w:r>
    </w:p>
    <w:p w:rsidR="004C1D37" w:rsidRDefault="004C1D37" w:rsidP="004C1D37">
      <w:pPr>
        <w:shd w:val="clear" w:color="auto" w:fill="FFFFFF"/>
        <w:ind w:left="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4C1D37" w:rsidRDefault="004C1D37" w:rsidP="004C1D37">
      <w:pPr>
        <w:shd w:val="clear" w:color="auto" w:fill="FFFFFF"/>
        <w:ind w:left="24"/>
        <w:rPr>
          <w:color w:val="000000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45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25.</w:t>
      </w:r>
    </w:p>
    <w:p w:rsidR="004C1D37" w:rsidRDefault="004C1D37" w:rsidP="004C1D37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lastRenderedPageBreak/>
        <w:t xml:space="preserve">выполнении ими решений Совета депутатов, администрации сельсовета,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4C1D37" w:rsidRDefault="004C1D37" w:rsidP="004C1D37">
      <w:pPr>
        <w:shd w:val="clear" w:color="auto" w:fill="FFFFFF"/>
        <w:ind w:left="14" w:firstLine="422"/>
        <w:jc w:val="both"/>
      </w:pPr>
    </w:p>
    <w:p w:rsidR="004C1D37" w:rsidRPr="005B1F36" w:rsidRDefault="004C1D37" w:rsidP="004C1D37">
      <w:pPr>
        <w:shd w:val="clear" w:color="auto" w:fill="FFFFFF"/>
        <w:rPr>
          <w:b/>
        </w:rPr>
      </w:pPr>
      <w:r w:rsidRPr="00EF1119">
        <w:t xml:space="preserve">         </w:t>
      </w:r>
      <w:r w:rsidRPr="005B1F36">
        <w:rPr>
          <w:b/>
          <w:bCs/>
          <w:color w:val="000000"/>
          <w:spacing w:val="-1"/>
          <w:sz w:val="28"/>
          <w:szCs w:val="28"/>
        </w:rPr>
        <w:t>Статья 26.</w:t>
      </w:r>
    </w:p>
    <w:p w:rsidR="004C1D37" w:rsidRDefault="004C1D37" w:rsidP="004C1D37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4C1D37" w:rsidRDefault="004C1D37" w:rsidP="004C1D37">
      <w:pPr>
        <w:shd w:val="clear" w:color="auto" w:fill="FFFFFF"/>
        <w:ind w:left="10" w:right="10" w:firstLine="432"/>
        <w:jc w:val="both"/>
      </w:pPr>
    </w:p>
    <w:p w:rsidR="004C1D37" w:rsidRPr="005B1F36" w:rsidRDefault="004C1D37" w:rsidP="004C1D37">
      <w:pPr>
        <w:shd w:val="clear" w:color="auto" w:fill="FFFFFF"/>
        <w:ind w:left="25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27.</w:t>
      </w:r>
    </w:p>
    <w:p w:rsidR="004C1D37" w:rsidRDefault="004C1D37" w:rsidP="004C1D37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к руководителям расположенных на территории сельсовета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4C1D37" w:rsidRDefault="004C1D37" w:rsidP="004C1D37">
      <w:pPr>
        <w:shd w:val="clear" w:color="auto" w:fill="FFFFFF"/>
        <w:ind w:left="5" w:right="19" w:firstLine="499"/>
        <w:jc w:val="both"/>
      </w:pPr>
    </w:p>
    <w:p w:rsidR="004C1D37" w:rsidRPr="005B1F36" w:rsidRDefault="004C1D37" w:rsidP="004C1D37">
      <w:pPr>
        <w:shd w:val="clear" w:color="auto" w:fill="FFFFFF"/>
        <w:ind w:left="432"/>
        <w:rPr>
          <w:b/>
        </w:rPr>
      </w:pPr>
      <w:r w:rsidRPr="00EF1119">
        <w:rPr>
          <w:bCs/>
          <w:color w:val="000000"/>
          <w:sz w:val="28"/>
          <w:szCs w:val="28"/>
        </w:rPr>
        <w:t xml:space="preserve"> </w:t>
      </w:r>
      <w:r w:rsidRPr="005B1F36">
        <w:rPr>
          <w:b/>
          <w:bCs/>
          <w:color w:val="000000"/>
          <w:sz w:val="28"/>
          <w:szCs w:val="28"/>
        </w:rPr>
        <w:t>Статья 28.</w:t>
      </w:r>
    </w:p>
    <w:p w:rsidR="004C1D37" w:rsidRDefault="004C1D37" w:rsidP="004C1D37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t>также специалистов и учёных.</w:t>
      </w:r>
    </w:p>
    <w:p w:rsidR="004C1D37" w:rsidRPr="002E01EC" w:rsidRDefault="004C1D37" w:rsidP="004C1D37">
      <w:pPr>
        <w:shd w:val="clear" w:color="auto" w:fill="FFFFFF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firstLine="42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29.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4C1D37" w:rsidRPr="00250EFD" w:rsidRDefault="004C1D37" w:rsidP="004C1D37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>комиссии,   обобщать   предложения   государственных,   муниципальных   и</w:t>
      </w:r>
    </w:p>
    <w:p w:rsidR="004C1D37" w:rsidRDefault="004C1D37" w:rsidP="004C1D37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4C1D37" w:rsidRPr="002E01EC" w:rsidRDefault="004C1D37" w:rsidP="004C1D37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600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30.</w:t>
      </w:r>
    </w:p>
    <w:p w:rsidR="004C1D37" w:rsidRDefault="004C1D37" w:rsidP="004C1D37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 w:rsidRPr="00A22E2D">
        <w:rPr>
          <w:bCs/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4C1D37" w:rsidRPr="002E01EC" w:rsidRDefault="004C1D37" w:rsidP="004C1D37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31.</w:t>
      </w:r>
    </w:p>
    <w:p w:rsidR="004C1D37" w:rsidRDefault="004C1D37" w:rsidP="004C1D37">
      <w:pPr>
        <w:shd w:val="clear" w:color="auto" w:fill="FFFFFF"/>
        <w:ind w:left="29" w:right="14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>помощь в организации работы через администрацию сельсовета.</w:t>
      </w:r>
    </w:p>
    <w:p w:rsidR="004C1D37" w:rsidRDefault="004C1D37" w:rsidP="004C1D37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C1D37" w:rsidRPr="002E01EC" w:rsidRDefault="004C1D37" w:rsidP="004C1D37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C1D37" w:rsidRDefault="004C1D37" w:rsidP="004C1D37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4C1D37" w:rsidRDefault="004C1D37" w:rsidP="004C1D37">
      <w:pPr>
        <w:shd w:val="clear" w:color="auto" w:fill="FFFFFF"/>
        <w:ind w:left="19"/>
        <w:jc w:val="center"/>
        <w:rPr>
          <w:sz w:val="16"/>
          <w:szCs w:val="16"/>
        </w:rPr>
      </w:pPr>
    </w:p>
    <w:p w:rsidR="004C1D37" w:rsidRPr="002E01EC" w:rsidRDefault="004C1D37" w:rsidP="004C1D37">
      <w:pPr>
        <w:shd w:val="clear" w:color="auto" w:fill="FFFFFF"/>
        <w:ind w:left="19"/>
        <w:jc w:val="center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32.</w:t>
      </w:r>
    </w:p>
    <w:p w:rsidR="004C1D37" w:rsidRDefault="004C1D37" w:rsidP="004C1D37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4C1D37" w:rsidRPr="004A4D6B" w:rsidRDefault="004C1D37" w:rsidP="004C1D37">
      <w:pPr>
        <w:shd w:val="clear" w:color="auto" w:fill="FFFFFF"/>
        <w:ind w:left="14" w:right="19" w:firstLine="566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307"/>
        <w:rPr>
          <w:b/>
        </w:rPr>
      </w:pPr>
      <w:r w:rsidRPr="005B1F36">
        <w:rPr>
          <w:b/>
          <w:color w:val="000000"/>
          <w:spacing w:val="-3"/>
          <w:sz w:val="28"/>
          <w:szCs w:val="28"/>
        </w:rPr>
        <w:t xml:space="preserve">    </w:t>
      </w:r>
      <w:r w:rsidRPr="005B1F36">
        <w:rPr>
          <w:b/>
          <w:bCs/>
          <w:color w:val="000000"/>
          <w:spacing w:val="-3"/>
          <w:sz w:val="28"/>
          <w:szCs w:val="28"/>
        </w:rPr>
        <w:t>Статья 33.</w:t>
      </w:r>
    </w:p>
    <w:p w:rsidR="004C1D37" w:rsidRDefault="004C1D37" w:rsidP="004C1D37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4C1D37" w:rsidRPr="004A4D6B" w:rsidRDefault="004C1D37" w:rsidP="004C1D37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34.</w:t>
      </w:r>
    </w:p>
    <w:p w:rsidR="004C1D37" w:rsidRDefault="004C1D37" w:rsidP="004C1D37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Гавриловский сельсовет, его представитель (представители), а также депутаты, не входящие в состав данной комиссии.</w:t>
      </w:r>
    </w:p>
    <w:p w:rsidR="004C1D37" w:rsidRDefault="004C1D37" w:rsidP="004C1D37">
      <w:pPr>
        <w:shd w:val="clear" w:color="auto" w:fill="FFFFFF"/>
        <w:ind w:left="10" w:right="24" w:firstLine="566"/>
        <w:jc w:val="both"/>
      </w:pPr>
    </w:p>
    <w:p w:rsidR="004C1D37" w:rsidRPr="005B1F36" w:rsidRDefault="004C1D37" w:rsidP="004C1D37">
      <w:pPr>
        <w:shd w:val="clear" w:color="auto" w:fill="FFFFFF"/>
        <w:ind w:left="57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35.</w:t>
      </w:r>
    </w:p>
    <w:p w:rsidR="004C1D37" w:rsidRDefault="004C1D37" w:rsidP="004C1D37">
      <w:pPr>
        <w:shd w:val="clear" w:color="auto" w:fill="FFFFFF"/>
        <w:ind w:right="24" w:firstLine="562"/>
        <w:jc w:val="both"/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голоса.</w:t>
      </w:r>
    </w:p>
    <w:p w:rsidR="004C1D37" w:rsidRDefault="004C1D37" w:rsidP="004C1D37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проводить выездные заседания.</w:t>
      </w:r>
    </w:p>
    <w:p w:rsidR="004C1D37" w:rsidRDefault="004C1D37" w:rsidP="004C1D37">
      <w:pPr>
        <w:shd w:val="clear" w:color="auto" w:fill="FFFFFF"/>
        <w:ind w:left="566"/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36.</w:t>
      </w:r>
    </w:p>
    <w:p w:rsidR="004C1D37" w:rsidRDefault="004C1D37" w:rsidP="004C1D37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4C1D37" w:rsidRDefault="004C1D37" w:rsidP="004C1D37">
      <w:pPr>
        <w:shd w:val="clear" w:color="auto" w:fill="FFFFFF"/>
        <w:ind w:left="10" w:right="24" w:firstLine="490"/>
        <w:jc w:val="both"/>
      </w:pPr>
    </w:p>
    <w:p w:rsidR="004C1D37" w:rsidRPr="005B1F36" w:rsidRDefault="004C1D37" w:rsidP="004C1D37">
      <w:pPr>
        <w:shd w:val="clear" w:color="auto" w:fill="FFFFFF"/>
        <w:ind w:left="50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37.</w:t>
      </w:r>
    </w:p>
    <w:p w:rsidR="004C1D37" w:rsidRDefault="004C1D37" w:rsidP="004C1D37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4C1D37" w:rsidRDefault="004C1D37" w:rsidP="004C1D37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4C1D37" w:rsidRPr="005B1F36" w:rsidRDefault="004C1D37" w:rsidP="004C1D37">
      <w:pPr>
        <w:shd w:val="clear" w:color="auto" w:fill="FFFFFF"/>
        <w:ind w:left="538" w:firstLine="8774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5B1F36">
        <w:rPr>
          <w:b/>
          <w:bCs/>
          <w:color w:val="000000"/>
          <w:spacing w:val="-1"/>
          <w:sz w:val="28"/>
          <w:szCs w:val="28"/>
        </w:rPr>
        <w:t>Статья 38.</w:t>
      </w:r>
    </w:p>
    <w:p w:rsidR="004C1D37" w:rsidRDefault="004C1D37" w:rsidP="004C1D37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>Все вопросы в постоянной комиссии решаются простым большинством голосов от числа присутствующих членов комиссии.</w:t>
      </w:r>
    </w:p>
    <w:p w:rsidR="004C1D37" w:rsidRDefault="004C1D37" w:rsidP="004C1D37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4C1D37" w:rsidRDefault="004C1D37" w:rsidP="004C1D37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39.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</w:t>
      </w:r>
      <w:r>
        <w:rPr>
          <w:color w:val="000000"/>
          <w:spacing w:val="9"/>
          <w:sz w:val="28"/>
          <w:szCs w:val="28"/>
        </w:rPr>
        <w:lastRenderedPageBreak/>
        <w:t>заключения подписываются председателями соответствующих комиссий.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10" w:right="14" w:firstLine="634"/>
        <w:jc w:val="both"/>
        <w:rPr>
          <w:b/>
        </w:rPr>
      </w:pPr>
      <w:r w:rsidRPr="005B1F36">
        <w:rPr>
          <w:b/>
          <w:color w:val="000000"/>
          <w:spacing w:val="9"/>
          <w:sz w:val="28"/>
          <w:szCs w:val="28"/>
        </w:rPr>
        <w:t>Статья 40.</w:t>
      </w:r>
    </w:p>
    <w:p w:rsidR="004C1D37" w:rsidRDefault="004C1D37" w:rsidP="004C1D37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4C1D37" w:rsidRDefault="004C1D37" w:rsidP="004C1D37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4C1D37" w:rsidRDefault="004C1D37" w:rsidP="004C1D37">
      <w:pPr>
        <w:shd w:val="clear" w:color="auto" w:fill="FFFFFF"/>
      </w:pPr>
    </w:p>
    <w:p w:rsidR="004C1D37" w:rsidRPr="005B1F36" w:rsidRDefault="004C1D37" w:rsidP="004C1D37">
      <w:pPr>
        <w:shd w:val="clear" w:color="auto" w:fill="FFFFFF"/>
        <w:ind w:left="53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41.</w:t>
      </w:r>
    </w:p>
    <w:p w:rsidR="004C1D37" w:rsidRDefault="004C1D37" w:rsidP="004C1D37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 xml:space="preserve">депутатов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4C1D37" w:rsidRDefault="004C1D37" w:rsidP="004C1D37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4C1D37" w:rsidRDefault="004C1D37" w:rsidP="004C1D37">
      <w:pPr>
        <w:shd w:val="clear" w:color="auto" w:fill="FFFFFF"/>
        <w:ind w:left="24" w:right="10" w:firstLine="490"/>
        <w:jc w:val="both"/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pacing w:val="-2"/>
          <w:sz w:val="28"/>
          <w:szCs w:val="28"/>
        </w:rPr>
        <w:t>Статья 42.</w:t>
      </w:r>
    </w:p>
    <w:p w:rsidR="004C1D37" w:rsidRDefault="004C1D37" w:rsidP="004C1D37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4C1D37" w:rsidRDefault="004C1D37" w:rsidP="004C1D37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4C1D37" w:rsidRDefault="004C1D37" w:rsidP="004C1D37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4C1D37" w:rsidRPr="00B700F7" w:rsidRDefault="004C1D37" w:rsidP="004C1D37">
      <w:pPr>
        <w:shd w:val="clear" w:color="auto" w:fill="FFFFFF"/>
        <w:tabs>
          <w:tab w:val="left" w:pos="955"/>
        </w:tabs>
        <w:ind w:left="657"/>
        <w:jc w:val="both"/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4C1D37" w:rsidRDefault="004C1D37" w:rsidP="004C1D37">
      <w:pPr>
        <w:shd w:val="clear" w:color="auto" w:fill="FFFFFF"/>
        <w:ind w:firstLine="514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повестку заседания, перечень лиц, приглашённых на заседание;</w:t>
      </w:r>
    </w:p>
    <w:p w:rsidR="004C1D37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4C1D37" w:rsidRPr="00262205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4C1D37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4C1D37" w:rsidRPr="00DC5D53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4C1D37" w:rsidRPr="004919AC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отвечает за качество и своевременность выполнения комиссией </w:t>
      </w:r>
      <w:r>
        <w:rPr>
          <w:color w:val="000000"/>
          <w:spacing w:val="1"/>
          <w:sz w:val="28"/>
          <w:szCs w:val="28"/>
        </w:rPr>
        <w:lastRenderedPageBreak/>
        <w:t>возложенных на нее настоящим Положением функций;</w:t>
      </w:r>
    </w:p>
    <w:p w:rsidR="004C1D37" w:rsidRPr="004919AC" w:rsidRDefault="004C1D37" w:rsidP="004C1D37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14" w:right="14" w:firstLine="634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43.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выполнением плана работы, утверждённого на заседании комиссии: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ведёт на заседании комиссии протокол.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44.</w:t>
      </w:r>
    </w:p>
    <w:p w:rsidR="004C1D37" w:rsidRDefault="004C1D37" w:rsidP="004C1D37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4C1D37" w:rsidRDefault="004C1D37" w:rsidP="004C1D37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4C1D37" w:rsidRPr="005B1F36" w:rsidRDefault="004C1D37" w:rsidP="004C1D37">
      <w:pPr>
        <w:shd w:val="clear" w:color="auto" w:fill="FFFFFF"/>
        <w:ind w:left="14" w:right="14" w:firstLine="557"/>
        <w:jc w:val="both"/>
        <w:rPr>
          <w:b/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45.</w:t>
      </w:r>
    </w:p>
    <w:p w:rsidR="004C1D37" w:rsidRDefault="004C1D37" w:rsidP="004C1D37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4C1D37" w:rsidRDefault="004C1D37" w:rsidP="004C1D37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</w:t>
      </w:r>
      <w:r>
        <w:rPr>
          <w:color w:val="000000"/>
          <w:spacing w:val="-2"/>
          <w:sz w:val="28"/>
          <w:szCs w:val="28"/>
        </w:rPr>
        <w:t>на официальном сайте администрации сельсовета.</w:t>
      </w:r>
    </w:p>
    <w:p w:rsidR="004C1D37" w:rsidRDefault="004C1D37" w:rsidP="004C1D37">
      <w:pPr>
        <w:shd w:val="clear" w:color="auto" w:fill="FFFFFF"/>
        <w:ind w:left="14" w:right="14" w:firstLine="566"/>
        <w:jc w:val="both"/>
      </w:pPr>
    </w:p>
    <w:p w:rsidR="004C1D37" w:rsidRDefault="004C1D37" w:rsidP="004C1D37">
      <w:pPr>
        <w:shd w:val="clear" w:color="auto" w:fill="FFFFFF"/>
        <w:ind w:left="14" w:right="14" w:firstLine="557"/>
        <w:jc w:val="both"/>
      </w:pPr>
    </w:p>
    <w:p w:rsidR="004C1D37" w:rsidRDefault="004C1D37" w:rsidP="004C1D37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4C1D37" w:rsidRPr="00167D62" w:rsidRDefault="004C1D37" w:rsidP="004C1D37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46.</w:t>
      </w:r>
    </w:p>
    <w:p w:rsidR="004C1D37" w:rsidRDefault="004C1D37" w:rsidP="004C1D37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>деятельности постоянных комиссий Совета депутатов обеспечивает администрация сельсовета.</w:t>
      </w:r>
    </w:p>
    <w:p w:rsidR="004C1D37" w:rsidRDefault="004C1D37" w:rsidP="004C1D37">
      <w:pPr>
        <w:shd w:val="clear" w:color="auto" w:fill="FFFFFF"/>
        <w:ind w:right="5" w:firstLine="499"/>
        <w:jc w:val="both"/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7"/>
          <w:sz w:val="28"/>
          <w:szCs w:val="28"/>
        </w:rPr>
        <w:t>Статья 47.</w:t>
      </w:r>
    </w:p>
    <w:p w:rsidR="004C1D37" w:rsidRPr="00AF0608" w:rsidRDefault="004C1D37" w:rsidP="004C1D37">
      <w:pPr>
        <w:shd w:val="clear" w:color="auto" w:fill="FFFFFF"/>
        <w:ind w:left="14" w:firstLine="490"/>
        <w:jc w:val="both"/>
      </w:pPr>
      <w:r w:rsidRPr="00AF0608"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сельсовета </w:t>
      </w:r>
      <w:r w:rsidRPr="00AF0608"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 w:rsidRPr="00AF0608"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 w:rsidRPr="00AF0608">
        <w:t xml:space="preserve">  </w:t>
      </w:r>
    </w:p>
    <w:p w:rsidR="00AF0608" w:rsidRPr="00AF0608" w:rsidRDefault="00AF0608" w:rsidP="004C1D37">
      <w:pPr>
        <w:shd w:val="clear" w:color="auto" w:fill="FFFFFF"/>
        <w:ind w:left="14" w:firstLine="490"/>
        <w:jc w:val="both"/>
        <w:rPr>
          <w:sz w:val="28"/>
          <w:szCs w:val="28"/>
        </w:rPr>
      </w:pPr>
    </w:p>
    <w:p w:rsidR="001C181F" w:rsidRDefault="001C181F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1C181F" w:rsidRDefault="001C181F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1C181F" w:rsidRDefault="001C181F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1C181F" w:rsidRDefault="001C181F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AF0608" w:rsidRDefault="00AF0608" w:rsidP="00AF0608">
      <w:pPr>
        <w:shd w:val="clear" w:color="auto" w:fill="FFFFFF"/>
        <w:ind w:left="4853"/>
        <w:jc w:val="right"/>
      </w:pPr>
      <w:r>
        <w:rPr>
          <w:color w:val="000000"/>
          <w:spacing w:val="-1"/>
          <w:sz w:val="28"/>
          <w:szCs w:val="28"/>
        </w:rPr>
        <w:lastRenderedPageBreak/>
        <w:t>Приложение № 3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решению Совета депутатов Гавриловского сельсовета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Саракташского района</w:t>
      </w:r>
    </w:p>
    <w:p w:rsidR="00AF0608" w:rsidRDefault="00AF0608" w:rsidP="00AF0608">
      <w:pPr>
        <w:shd w:val="clear" w:color="auto" w:fill="FFFFFF"/>
        <w:ind w:left="4858"/>
        <w:jc w:val="right"/>
      </w:pPr>
      <w:r>
        <w:rPr>
          <w:color w:val="000000"/>
          <w:spacing w:val="-2"/>
          <w:sz w:val="28"/>
          <w:szCs w:val="28"/>
        </w:rPr>
        <w:t>Оренбургской области</w:t>
      </w:r>
    </w:p>
    <w:p w:rsidR="00AF0608" w:rsidRDefault="00AF0608" w:rsidP="00AF0608">
      <w:pPr>
        <w:shd w:val="clear" w:color="auto" w:fill="FFFFFF"/>
        <w:ind w:left="4862"/>
        <w:jc w:val="right"/>
      </w:pPr>
      <w:r>
        <w:rPr>
          <w:color w:val="000000"/>
          <w:spacing w:val="3"/>
          <w:sz w:val="28"/>
          <w:szCs w:val="28"/>
        </w:rPr>
        <w:t>от 22.10.2020</w:t>
      </w:r>
      <w:r>
        <w:t xml:space="preserve">   </w:t>
      </w:r>
      <w:r>
        <w:rPr>
          <w:color w:val="000000"/>
          <w:spacing w:val="19"/>
          <w:sz w:val="28"/>
          <w:szCs w:val="28"/>
        </w:rPr>
        <w:t>№ 4</w:t>
      </w:r>
    </w:p>
    <w:p w:rsidR="00AF0608" w:rsidRDefault="00AF0608" w:rsidP="004C1D37">
      <w:pPr>
        <w:shd w:val="clear" w:color="auto" w:fill="FFFFFF"/>
        <w:ind w:left="14" w:firstLine="490"/>
        <w:jc w:val="both"/>
      </w:pPr>
    </w:p>
    <w:p w:rsidR="00AF0608" w:rsidRDefault="00AF0608" w:rsidP="004C1D37">
      <w:pPr>
        <w:shd w:val="clear" w:color="auto" w:fill="FFFFFF"/>
        <w:ind w:left="14" w:firstLine="490"/>
        <w:jc w:val="both"/>
      </w:pPr>
    </w:p>
    <w:p w:rsidR="00AF0608" w:rsidRDefault="00AF0608" w:rsidP="00AF0608">
      <w:pPr>
        <w:shd w:val="clear" w:color="auto" w:fill="FFFFFF"/>
        <w:ind w:left="14" w:firstLine="490"/>
        <w:jc w:val="center"/>
        <w:rPr>
          <w:b/>
          <w:color w:val="000000"/>
          <w:spacing w:val="-3"/>
          <w:w w:val="101"/>
          <w:sz w:val="28"/>
          <w:szCs w:val="28"/>
        </w:rPr>
      </w:pPr>
      <w:r>
        <w:rPr>
          <w:b/>
          <w:color w:val="000000"/>
          <w:spacing w:val="-1"/>
          <w:w w:val="101"/>
          <w:sz w:val="28"/>
          <w:szCs w:val="28"/>
        </w:rPr>
        <w:t>С</w:t>
      </w:r>
      <w:r w:rsidRPr="00AF0608">
        <w:rPr>
          <w:b/>
          <w:color w:val="000000"/>
          <w:spacing w:val="-1"/>
          <w:w w:val="101"/>
          <w:sz w:val="28"/>
          <w:szCs w:val="28"/>
        </w:rPr>
        <w:t>остав</w:t>
      </w:r>
      <w:r w:rsidRPr="00AF0608">
        <w:rPr>
          <w:b/>
          <w:sz w:val="28"/>
          <w:szCs w:val="28"/>
        </w:rPr>
        <w:t xml:space="preserve"> постоянных комиссий Совета депутатов </w:t>
      </w:r>
      <w:r w:rsidRPr="00AF0608">
        <w:rPr>
          <w:b/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Pr="00AF0608">
        <w:rPr>
          <w:b/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Pr="00AF0608">
        <w:rPr>
          <w:b/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AF0608" w:rsidRDefault="00AF0608" w:rsidP="00AF0608">
      <w:pPr>
        <w:shd w:val="clear" w:color="auto" w:fill="FFFFFF"/>
        <w:ind w:left="14" w:firstLine="490"/>
        <w:jc w:val="center"/>
        <w:rPr>
          <w:b/>
          <w:color w:val="000000"/>
          <w:spacing w:val="-3"/>
          <w:w w:val="101"/>
          <w:sz w:val="28"/>
          <w:szCs w:val="28"/>
        </w:rPr>
      </w:pPr>
    </w:p>
    <w:p w:rsidR="00BF0703" w:rsidRPr="00BF0703" w:rsidRDefault="00BF0703" w:rsidP="00BF070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мандатным вопросам,  </w:t>
      </w:r>
      <w:r w:rsidRPr="00020E61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Pr="00020E61">
        <w:rPr>
          <w:bCs/>
          <w:color w:val="000000"/>
          <w:spacing w:val="4"/>
          <w:sz w:val="28"/>
          <w:szCs w:val="28"/>
        </w:rPr>
        <w:t>правопорядка</w:t>
      </w:r>
    </w:p>
    <w:p w:rsidR="00BF0703" w:rsidRDefault="00BF0703" w:rsidP="00BF0703">
      <w:pPr>
        <w:ind w:left="927"/>
        <w:jc w:val="both"/>
        <w:rPr>
          <w:b/>
          <w:sz w:val="28"/>
          <w:szCs w:val="28"/>
        </w:rPr>
      </w:pPr>
      <w:r w:rsidRPr="00BF0703">
        <w:rPr>
          <w:b/>
          <w:sz w:val="28"/>
          <w:szCs w:val="28"/>
        </w:rPr>
        <w:t>Председатель комиссии:</w:t>
      </w:r>
    </w:p>
    <w:p w:rsidR="00BF0703" w:rsidRPr="00BF0703" w:rsidRDefault="00BF0703" w:rsidP="00BF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0703">
        <w:rPr>
          <w:sz w:val="28"/>
          <w:szCs w:val="28"/>
        </w:rPr>
        <w:t>Белоус Александр Владимирович</w:t>
      </w:r>
    </w:p>
    <w:p w:rsidR="00BF0703" w:rsidRPr="00BF0703" w:rsidRDefault="00BF0703" w:rsidP="00BF0703">
      <w:pPr>
        <w:ind w:left="864"/>
        <w:rPr>
          <w:b/>
          <w:sz w:val="28"/>
          <w:szCs w:val="28"/>
        </w:rPr>
      </w:pPr>
      <w:r w:rsidRPr="00BF0703">
        <w:rPr>
          <w:b/>
          <w:sz w:val="28"/>
          <w:szCs w:val="28"/>
        </w:rPr>
        <w:t xml:space="preserve">Члены комиссии: </w:t>
      </w:r>
    </w:p>
    <w:p w:rsidR="00BF0703" w:rsidRDefault="00BF0703" w:rsidP="00BF0703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Егоров Денис Владимирович</w:t>
      </w:r>
    </w:p>
    <w:p w:rsidR="00BF0703" w:rsidRDefault="00BF0703" w:rsidP="00BF0703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Докучаев Сергей Васильевич</w:t>
      </w:r>
    </w:p>
    <w:p w:rsidR="00BF0703" w:rsidRDefault="00BF0703" w:rsidP="00BF0703">
      <w:pPr>
        <w:ind w:firstLine="567"/>
        <w:jc w:val="both"/>
        <w:rPr>
          <w:sz w:val="28"/>
          <w:szCs w:val="28"/>
        </w:rPr>
      </w:pPr>
    </w:p>
    <w:p w:rsidR="00BF0703" w:rsidRDefault="00BF0703" w:rsidP="00BF070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благоустройства, по образованию, здравоохранению, социальной политике, делам молодежи, культуре и спорту.</w:t>
      </w:r>
    </w:p>
    <w:p w:rsidR="00BF0703" w:rsidRDefault="00BF0703" w:rsidP="00BF0703">
      <w:pPr>
        <w:ind w:left="927"/>
        <w:jc w:val="both"/>
        <w:rPr>
          <w:b/>
          <w:sz w:val="28"/>
          <w:szCs w:val="28"/>
        </w:rPr>
      </w:pPr>
      <w:r w:rsidRPr="00BF0703">
        <w:rPr>
          <w:b/>
          <w:sz w:val="28"/>
          <w:szCs w:val="28"/>
        </w:rPr>
        <w:t>Председатель комиссии:</w:t>
      </w:r>
    </w:p>
    <w:p w:rsidR="00BF0703" w:rsidRPr="00BF0703" w:rsidRDefault="00BF0703" w:rsidP="00BF0703">
      <w:pPr>
        <w:ind w:left="927"/>
        <w:rPr>
          <w:sz w:val="28"/>
          <w:szCs w:val="28"/>
        </w:rPr>
      </w:pPr>
      <w:r w:rsidRPr="00BF0703">
        <w:rPr>
          <w:sz w:val="28"/>
          <w:szCs w:val="28"/>
        </w:rPr>
        <w:t>Жайворонок Раиса Михайловна</w:t>
      </w:r>
    </w:p>
    <w:p w:rsidR="00BF0703" w:rsidRPr="00BF0703" w:rsidRDefault="00BF0703" w:rsidP="00BF0703">
      <w:pPr>
        <w:ind w:left="927"/>
        <w:rPr>
          <w:b/>
          <w:sz w:val="28"/>
          <w:szCs w:val="28"/>
        </w:rPr>
      </w:pPr>
      <w:r w:rsidRPr="00BF0703">
        <w:rPr>
          <w:b/>
          <w:sz w:val="28"/>
          <w:szCs w:val="28"/>
        </w:rPr>
        <w:t xml:space="preserve">Члены комиссии: </w:t>
      </w:r>
    </w:p>
    <w:p w:rsidR="00BF0703" w:rsidRDefault="00BF0703" w:rsidP="00BF0703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Куклова Ирина Юрьевна</w:t>
      </w:r>
    </w:p>
    <w:p w:rsidR="00BF0703" w:rsidRDefault="00BF0703" w:rsidP="00BF0703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Докучаев Сергей Васильевич</w:t>
      </w:r>
    </w:p>
    <w:p w:rsidR="00BF0703" w:rsidRDefault="00BF0703" w:rsidP="00AF0608">
      <w:pPr>
        <w:shd w:val="clear" w:color="auto" w:fill="FFFFFF"/>
        <w:ind w:left="14" w:firstLine="490"/>
        <w:jc w:val="center"/>
        <w:rPr>
          <w:b/>
          <w:color w:val="000000"/>
          <w:spacing w:val="-3"/>
          <w:w w:val="101"/>
          <w:sz w:val="28"/>
          <w:szCs w:val="28"/>
        </w:rPr>
      </w:pPr>
    </w:p>
    <w:p w:rsidR="00BF0703" w:rsidRDefault="00BF0703" w:rsidP="00BF0703">
      <w:pPr>
        <w:numPr>
          <w:ilvl w:val="0"/>
          <w:numId w:val="12"/>
        </w:numPr>
        <w:rPr>
          <w:sz w:val="28"/>
          <w:szCs w:val="28"/>
        </w:rPr>
      </w:pPr>
      <w:r w:rsidRPr="00BF0703">
        <w:rPr>
          <w:sz w:val="28"/>
          <w:szCs w:val="28"/>
        </w:rPr>
        <w:t>Постоянн</w:t>
      </w:r>
      <w:r>
        <w:rPr>
          <w:sz w:val="28"/>
          <w:szCs w:val="28"/>
        </w:rPr>
        <w:t>ая  комиссия</w:t>
      </w:r>
      <w:r w:rsidRPr="00BF0703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</w:t>
      </w:r>
    </w:p>
    <w:p w:rsidR="00BF0703" w:rsidRPr="00BF0703" w:rsidRDefault="00BF0703" w:rsidP="00BF0703">
      <w:pPr>
        <w:ind w:left="504"/>
        <w:rPr>
          <w:sz w:val="28"/>
          <w:szCs w:val="28"/>
        </w:rPr>
      </w:pPr>
    </w:p>
    <w:p w:rsidR="00BF0703" w:rsidRPr="00BF0703" w:rsidRDefault="00BF0703" w:rsidP="00BF07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0703">
        <w:rPr>
          <w:b/>
          <w:sz w:val="28"/>
          <w:szCs w:val="28"/>
        </w:rPr>
        <w:t xml:space="preserve">Председатель комиссии: </w:t>
      </w:r>
    </w:p>
    <w:p w:rsidR="00BF0703" w:rsidRPr="00BF0703" w:rsidRDefault="00BF0703" w:rsidP="00BF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0703">
        <w:rPr>
          <w:sz w:val="28"/>
          <w:szCs w:val="28"/>
        </w:rPr>
        <w:t>Жанзакова Асия Тлепгалеевна</w:t>
      </w:r>
    </w:p>
    <w:p w:rsidR="00BF0703" w:rsidRPr="00BF0703" w:rsidRDefault="00BF0703" w:rsidP="00BF0703">
      <w:pPr>
        <w:ind w:left="864"/>
        <w:rPr>
          <w:b/>
          <w:sz w:val="28"/>
          <w:szCs w:val="28"/>
        </w:rPr>
      </w:pPr>
      <w:r w:rsidRPr="00BF0703">
        <w:rPr>
          <w:b/>
          <w:sz w:val="28"/>
          <w:szCs w:val="28"/>
        </w:rPr>
        <w:t xml:space="preserve">Члены комиссии: </w:t>
      </w:r>
    </w:p>
    <w:p w:rsidR="00BF0703" w:rsidRDefault="00BF0703" w:rsidP="00BF0703">
      <w:pPr>
        <w:ind w:left="864"/>
        <w:rPr>
          <w:sz w:val="28"/>
          <w:szCs w:val="28"/>
        </w:rPr>
      </w:pPr>
      <w:r>
        <w:rPr>
          <w:sz w:val="28"/>
          <w:szCs w:val="28"/>
        </w:rPr>
        <w:t>Егоров Денис Владимирович;</w:t>
      </w:r>
    </w:p>
    <w:p w:rsidR="00BF0703" w:rsidRDefault="00BF0703" w:rsidP="00BF0703">
      <w:pPr>
        <w:ind w:left="864"/>
        <w:rPr>
          <w:sz w:val="28"/>
          <w:szCs w:val="28"/>
        </w:rPr>
      </w:pPr>
      <w:r>
        <w:rPr>
          <w:sz w:val="28"/>
          <w:szCs w:val="28"/>
        </w:rPr>
        <w:t>Полякова Надежда Ивановна</w:t>
      </w:r>
    </w:p>
    <w:p w:rsidR="00BF0703" w:rsidRDefault="00BF0703" w:rsidP="00BF0703">
      <w:pPr>
        <w:ind w:left="864"/>
        <w:rPr>
          <w:sz w:val="28"/>
          <w:szCs w:val="28"/>
        </w:rPr>
      </w:pPr>
    </w:p>
    <w:p w:rsidR="00BF0703" w:rsidRPr="00BF0703" w:rsidRDefault="00BF0703" w:rsidP="00BF0703">
      <w:pPr>
        <w:rPr>
          <w:sz w:val="28"/>
          <w:szCs w:val="28"/>
        </w:rPr>
      </w:pPr>
    </w:p>
    <w:p w:rsidR="00AF0608" w:rsidRDefault="00AF0608" w:rsidP="00BF0703">
      <w:pPr>
        <w:shd w:val="clear" w:color="auto" w:fill="FFFFFF"/>
        <w:rPr>
          <w:b/>
          <w:color w:val="000000"/>
          <w:spacing w:val="-3"/>
          <w:w w:val="101"/>
          <w:sz w:val="28"/>
          <w:szCs w:val="28"/>
        </w:rPr>
      </w:pPr>
    </w:p>
    <w:p w:rsidR="00AF0608" w:rsidRPr="00AF0608" w:rsidRDefault="00AF0608" w:rsidP="00AF0608">
      <w:pPr>
        <w:shd w:val="clear" w:color="auto" w:fill="FFFFFF"/>
        <w:ind w:left="14" w:firstLine="490"/>
        <w:jc w:val="center"/>
        <w:rPr>
          <w:b/>
          <w:sz w:val="28"/>
          <w:szCs w:val="28"/>
        </w:rPr>
        <w:sectPr w:rsidR="00AF0608" w:rsidRPr="00AF0608">
          <w:pgSz w:w="11909" w:h="16834"/>
          <w:pgMar w:top="1032" w:right="885" w:bottom="360" w:left="1601" w:header="720" w:footer="720" w:gutter="0"/>
          <w:cols w:space="60"/>
          <w:noEndnote/>
        </w:sectPr>
      </w:pPr>
    </w:p>
    <w:p w:rsidR="004C1D37" w:rsidRPr="006D7B17" w:rsidRDefault="004C1D37" w:rsidP="002D1A9A">
      <w:pPr>
        <w:sectPr w:rsidR="004C1D37" w:rsidRPr="006D7B17" w:rsidSect="002D1A9A">
          <w:headerReference w:type="even" r:id="rId8"/>
          <w:headerReference w:type="default" r:id="rId9"/>
          <w:pgSz w:w="11909" w:h="16834"/>
          <w:pgMar w:top="1440" w:right="883" w:bottom="720" w:left="1623" w:header="720" w:footer="720" w:gutter="0"/>
          <w:cols w:space="60"/>
          <w:noEndnote/>
        </w:sectPr>
      </w:pPr>
    </w:p>
    <w:p w:rsidR="00621CC7" w:rsidRDefault="00621CC7" w:rsidP="00A8602D"/>
    <w:sectPr w:rsidR="00621CC7" w:rsidSect="009C41DC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AB" w:rsidRDefault="006275AB">
      <w:r>
        <w:separator/>
      </w:r>
    </w:p>
  </w:endnote>
  <w:endnote w:type="continuationSeparator" w:id="0">
    <w:p w:rsidR="006275AB" w:rsidRDefault="0062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AB" w:rsidRDefault="006275AB">
      <w:r>
        <w:separator/>
      </w:r>
    </w:p>
  </w:footnote>
  <w:footnote w:type="continuationSeparator" w:id="0">
    <w:p w:rsidR="006275AB" w:rsidRDefault="0062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F3" w:rsidRDefault="00362BF3" w:rsidP="0036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F3" w:rsidRDefault="00362BF3" w:rsidP="00362B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F3" w:rsidRDefault="00362BF3" w:rsidP="0036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D98">
      <w:rPr>
        <w:rStyle w:val="a5"/>
        <w:noProof/>
      </w:rPr>
      <w:t>15</w:t>
    </w:r>
    <w:r>
      <w:rPr>
        <w:rStyle w:val="a5"/>
      </w:rPr>
      <w:fldChar w:fldCharType="end"/>
    </w:r>
  </w:p>
  <w:p w:rsidR="00362BF3" w:rsidRDefault="00362BF3" w:rsidP="00362B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1C023EAD"/>
    <w:multiLevelType w:val="hybridMultilevel"/>
    <w:tmpl w:val="D744C89E"/>
    <w:lvl w:ilvl="0" w:tplc="D5F4A83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D62C4"/>
    <w:multiLevelType w:val="hybridMultilevel"/>
    <w:tmpl w:val="873C91F8"/>
    <w:lvl w:ilvl="0" w:tplc="2E363E1E">
      <w:start w:val="3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5709E"/>
    <w:rsid w:val="000F2398"/>
    <w:rsid w:val="000F3C36"/>
    <w:rsid w:val="001C181F"/>
    <w:rsid w:val="001D092A"/>
    <w:rsid w:val="001E62B6"/>
    <w:rsid w:val="00250D46"/>
    <w:rsid w:val="002C44B3"/>
    <w:rsid w:val="002C77BD"/>
    <w:rsid w:val="002D1A9A"/>
    <w:rsid w:val="00335D96"/>
    <w:rsid w:val="00362BF3"/>
    <w:rsid w:val="00396787"/>
    <w:rsid w:val="003B077A"/>
    <w:rsid w:val="00401CA1"/>
    <w:rsid w:val="00403F63"/>
    <w:rsid w:val="00405161"/>
    <w:rsid w:val="004A71A4"/>
    <w:rsid w:val="004C1D37"/>
    <w:rsid w:val="004E362D"/>
    <w:rsid w:val="004F1098"/>
    <w:rsid w:val="00537820"/>
    <w:rsid w:val="005726C3"/>
    <w:rsid w:val="005A3CD8"/>
    <w:rsid w:val="005C1425"/>
    <w:rsid w:val="005D7777"/>
    <w:rsid w:val="00621CC7"/>
    <w:rsid w:val="006275AB"/>
    <w:rsid w:val="00651E28"/>
    <w:rsid w:val="006715FD"/>
    <w:rsid w:val="00732DFC"/>
    <w:rsid w:val="007720BA"/>
    <w:rsid w:val="00791D69"/>
    <w:rsid w:val="007C71BE"/>
    <w:rsid w:val="00821EDE"/>
    <w:rsid w:val="00825FFE"/>
    <w:rsid w:val="00863344"/>
    <w:rsid w:val="00920D98"/>
    <w:rsid w:val="0099301B"/>
    <w:rsid w:val="0099767D"/>
    <w:rsid w:val="009C41DC"/>
    <w:rsid w:val="00A2240C"/>
    <w:rsid w:val="00A23226"/>
    <w:rsid w:val="00A42EE3"/>
    <w:rsid w:val="00A8602D"/>
    <w:rsid w:val="00AF0608"/>
    <w:rsid w:val="00AF0F3F"/>
    <w:rsid w:val="00B313E1"/>
    <w:rsid w:val="00BF0703"/>
    <w:rsid w:val="00C64056"/>
    <w:rsid w:val="00CD4BDC"/>
    <w:rsid w:val="00D72905"/>
    <w:rsid w:val="00DB5DF2"/>
    <w:rsid w:val="00E74C56"/>
    <w:rsid w:val="00E9738C"/>
    <w:rsid w:val="00F21191"/>
    <w:rsid w:val="00F22421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7223-BC30-4821-9B1E-F7E15AC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D1A9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1A9A"/>
  </w:style>
  <w:style w:type="character" w:styleId="a5">
    <w:name w:val="page number"/>
    <w:basedOn w:val="a0"/>
    <w:uiPriority w:val="99"/>
    <w:rsid w:val="002D1A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2019-08-13T10:10:00Z</cp:lastPrinted>
  <dcterms:created xsi:type="dcterms:W3CDTF">2020-11-18T07:04:00Z</dcterms:created>
  <dcterms:modified xsi:type="dcterms:W3CDTF">2020-11-18T07:04:00Z</dcterms:modified>
</cp:coreProperties>
</file>