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B839F6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637EBC" w:rsidP="00621CC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24EBE">
        <w:rPr>
          <w:sz w:val="28"/>
          <w:szCs w:val="28"/>
        </w:rPr>
        <w:t>.</w:t>
      </w:r>
      <w:r w:rsidR="0072195D">
        <w:rPr>
          <w:sz w:val="28"/>
          <w:szCs w:val="28"/>
        </w:rPr>
        <w:t>1</w:t>
      </w:r>
      <w:r w:rsidR="003871A8">
        <w:rPr>
          <w:sz w:val="28"/>
          <w:szCs w:val="28"/>
        </w:rPr>
        <w:t>1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депутатов Гавриловского сельсовета от 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24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>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67</w:t>
      </w:r>
    </w:p>
    <w:p w:rsidR="00621CC7" w:rsidRPr="00A24EBE" w:rsidRDefault="00621CC7" w:rsidP="00621CC7">
      <w:pPr>
        <w:jc w:val="center"/>
        <w:rPr>
          <w:b/>
          <w:sz w:val="28"/>
          <w:szCs w:val="28"/>
        </w:rPr>
      </w:pPr>
      <w:r w:rsidRPr="00A24EBE">
        <w:rPr>
          <w:b/>
          <w:sz w:val="28"/>
          <w:szCs w:val="28"/>
        </w:rPr>
        <w:t xml:space="preserve"> «О бюджете Гавриловск</w:t>
      </w:r>
      <w:r w:rsidR="001E62B6" w:rsidRPr="00A24EBE">
        <w:rPr>
          <w:b/>
          <w:sz w:val="28"/>
          <w:szCs w:val="28"/>
        </w:rPr>
        <w:t>ого</w:t>
      </w:r>
      <w:r w:rsidRPr="00A24EBE">
        <w:rPr>
          <w:b/>
          <w:sz w:val="28"/>
          <w:szCs w:val="28"/>
        </w:rPr>
        <w:t xml:space="preserve"> сельсовет на 20</w:t>
      </w:r>
      <w:r w:rsidR="0067774C" w:rsidRPr="00A24EBE">
        <w:rPr>
          <w:b/>
          <w:sz w:val="28"/>
          <w:szCs w:val="28"/>
        </w:rPr>
        <w:t>20</w:t>
      </w:r>
      <w:r w:rsidR="00A8602D" w:rsidRPr="00A24EBE">
        <w:rPr>
          <w:b/>
          <w:sz w:val="28"/>
          <w:szCs w:val="28"/>
        </w:rPr>
        <w:t xml:space="preserve"> год и на плановый период 20</w:t>
      </w:r>
      <w:r w:rsidR="001E62B6" w:rsidRPr="00A24EBE">
        <w:rPr>
          <w:b/>
          <w:sz w:val="28"/>
          <w:szCs w:val="28"/>
        </w:rPr>
        <w:t>2</w:t>
      </w:r>
      <w:r w:rsidR="0067774C" w:rsidRPr="00A24EBE">
        <w:rPr>
          <w:b/>
          <w:sz w:val="28"/>
          <w:szCs w:val="28"/>
        </w:rPr>
        <w:t>1</w:t>
      </w:r>
      <w:r w:rsidR="00A8602D" w:rsidRPr="00A24EBE">
        <w:rPr>
          <w:b/>
          <w:sz w:val="28"/>
          <w:szCs w:val="28"/>
        </w:rPr>
        <w:t xml:space="preserve"> и </w:t>
      </w:r>
      <w:r w:rsidRPr="00A24EBE">
        <w:rPr>
          <w:b/>
          <w:sz w:val="28"/>
          <w:szCs w:val="28"/>
        </w:rPr>
        <w:t>202</w:t>
      </w:r>
      <w:r w:rsidR="0067774C" w:rsidRPr="00A24EBE">
        <w:rPr>
          <w:b/>
          <w:sz w:val="28"/>
          <w:szCs w:val="28"/>
        </w:rPr>
        <w:t>2</w:t>
      </w:r>
      <w:r w:rsidRPr="00A24EBE">
        <w:rPr>
          <w:b/>
          <w:sz w:val="28"/>
          <w:szCs w:val="28"/>
        </w:rPr>
        <w:t xml:space="preserve"> г</w:t>
      </w:r>
      <w:r w:rsidR="00A8602D" w:rsidRPr="00A24EBE">
        <w:rPr>
          <w:b/>
          <w:sz w:val="28"/>
          <w:szCs w:val="28"/>
        </w:rPr>
        <w:t>одов</w:t>
      </w:r>
      <w:r w:rsidRPr="00A24EBE">
        <w:rPr>
          <w:b/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DE3193" w:rsidRPr="00DE3193" w:rsidRDefault="00DE3193" w:rsidP="00DE3193"/>
    <w:p w:rsidR="00DE3193" w:rsidRDefault="00DE3193" w:rsidP="00DE3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4E362D"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  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в решение  Совета депутатов Гавриловского сельсовета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24 декабря 2019 года № 167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Гавриловского сельсовет на 2020 год и на плановый период 2021 и 2022 годов»</w:t>
      </w:r>
      <w:r w:rsidR="00016B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6BF7" w:rsidRPr="00DE3193" w:rsidRDefault="00016BF7" w:rsidP="00DE3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 2.1 «общий объем доходов местного бюджета на 2020 год в сумме </w:t>
      </w:r>
      <w:r w:rsidR="003D44BD">
        <w:rPr>
          <w:rFonts w:ascii="Times New Roman" w:hAnsi="Times New Roman" w:cs="Times New Roman"/>
          <w:b w:val="0"/>
          <w:sz w:val="28"/>
          <w:szCs w:val="28"/>
        </w:rPr>
        <w:t>7</w:t>
      </w:r>
      <w:r w:rsidR="003871A8">
        <w:rPr>
          <w:rFonts w:ascii="Times New Roman" w:hAnsi="Times New Roman" w:cs="Times New Roman"/>
          <w:b w:val="0"/>
          <w:sz w:val="28"/>
          <w:szCs w:val="28"/>
        </w:rPr>
        <w:t> 107 316</w:t>
      </w:r>
      <w:r>
        <w:rPr>
          <w:rFonts w:ascii="Times New Roman" w:hAnsi="Times New Roman" w:cs="Times New Roman"/>
          <w:b w:val="0"/>
          <w:sz w:val="28"/>
          <w:szCs w:val="28"/>
        </w:rPr>
        <w:t>,00 рублей»;</w:t>
      </w:r>
    </w:p>
    <w:p w:rsidR="00DE3193" w:rsidRDefault="007C71BE" w:rsidP="007720BA">
      <w:pPr>
        <w:shd w:val="clear" w:color="auto" w:fill="FFFFFF"/>
        <w:spacing w:line="326" w:lineRule="exact"/>
        <w:ind w:right="-346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2</w:t>
      </w:r>
      <w:r w:rsidR="00DE3193">
        <w:rPr>
          <w:spacing w:val="-2"/>
          <w:sz w:val="28"/>
          <w:szCs w:val="28"/>
        </w:rPr>
        <w:t>. В пункт</w:t>
      </w:r>
      <w:r w:rsidRPr="004E362D">
        <w:rPr>
          <w:spacing w:val="-2"/>
          <w:sz w:val="28"/>
          <w:szCs w:val="28"/>
        </w:rPr>
        <w:t xml:space="preserve"> 2.2  «</w:t>
      </w:r>
      <w:r w:rsidR="00DE3193">
        <w:rPr>
          <w:spacing w:val="-2"/>
          <w:sz w:val="28"/>
          <w:szCs w:val="28"/>
        </w:rPr>
        <w:t xml:space="preserve">общий объем расходов местного бюджета на 2020 год </w:t>
      </w:r>
      <w:r w:rsidRPr="004E362D">
        <w:rPr>
          <w:spacing w:val="-2"/>
          <w:sz w:val="28"/>
          <w:szCs w:val="28"/>
        </w:rPr>
        <w:t xml:space="preserve">в сумме </w:t>
      </w:r>
      <w:r w:rsidR="003871A8">
        <w:rPr>
          <w:spacing w:val="-2"/>
          <w:sz w:val="28"/>
          <w:szCs w:val="28"/>
        </w:rPr>
        <w:t>8 473 259,56</w:t>
      </w:r>
      <w:r w:rsidR="00DE3193">
        <w:rPr>
          <w:spacing w:val="-2"/>
          <w:sz w:val="28"/>
          <w:szCs w:val="28"/>
        </w:rPr>
        <w:t xml:space="preserve"> рублей</w:t>
      </w:r>
      <w:r w:rsidR="001E62B6">
        <w:rPr>
          <w:spacing w:val="-2"/>
          <w:sz w:val="28"/>
          <w:szCs w:val="28"/>
        </w:rPr>
        <w:t>»</w:t>
      </w:r>
      <w:r w:rsidR="00016BF7">
        <w:rPr>
          <w:spacing w:val="-2"/>
          <w:sz w:val="28"/>
          <w:szCs w:val="28"/>
        </w:rPr>
        <w:t>;</w:t>
      </w:r>
    </w:p>
    <w:p w:rsidR="007C71BE" w:rsidRDefault="00DE3193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 «дефицит местного бюджета в сумме 1 365 943,56 рублей</w:t>
      </w:r>
      <w:r>
        <w:rPr>
          <w:b/>
          <w:spacing w:val="-2"/>
          <w:sz w:val="28"/>
          <w:szCs w:val="28"/>
        </w:rPr>
        <w:t>»</w:t>
      </w:r>
      <w:r w:rsidR="00016BF7">
        <w:rPr>
          <w:b/>
          <w:spacing w:val="-2"/>
          <w:sz w:val="28"/>
          <w:szCs w:val="28"/>
        </w:rPr>
        <w:t>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2</w:t>
      </w:r>
      <w:r w:rsidR="00972EF3">
        <w:rPr>
          <w:sz w:val="28"/>
          <w:szCs w:val="28"/>
        </w:rPr>
        <w:t>. Приложение 1 «</w:t>
      </w:r>
      <w:r w:rsidR="00621CC7">
        <w:rPr>
          <w:sz w:val="28"/>
          <w:szCs w:val="28"/>
        </w:rPr>
        <w:t>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№1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1CC7">
        <w:rPr>
          <w:sz w:val="28"/>
          <w:szCs w:val="28"/>
        </w:rPr>
        <w:t xml:space="preserve">.Приложение </w:t>
      </w:r>
      <w:r w:rsidR="00972EF3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№2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972EF3">
        <w:rPr>
          <w:sz w:val="28"/>
          <w:szCs w:val="28"/>
        </w:rPr>
        <w:t>согласно приложению №3 к настоящему решению;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DE3193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7AAD">
        <w:rPr>
          <w:rFonts w:ascii="Times New Roman" w:hAnsi="Times New Roman"/>
          <w:sz w:val="28"/>
          <w:szCs w:val="28"/>
        </w:rPr>
        <w:t xml:space="preserve">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A54CCA">
        <w:rPr>
          <w:rFonts w:ascii="Times New Roman" w:hAnsi="Times New Roman"/>
          <w:sz w:val="28"/>
          <w:szCs w:val="28"/>
        </w:rPr>
        <w:t>4</w:t>
      </w:r>
      <w:r w:rsidR="00972EF3">
        <w:rPr>
          <w:rFonts w:ascii="Times New Roman" w:hAnsi="Times New Roman"/>
          <w:sz w:val="28"/>
          <w:szCs w:val="28"/>
        </w:rPr>
        <w:t xml:space="preserve"> </w:t>
      </w:r>
      <w:r w:rsidR="00621CC7"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местного 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</w:t>
      </w:r>
      <w:r w:rsidR="00972EF3">
        <w:rPr>
          <w:rFonts w:ascii="Times New Roman" w:hAnsi="Times New Roman"/>
          <w:sz w:val="28"/>
          <w:szCs w:val="28"/>
        </w:rPr>
        <w:t xml:space="preserve"> №4 к настоящему решению;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</w:t>
      </w:r>
      <w:r w:rsidR="00972EF3">
        <w:rPr>
          <w:sz w:val="28"/>
          <w:szCs w:val="28"/>
        </w:rPr>
        <w:t>в редакции согласно приложению №5 к настоящему решению;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DE3193" w:rsidP="00A8602D">
      <w:pPr>
        <w:jc w:val="both"/>
        <w:rPr>
          <w:b/>
          <w:bCs/>
        </w:rPr>
      </w:pPr>
      <w:r>
        <w:rPr>
          <w:sz w:val="28"/>
          <w:szCs w:val="28"/>
        </w:rPr>
        <w:t>8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972EF3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F2398"/>
    <w:rsid w:val="001D092A"/>
    <w:rsid w:val="001E62B6"/>
    <w:rsid w:val="00250D46"/>
    <w:rsid w:val="00292882"/>
    <w:rsid w:val="002C44B3"/>
    <w:rsid w:val="002C77BD"/>
    <w:rsid w:val="003871A8"/>
    <w:rsid w:val="00393446"/>
    <w:rsid w:val="003B5C76"/>
    <w:rsid w:val="003D44BD"/>
    <w:rsid w:val="004749F4"/>
    <w:rsid w:val="004E362D"/>
    <w:rsid w:val="00537820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72195D"/>
    <w:rsid w:val="007720BA"/>
    <w:rsid w:val="007C71BE"/>
    <w:rsid w:val="007E421C"/>
    <w:rsid w:val="00821EDE"/>
    <w:rsid w:val="0084758A"/>
    <w:rsid w:val="00907AC2"/>
    <w:rsid w:val="00972EF3"/>
    <w:rsid w:val="00A24EBE"/>
    <w:rsid w:val="00A54CCA"/>
    <w:rsid w:val="00A8602D"/>
    <w:rsid w:val="00AF0F3F"/>
    <w:rsid w:val="00B12B04"/>
    <w:rsid w:val="00B839F6"/>
    <w:rsid w:val="00C77AAD"/>
    <w:rsid w:val="00CB2420"/>
    <w:rsid w:val="00CE7F43"/>
    <w:rsid w:val="00D04839"/>
    <w:rsid w:val="00D841A2"/>
    <w:rsid w:val="00DA087C"/>
    <w:rsid w:val="00DE3193"/>
    <w:rsid w:val="00DE3F04"/>
    <w:rsid w:val="00E8378A"/>
    <w:rsid w:val="00EE0D4A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9723-EC5D-4E95-AB8F-82D76991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 Гавриловского сельсовета </vt:lpstr>
      <vt:lpstr/>
      <vt:lpstr>РЕШИЛ: </vt:lpstr>
    </vt:vector>
  </TitlesOfParts>
  <Company>diakov.net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2020-11-12T04:42:00Z</cp:lastPrinted>
  <dcterms:created xsi:type="dcterms:W3CDTF">2020-11-18T07:05:00Z</dcterms:created>
  <dcterms:modified xsi:type="dcterms:W3CDTF">2020-11-18T07:05:00Z</dcterms:modified>
</cp:coreProperties>
</file>