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340625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A6583">
        <w:rPr>
          <w:rFonts w:ascii="Times New Roman" w:hAnsi="Times New Roman"/>
          <w:sz w:val="28"/>
          <w:szCs w:val="28"/>
          <w:lang w:eastAsia="ru-RU"/>
        </w:rPr>
        <w:t>2</w:t>
      </w:r>
      <w:r w:rsidR="001D3498">
        <w:rPr>
          <w:rFonts w:ascii="Times New Roman" w:hAnsi="Times New Roman"/>
          <w:sz w:val="28"/>
          <w:szCs w:val="28"/>
          <w:lang w:eastAsia="ru-RU"/>
        </w:rPr>
        <w:t>4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03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930B87">
        <w:rPr>
          <w:rFonts w:ascii="Times New Roman" w:hAnsi="Times New Roman"/>
          <w:sz w:val="28"/>
          <w:szCs w:val="28"/>
          <w:lang w:eastAsia="ru-RU"/>
        </w:rPr>
        <w:t>1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AA6583">
        <w:rPr>
          <w:rFonts w:ascii="Times New Roman" w:hAnsi="Times New Roman"/>
          <w:sz w:val="28"/>
          <w:szCs w:val="28"/>
          <w:lang w:eastAsia="ru-RU"/>
        </w:rPr>
        <w:t>10</w:t>
      </w:r>
      <w:r w:rsidR="00BD1B77" w:rsidRPr="00B572D1">
        <w:rPr>
          <w:rFonts w:ascii="Times New Roman" w:hAnsi="Times New Roman"/>
          <w:sz w:val="28"/>
          <w:szCs w:val="28"/>
          <w:lang w:eastAsia="ru-RU"/>
        </w:rPr>
        <w:t>-</w:t>
      </w:r>
      <w:r w:rsidR="00B572D1">
        <w:rPr>
          <w:rFonts w:ascii="Times New Roman" w:hAnsi="Times New Roman"/>
          <w:sz w:val="28"/>
          <w:szCs w:val="28"/>
          <w:lang w:eastAsia="ru-RU"/>
        </w:rPr>
        <w:t>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12 месяцев 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930B87">
        <w:rPr>
          <w:rFonts w:ascii="Times New Roman" w:eastAsia="Times New Roman" w:hAnsi="Times New Roman"/>
          <w:bCs/>
          <w:sz w:val="28"/>
          <w:szCs w:val="28"/>
        </w:rPr>
        <w:t>20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B87" w:rsidRPr="004F1BC7" w:rsidRDefault="001B07D7" w:rsidP="00930B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30B87" w:rsidRPr="002D477B">
        <w:rPr>
          <w:w w:val="101"/>
          <w:sz w:val="28"/>
          <w:szCs w:val="28"/>
        </w:rPr>
        <w:t>.0</w:t>
      </w:r>
      <w:r w:rsidR="00930B87">
        <w:rPr>
          <w:w w:val="101"/>
          <w:sz w:val="28"/>
          <w:szCs w:val="28"/>
        </w:rPr>
        <w:t>6</w:t>
      </w:r>
      <w:r w:rsidR="00930B87" w:rsidRPr="002D477B">
        <w:rPr>
          <w:w w:val="101"/>
          <w:sz w:val="28"/>
          <w:szCs w:val="28"/>
        </w:rPr>
        <w:t>. 201</w:t>
      </w:r>
      <w:r w:rsidR="00930B87">
        <w:rPr>
          <w:w w:val="101"/>
          <w:sz w:val="28"/>
          <w:szCs w:val="28"/>
        </w:rPr>
        <w:t>9</w:t>
      </w:r>
      <w:r w:rsidR="00930B87" w:rsidRPr="002D477B">
        <w:rPr>
          <w:w w:val="101"/>
          <w:sz w:val="28"/>
          <w:szCs w:val="28"/>
        </w:rPr>
        <w:t xml:space="preserve"> </w:t>
      </w:r>
      <w:r w:rsidR="00930B87"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146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099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492,18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305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179,89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доходами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B87" w:rsidRPr="00930B87">
        <w:rPr>
          <w:rFonts w:ascii="Times New Roman" w:eastAsia="Times New Roman" w:hAnsi="Times New Roman"/>
          <w:sz w:val="28"/>
          <w:szCs w:val="28"/>
          <w:lang w:eastAsia="ru-RU"/>
        </w:rPr>
        <w:t>687,71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2;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Бухгалтеру ЦОД Саракташского района (Мережко О.Ю.)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6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AA6583">
      <w:pPr>
        <w:pStyle w:val="ConsPlusNormal"/>
        <w:widowControl/>
        <w:jc w:val="both"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sectPr w:rsidR="000F309F" w:rsidRPr="004E0D4F" w:rsidSect="00AA6583">
      <w:pgSz w:w="11905" w:h="16838"/>
      <w:pgMar w:top="454" w:right="397" w:bottom="90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1D3498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625"/>
    <w:rsid w:val="00340796"/>
    <w:rsid w:val="00375395"/>
    <w:rsid w:val="0037766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30B87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A6583"/>
    <w:rsid w:val="00AB0071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6ADB-12C1-4AE8-98FD-05EF172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B030-51D0-4916-99D5-F892003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сельсовета за 12 месяцев 2020 года</vt:lpstr>
    </vt:vector>
  </TitlesOfParts>
  <Company>diakov.net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2019-03-06T07:12:00Z</cp:lastPrinted>
  <dcterms:created xsi:type="dcterms:W3CDTF">2021-04-15T07:29:00Z</dcterms:created>
  <dcterms:modified xsi:type="dcterms:W3CDTF">2021-04-15T07:29:00Z</dcterms:modified>
</cp:coreProperties>
</file>