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1041D">
        <w:trPr>
          <w:trHeight w:val="1187"/>
          <w:jc w:val="center"/>
        </w:trPr>
        <w:tc>
          <w:tcPr>
            <w:tcW w:w="3321" w:type="dxa"/>
          </w:tcPr>
          <w:p w:rsidR="0041041D" w:rsidRDefault="0041041D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1041D" w:rsidRDefault="00E12039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1041D" w:rsidRDefault="0041041D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41D" w:rsidRDefault="0041041D" w:rsidP="0041041D">
      <w:pPr>
        <w:ind w:right="-284"/>
        <w:rPr>
          <w:b/>
          <w:caps/>
          <w:sz w:val="16"/>
          <w:szCs w:val="16"/>
        </w:rPr>
      </w:pPr>
    </w:p>
    <w:p w:rsidR="0041041D" w:rsidRPr="002B7BD3" w:rsidRDefault="0041041D" w:rsidP="0041041D">
      <w:pPr>
        <w:pStyle w:val="2"/>
        <w:rPr>
          <w:rFonts w:ascii="Times New Roman" w:hAnsi="Times New Roman"/>
          <w:sz w:val="32"/>
          <w:szCs w:val="32"/>
        </w:rPr>
      </w:pPr>
      <w:r w:rsidRPr="002B7BD3"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1041D" w:rsidRDefault="0041041D" w:rsidP="0041041D">
      <w:pPr>
        <w:jc w:val="center"/>
        <w:rPr>
          <w:b/>
          <w:sz w:val="32"/>
          <w:szCs w:val="32"/>
        </w:rPr>
      </w:pPr>
    </w:p>
    <w:p w:rsidR="0041041D" w:rsidRDefault="0041041D" w:rsidP="0041041D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1041D" w:rsidRDefault="0041041D" w:rsidP="0041041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1041D" w:rsidRDefault="0041041D" w:rsidP="0041041D">
      <w:pPr>
        <w:jc w:val="center"/>
        <w:rPr>
          <w:sz w:val="28"/>
          <w:szCs w:val="28"/>
          <w:u w:val="single"/>
        </w:rPr>
      </w:pPr>
    </w:p>
    <w:p w:rsidR="0041041D" w:rsidRDefault="00656370" w:rsidP="0041041D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41041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41041D">
        <w:rPr>
          <w:sz w:val="28"/>
          <w:szCs w:val="28"/>
        </w:rPr>
        <w:t>.20</w:t>
      </w:r>
      <w:r w:rsidR="00147AA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1041D">
        <w:rPr>
          <w:sz w:val="28"/>
          <w:szCs w:val="28"/>
        </w:rPr>
        <w:t xml:space="preserve"> </w:t>
      </w:r>
      <w:r w:rsidR="0041041D">
        <w:rPr>
          <w:sz w:val="28"/>
          <w:szCs w:val="28"/>
        </w:rPr>
        <w:tab/>
      </w:r>
      <w:r w:rsidR="0041041D">
        <w:rPr>
          <w:sz w:val="26"/>
          <w:szCs w:val="26"/>
        </w:rPr>
        <w:tab/>
      </w:r>
      <w:r w:rsidR="0041041D">
        <w:rPr>
          <w:sz w:val="26"/>
          <w:szCs w:val="26"/>
        </w:rPr>
        <w:tab/>
      </w:r>
      <w:r w:rsidR="0041041D">
        <w:rPr>
          <w:sz w:val="26"/>
          <w:szCs w:val="26"/>
        </w:rPr>
        <w:tab/>
      </w:r>
      <w:r w:rsidR="0041041D">
        <w:rPr>
          <w:sz w:val="28"/>
          <w:szCs w:val="28"/>
        </w:rPr>
        <w:t>с. Гавриловка</w:t>
      </w:r>
      <w:r w:rsidR="0041041D">
        <w:rPr>
          <w:sz w:val="28"/>
          <w:szCs w:val="28"/>
        </w:rPr>
        <w:tab/>
      </w:r>
      <w:r w:rsidR="0041041D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35</w:t>
      </w:r>
      <w:r w:rsidR="0041041D">
        <w:rPr>
          <w:sz w:val="28"/>
          <w:szCs w:val="28"/>
        </w:rPr>
        <w:t>-п</w:t>
      </w:r>
    </w:p>
    <w:p w:rsidR="0041041D" w:rsidRDefault="0041041D" w:rsidP="0041041D">
      <w:pPr>
        <w:rPr>
          <w:sz w:val="28"/>
          <w:szCs w:val="28"/>
        </w:rPr>
      </w:pPr>
    </w:p>
    <w:p w:rsidR="0041041D" w:rsidRDefault="0041041D" w:rsidP="0041041D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41041D">
        <w:trPr>
          <w:trHeight w:val="1099"/>
          <w:jc w:val="center"/>
        </w:trPr>
        <w:tc>
          <w:tcPr>
            <w:tcW w:w="8466" w:type="dxa"/>
          </w:tcPr>
          <w:p w:rsidR="0041041D" w:rsidRPr="00656370" w:rsidRDefault="00656370" w:rsidP="00656370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370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помещений, порядке их предоставления для проведения агитационных публичных мероприятий в форме собраний по выборам депутатов Госуда</w:t>
            </w:r>
            <w:r w:rsidRPr="006563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6370">
              <w:rPr>
                <w:rFonts w:ascii="Times New Roman" w:hAnsi="Times New Roman" w:cs="Times New Roman"/>
                <w:sz w:val="28"/>
                <w:szCs w:val="28"/>
              </w:rPr>
              <w:t>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</w:t>
            </w:r>
            <w:r w:rsidRPr="00656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370">
              <w:rPr>
                <w:rFonts w:ascii="Times New Roman" w:hAnsi="Times New Roman" w:cs="Times New Roman"/>
                <w:sz w:val="28"/>
                <w:szCs w:val="28"/>
              </w:rPr>
              <w:t xml:space="preserve">рии муниципального образования Гавриловский сельсовет Саракташского района Оренбургской области </w:t>
            </w:r>
          </w:p>
        </w:tc>
      </w:tr>
    </w:tbl>
    <w:p w:rsidR="0041041D" w:rsidRDefault="0041041D" w:rsidP="00410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041D" w:rsidRDefault="0041041D" w:rsidP="0041041D">
      <w:pPr>
        <w:jc w:val="both"/>
        <w:rPr>
          <w:sz w:val="28"/>
          <w:szCs w:val="28"/>
        </w:rPr>
      </w:pPr>
    </w:p>
    <w:p w:rsidR="00656370" w:rsidRDefault="00656370" w:rsidP="00656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</w:t>
      </w:r>
      <w:r w:rsidRPr="000153FD">
        <w:rPr>
          <w:sz w:val="28"/>
          <w:szCs w:val="28"/>
        </w:rPr>
        <w:t>й</w:t>
      </w:r>
      <w:r w:rsidRPr="000153FD">
        <w:rPr>
          <w:sz w:val="28"/>
          <w:szCs w:val="28"/>
        </w:rPr>
        <w:t>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</w:t>
      </w:r>
      <w:r w:rsidRPr="000153FD">
        <w:rPr>
          <w:sz w:val="28"/>
          <w:szCs w:val="28"/>
        </w:rPr>
        <w:t>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(ред.13.05.2021)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подачи уведомления о проведении публичного мероприятия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Оренбургской области», Указом Губернатора Оренбургской области от 13 марта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112-ук «О мерах по противодействию распространению в Оренбургской области новой коронавирусной инфекции (2019-</w:t>
      </w:r>
      <w:r>
        <w:rPr>
          <w:sz w:val="28"/>
          <w:szCs w:val="28"/>
          <w:lang w:val="en-US"/>
        </w:rPr>
        <w:t>nCoV</w:t>
      </w:r>
      <w:r w:rsidRPr="005B4B25">
        <w:rPr>
          <w:sz w:val="28"/>
          <w:szCs w:val="28"/>
        </w:rPr>
        <w:t>)</w:t>
      </w:r>
      <w:r>
        <w:rPr>
          <w:sz w:val="28"/>
          <w:szCs w:val="28"/>
        </w:rPr>
        <w:t>» (с внесенными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и дополнениями), по согласованию с территориальной избирательной комиссией Саракташского района:</w:t>
      </w:r>
    </w:p>
    <w:p w:rsidR="003B4DBE" w:rsidRPr="00324B25" w:rsidRDefault="00656370" w:rsidP="003B4DB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Определить перечень </w:t>
      </w:r>
      <w:r w:rsidR="003B4DBE" w:rsidRPr="00324B25">
        <w:rPr>
          <w:rFonts w:eastAsia="Calibri"/>
          <w:sz w:val="28"/>
          <w:szCs w:val="28"/>
          <w:lang w:eastAsia="en-US"/>
        </w:rPr>
        <w:t>помещений,</w:t>
      </w:r>
      <w:r w:rsidR="003B4DBE">
        <w:rPr>
          <w:rFonts w:eastAsia="Calibri"/>
          <w:sz w:val="28"/>
          <w:szCs w:val="28"/>
          <w:lang w:eastAsia="en-US"/>
        </w:rPr>
        <w:t xml:space="preserve"> предоставляемых для проведения </w:t>
      </w:r>
      <w:r w:rsidR="003B4DBE" w:rsidRPr="00324B25">
        <w:rPr>
          <w:rFonts w:eastAsia="Calibri"/>
          <w:sz w:val="28"/>
          <w:szCs w:val="28"/>
          <w:lang w:eastAsia="en-US"/>
        </w:rPr>
        <w:t>агитационных публичных мер</w:t>
      </w:r>
      <w:r w:rsidR="003B4DBE" w:rsidRPr="00324B25">
        <w:rPr>
          <w:rFonts w:eastAsia="Calibri"/>
          <w:sz w:val="28"/>
          <w:szCs w:val="28"/>
          <w:lang w:eastAsia="en-US"/>
        </w:rPr>
        <w:t>о</w:t>
      </w:r>
      <w:r w:rsidR="003B4DBE" w:rsidRPr="00324B25">
        <w:rPr>
          <w:rFonts w:eastAsia="Calibri"/>
          <w:sz w:val="28"/>
          <w:szCs w:val="28"/>
          <w:lang w:eastAsia="en-US"/>
        </w:rPr>
        <w:t xml:space="preserve">приятий на выборах депутатов Государственной Думы Федерального Собрания Российской Федерации </w:t>
      </w:r>
      <w:r w:rsidR="003B4DBE">
        <w:rPr>
          <w:rFonts w:eastAsia="Calibri"/>
          <w:sz w:val="28"/>
          <w:szCs w:val="28"/>
          <w:lang w:eastAsia="en-US"/>
        </w:rPr>
        <w:t>восьмого</w:t>
      </w:r>
      <w:r w:rsidR="003B4DBE" w:rsidRPr="00324B25">
        <w:rPr>
          <w:rFonts w:eastAsia="Calibri"/>
          <w:sz w:val="28"/>
          <w:szCs w:val="28"/>
          <w:lang w:eastAsia="en-US"/>
        </w:rPr>
        <w:t xml:space="preserve"> созыва, депутатов Законодательного Собр</w:t>
      </w:r>
      <w:r w:rsidR="003B4DBE" w:rsidRPr="00324B25">
        <w:rPr>
          <w:rFonts w:eastAsia="Calibri"/>
          <w:sz w:val="28"/>
          <w:szCs w:val="28"/>
          <w:lang w:eastAsia="en-US"/>
        </w:rPr>
        <w:t>а</w:t>
      </w:r>
      <w:r w:rsidR="003B4DBE" w:rsidRPr="00324B25">
        <w:rPr>
          <w:rFonts w:eastAsia="Calibri"/>
          <w:sz w:val="28"/>
          <w:szCs w:val="28"/>
          <w:lang w:eastAsia="en-US"/>
        </w:rPr>
        <w:t xml:space="preserve">ния Оренбургской области </w:t>
      </w:r>
      <w:r w:rsidR="003B4DBE">
        <w:rPr>
          <w:rFonts w:eastAsia="Calibri"/>
          <w:sz w:val="28"/>
          <w:szCs w:val="28"/>
          <w:lang w:eastAsia="en-US"/>
        </w:rPr>
        <w:t>седьмого</w:t>
      </w:r>
      <w:r w:rsidR="003B4DBE" w:rsidRPr="00324B25">
        <w:rPr>
          <w:rFonts w:eastAsia="Calibri"/>
          <w:sz w:val="28"/>
          <w:szCs w:val="28"/>
          <w:lang w:eastAsia="en-US"/>
        </w:rPr>
        <w:t xml:space="preserve"> созыва на территории муниципального о</w:t>
      </w:r>
      <w:r w:rsidR="003B4DBE" w:rsidRPr="00324B25">
        <w:rPr>
          <w:rFonts w:eastAsia="Calibri"/>
          <w:sz w:val="28"/>
          <w:szCs w:val="28"/>
          <w:lang w:eastAsia="en-US"/>
        </w:rPr>
        <w:t>б</w:t>
      </w:r>
      <w:r w:rsidR="003B4DBE" w:rsidRPr="00324B25">
        <w:rPr>
          <w:rFonts w:eastAsia="Calibri"/>
          <w:sz w:val="28"/>
          <w:szCs w:val="28"/>
          <w:lang w:eastAsia="en-US"/>
        </w:rPr>
        <w:t xml:space="preserve">разования </w:t>
      </w:r>
      <w:r w:rsidR="003B4DBE">
        <w:rPr>
          <w:sz w:val="28"/>
          <w:szCs w:val="28"/>
        </w:rPr>
        <w:t>Гавриловский сельсовет Саракташского района Оренбургской области</w:t>
      </w:r>
    </w:p>
    <w:p w:rsidR="00656370" w:rsidRDefault="00656370" w:rsidP="003B4DB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№ 1</w:t>
      </w:r>
      <w:r w:rsidR="0033470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56370" w:rsidRDefault="00656370" w:rsidP="003B4D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Утвердить</w:t>
      </w:r>
      <w:r w:rsidR="003B4DBE">
        <w:rPr>
          <w:sz w:val="28"/>
          <w:szCs w:val="28"/>
        </w:rPr>
        <w:t xml:space="preserve"> порядок</w:t>
      </w:r>
      <w:r w:rsidR="003B4DBE" w:rsidRPr="003B4DBE">
        <w:rPr>
          <w:sz w:val="28"/>
          <w:szCs w:val="28"/>
        </w:rPr>
        <w:t xml:space="preserve"> </w:t>
      </w:r>
      <w:r w:rsidR="003B4DBE">
        <w:rPr>
          <w:sz w:val="28"/>
          <w:szCs w:val="28"/>
        </w:rPr>
        <w:t>предоставления помещений, пригодных для проведения агитационных публичных мероприятий в форме собраний и находящихся в собс</w:t>
      </w:r>
      <w:r w:rsidR="003B4DBE">
        <w:rPr>
          <w:sz w:val="28"/>
          <w:szCs w:val="28"/>
        </w:rPr>
        <w:t>т</w:t>
      </w:r>
      <w:r w:rsidR="003B4DBE">
        <w:rPr>
          <w:sz w:val="28"/>
          <w:szCs w:val="28"/>
        </w:rPr>
        <w:t>венности муниципального образования Гавриловский сельсовет Саракташского района  Оренбургской области для встреч зарегистрированному кандидату, его доверенным лицам, представителям избирательных объединений, зарегис</w:t>
      </w:r>
      <w:r w:rsidR="003B4DBE">
        <w:rPr>
          <w:sz w:val="28"/>
          <w:szCs w:val="28"/>
        </w:rPr>
        <w:t>т</w:t>
      </w:r>
      <w:r w:rsidR="003B4DBE">
        <w:rPr>
          <w:sz w:val="28"/>
          <w:szCs w:val="28"/>
        </w:rPr>
        <w:t xml:space="preserve">рировавших списки кандидатов, с избирателями </w:t>
      </w:r>
      <w:r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2</w:t>
      </w:r>
      <w:r w:rsidR="00334701" w:rsidRPr="00334701">
        <w:rPr>
          <w:sz w:val="28"/>
          <w:szCs w:val="28"/>
        </w:rPr>
        <w:t xml:space="preserve"> </w:t>
      </w:r>
      <w:r w:rsidR="00334701">
        <w:rPr>
          <w:sz w:val="28"/>
          <w:szCs w:val="28"/>
        </w:rPr>
        <w:t>к настоящему постановлению.</w:t>
      </w:r>
    </w:p>
    <w:p w:rsidR="00656370" w:rsidRDefault="00656370" w:rsidP="00656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Обязать организаторов проведения агитационных публичных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в форме собраний обеспечить соблюдение участниками требований санитарно-эпидемиологического законодательства, включая обязательное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средств индивидуальной защиты (маски), установку в общедо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тупных местах </w:t>
      </w:r>
      <w:r w:rsidRPr="004839B3">
        <w:rPr>
          <w:sz w:val="28"/>
          <w:szCs w:val="28"/>
        </w:rPr>
        <w:t>антисептических</w:t>
      </w:r>
      <w:r>
        <w:rPr>
          <w:sz w:val="28"/>
          <w:szCs w:val="28"/>
        </w:rPr>
        <w:t xml:space="preserve"> средств для обработки рук, ограничив напо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няемость залов до 75 процентов. </w:t>
      </w:r>
    </w:p>
    <w:p w:rsidR="00656370" w:rsidRDefault="00656370" w:rsidP="004D6DBC">
      <w:pPr>
        <w:ind w:left="54"/>
        <w:rPr>
          <w:sz w:val="28"/>
          <w:szCs w:val="28"/>
        </w:rPr>
      </w:pPr>
      <w:r>
        <w:rPr>
          <w:sz w:val="28"/>
          <w:szCs w:val="28"/>
        </w:rPr>
        <w:t xml:space="preserve">          4. Признать утратившим силу постановление администрации  </w:t>
      </w:r>
      <w:r w:rsidR="00334701">
        <w:rPr>
          <w:sz w:val="28"/>
          <w:szCs w:val="28"/>
        </w:rPr>
        <w:t xml:space="preserve">муниципального образования Гавриловский сельсовет Саракташского района Оренбургской области </w:t>
      </w:r>
      <w:r>
        <w:rPr>
          <w:sz w:val="28"/>
          <w:szCs w:val="28"/>
        </w:rPr>
        <w:t xml:space="preserve">от </w:t>
      </w:r>
      <w:r w:rsidR="00334701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334701">
        <w:rPr>
          <w:sz w:val="28"/>
          <w:szCs w:val="28"/>
        </w:rPr>
        <w:t>8</w:t>
      </w:r>
      <w:r>
        <w:rPr>
          <w:sz w:val="28"/>
          <w:szCs w:val="28"/>
        </w:rPr>
        <w:t xml:space="preserve">.2020 № </w:t>
      </w:r>
      <w:r w:rsidR="00334701">
        <w:rPr>
          <w:sz w:val="28"/>
          <w:szCs w:val="28"/>
        </w:rPr>
        <w:t>62</w:t>
      </w:r>
      <w:r>
        <w:rPr>
          <w:sz w:val="28"/>
          <w:szCs w:val="28"/>
        </w:rPr>
        <w:t>-п «</w:t>
      </w:r>
      <w:r w:rsidR="00334701" w:rsidRPr="005F3DC6">
        <w:rPr>
          <w:sz w:val="28"/>
          <w:szCs w:val="28"/>
        </w:rPr>
        <w:t>Об определении Порядка организации встреч зарегистрированных кандидатов, политических партий, выдв</w:t>
      </w:r>
      <w:r w:rsidR="00334701" w:rsidRPr="005F3DC6">
        <w:rPr>
          <w:sz w:val="28"/>
          <w:szCs w:val="28"/>
        </w:rPr>
        <w:t>и</w:t>
      </w:r>
      <w:r w:rsidR="00334701" w:rsidRPr="005F3DC6">
        <w:rPr>
          <w:sz w:val="28"/>
          <w:szCs w:val="28"/>
        </w:rPr>
        <w:t>нувших зарегистрированных кандидатов, их доверенных лиц с избирателями в форме собраний</w:t>
      </w:r>
      <w:r w:rsidR="004D6DBC">
        <w:rPr>
          <w:sz w:val="28"/>
          <w:szCs w:val="28"/>
        </w:rPr>
        <w:t xml:space="preserve"> </w:t>
      </w:r>
      <w:r w:rsidR="00334701" w:rsidRPr="005F3DC6">
        <w:rPr>
          <w:sz w:val="28"/>
          <w:szCs w:val="28"/>
        </w:rPr>
        <w:t>на выборах депутатов Сов</w:t>
      </w:r>
      <w:r w:rsidR="00334701" w:rsidRPr="005F3DC6">
        <w:rPr>
          <w:sz w:val="28"/>
          <w:szCs w:val="28"/>
        </w:rPr>
        <w:t>е</w:t>
      </w:r>
      <w:r w:rsidR="00334701" w:rsidRPr="005F3DC6">
        <w:rPr>
          <w:sz w:val="28"/>
          <w:szCs w:val="28"/>
        </w:rPr>
        <w:t xml:space="preserve">та депутатов муниципального образования Гавриловский  </w:t>
      </w:r>
      <w:r w:rsidR="00334701">
        <w:rPr>
          <w:sz w:val="28"/>
          <w:szCs w:val="28"/>
        </w:rPr>
        <w:t xml:space="preserve">сельсовет </w:t>
      </w:r>
      <w:r w:rsidR="00334701" w:rsidRPr="005F3DC6">
        <w:rPr>
          <w:sz w:val="28"/>
          <w:szCs w:val="28"/>
        </w:rPr>
        <w:t>Саракташского района Оренбургской области четвертого с</w:t>
      </w:r>
      <w:r w:rsidR="00334701" w:rsidRPr="005F3DC6">
        <w:rPr>
          <w:sz w:val="28"/>
          <w:szCs w:val="28"/>
        </w:rPr>
        <w:t>о</w:t>
      </w:r>
      <w:r w:rsidR="00334701">
        <w:rPr>
          <w:sz w:val="28"/>
          <w:szCs w:val="28"/>
        </w:rPr>
        <w:t>зыва 13 сентября 2020 года</w:t>
      </w:r>
      <w:r>
        <w:rPr>
          <w:sz w:val="28"/>
          <w:szCs w:val="28"/>
        </w:rPr>
        <w:t xml:space="preserve">». </w:t>
      </w:r>
    </w:p>
    <w:p w:rsidR="00334701" w:rsidRPr="00334701" w:rsidRDefault="00334701" w:rsidP="00334701">
      <w:pPr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334701" w:rsidRDefault="00334701" w:rsidP="0033470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 и подлежит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мещению на официальном сайте администрации Гавриловского сельсовета Саракташского района Оренбургской области. </w:t>
      </w:r>
    </w:p>
    <w:p w:rsidR="0041041D" w:rsidRDefault="0041041D" w:rsidP="0041041D">
      <w:pPr>
        <w:pStyle w:val="a3"/>
        <w:ind w:right="-30"/>
      </w:pPr>
    </w:p>
    <w:p w:rsidR="0041041D" w:rsidRDefault="0041041D" w:rsidP="0041041D">
      <w:pPr>
        <w:pStyle w:val="a3"/>
        <w:ind w:right="-30"/>
      </w:pPr>
    </w:p>
    <w:p w:rsidR="0041041D" w:rsidRDefault="0041041D" w:rsidP="0041041D">
      <w:pPr>
        <w:pStyle w:val="a3"/>
        <w:ind w:right="-30"/>
      </w:pPr>
      <w:r>
        <w:t xml:space="preserve">Глава Гавриловского сельсовета:                                          </w:t>
      </w:r>
      <w:r w:rsidR="001E62B8">
        <w:t>Е</w:t>
      </w:r>
      <w:r>
        <w:t>.</w:t>
      </w:r>
      <w:r w:rsidR="001E62B8">
        <w:t>И</w:t>
      </w:r>
      <w:r>
        <w:t xml:space="preserve">. </w:t>
      </w:r>
      <w:r w:rsidR="001E62B8">
        <w:t>Варлам</w:t>
      </w:r>
      <w:r>
        <w:t>ова</w:t>
      </w:r>
    </w:p>
    <w:p w:rsidR="0041041D" w:rsidRDefault="0041041D" w:rsidP="0041041D">
      <w:pPr>
        <w:adjustRightInd w:val="0"/>
        <w:ind w:firstLine="540"/>
        <w:jc w:val="both"/>
        <w:rPr>
          <w:sz w:val="28"/>
          <w:szCs w:val="28"/>
        </w:rPr>
      </w:pPr>
    </w:p>
    <w:p w:rsidR="0041041D" w:rsidRDefault="0041041D" w:rsidP="0041041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территориальной избирательной комиссии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ташского района, </w:t>
      </w:r>
      <w:r w:rsidR="00265A1B">
        <w:rPr>
          <w:sz w:val="28"/>
          <w:szCs w:val="28"/>
        </w:rPr>
        <w:t>УИК № 1496,</w:t>
      </w:r>
      <w:r>
        <w:rPr>
          <w:sz w:val="28"/>
          <w:szCs w:val="28"/>
        </w:rPr>
        <w:t xml:space="preserve"> орг</w:t>
      </w:r>
      <w:r w:rsidR="001E62B8">
        <w:rPr>
          <w:sz w:val="28"/>
          <w:szCs w:val="28"/>
        </w:rPr>
        <w:t>.</w:t>
      </w:r>
      <w:r>
        <w:rPr>
          <w:sz w:val="28"/>
          <w:szCs w:val="28"/>
        </w:rPr>
        <w:t>отделу администрации района, официальный сайт администрации сельсовета, прокуратуре 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p w:rsidR="00334701" w:rsidRDefault="00334701" w:rsidP="0041041D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414"/>
      </w:tblGrid>
      <w:tr w:rsidR="00334701" w:rsidRPr="00F436A6" w:rsidTr="005C4BAB">
        <w:trPr>
          <w:trHeight w:val="965"/>
        </w:trPr>
        <w:tc>
          <w:tcPr>
            <w:tcW w:w="5157" w:type="dxa"/>
          </w:tcPr>
          <w:p w:rsidR="00334701" w:rsidRPr="00F436A6" w:rsidRDefault="00334701" w:rsidP="005C4BA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4" w:type="dxa"/>
          </w:tcPr>
          <w:p w:rsidR="00334701" w:rsidRPr="00F436A6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1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34701" w:rsidRPr="00F436A6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334701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администрации </w:t>
            </w:r>
          </w:p>
          <w:p w:rsidR="00334701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Гавриловского сельсовета</w:t>
            </w:r>
          </w:p>
          <w:p w:rsidR="00334701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Саракташского района</w:t>
            </w:r>
          </w:p>
          <w:p w:rsidR="00334701" w:rsidRPr="00F436A6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Оренбургской области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34701" w:rsidRPr="00F436A6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>
              <w:rPr>
                <w:rFonts w:eastAsia="Calibri"/>
                <w:sz w:val="28"/>
                <w:szCs w:val="28"/>
              </w:rPr>
              <w:t xml:space="preserve">19.07.2021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35-п</w:t>
            </w:r>
          </w:p>
        </w:tc>
      </w:tr>
    </w:tbl>
    <w:p w:rsidR="00734C08" w:rsidRDefault="00734C08" w:rsidP="0041041D">
      <w:pPr>
        <w:jc w:val="both"/>
        <w:rPr>
          <w:sz w:val="28"/>
          <w:szCs w:val="28"/>
        </w:rPr>
      </w:pPr>
    </w:p>
    <w:p w:rsidR="00334701" w:rsidRPr="00324B25" w:rsidRDefault="00334701" w:rsidP="00334701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>П Е Р Е Ч Е Н Ь</w:t>
      </w:r>
    </w:p>
    <w:p w:rsidR="00334701" w:rsidRPr="00324B25" w:rsidRDefault="00334701" w:rsidP="00334701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>помещений, предоставляемых для проведения агитационных публичных мер</w:t>
      </w:r>
      <w:r w:rsidRPr="00324B25">
        <w:rPr>
          <w:rFonts w:eastAsia="Calibri"/>
          <w:sz w:val="28"/>
          <w:szCs w:val="28"/>
          <w:lang w:eastAsia="en-US"/>
        </w:rPr>
        <w:t>о</w:t>
      </w:r>
      <w:r w:rsidRPr="00324B25">
        <w:rPr>
          <w:rFonts w:eastAsia="Calibri"/>
          <w:sz w:val="28"/>
          <w:szCs w:val="28"/>
          <w:lang w:eastAsia="en-US"/>
        </w:rPr>
        <w:t xml:space="preserve">приятий на выборах депутатов Государственной Думы Федерального Собрания Российской Федерации </w:t>
      </w:r>
      <w:r>
        <w:rPr>
          <w:rFonts w:eastAsia="Calibri"/>
          <w:sz w:val="28"/>
          <w:szCs w:val="28"/>
          <w:lang w:eastAsia="en-US"/>
        </w:rPr>
        <w:t>восьмого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созыва, депутатов Законодательного Собр</w:t>
      </w:r>
      <w:r w:rsidRPr="00324B25">
        <w:rPr>
          <w:rFonts w:eastAsia="Calibri"/>
          <w:sz w:val="28"/>
          <w:szCs w:val="28"/>
          <w:lang w:eastAsia="en-US"/>
        </w:rPr>
        <w:t>а</w:t>
      </w:r>
      <w:r w:rsidRPr="00324B25">
        <w:rPr>
          <w:rFonts w:eastAsia="Calibri"/>
          <w:sz w:val="28"/>
          <w:szCs w:val="28"/>
          <w:lang w:eastAsia="en-US"/>
        </w:rPr>
        <w:t xml:space="preserve">ния Оренбургской области </w:t>
      </w:r>
      <w:r>
        <w:rPr>
          <w:rFonts w:eastAsia="Calibri"/>
          <w:sz w:val="28"/>
          <w:szCs w:val="28"/>
          <w:lang w:eastAsia="en-US"/>
        </w:rPr>
        <w:t>седьмого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 на территории муниципального о</w:t>
      </w:r>
      <w:r w:rsidRPr="00324B25">
        <w:rPr>
          <w:rFonts w:eastAsia="Calibri"/>
          <w:sz w:val="28"/>
          <w:szCs w:val="28"/>
          <w:lang w:eastAsia="en-US"/>
        </w:rPr>
        <w:t>б</w:t>
      </w:r>
      <w:r w:rsidRPr="00324B25">
        <w:rPr>
          <w:rFonts w:eastAsia="Calibri"/>
          <w:sz w:val="28"/>
          <w:szCs w:val="28"/>
          <w:lang w:eastAsia="en-US"/>
        </w:rPr>
        <w:t xml:space="preserve">разования </w:t>
      </w:r>
      <w:r>
        <w:rPr>
          <w:sz w:val="28"/>
          <w:szCs w:val="28"/>
        </w:rPr>
        <w:t>Гавриловский сельсовет Саракташского района Оренбургской области</w:t>
      </w:r>
    </w:p>
    <w:p w:rsidR="00334701" w:rsidRPr="00324B25" w:rsidRDefault="00334701" w:rsidP="0033470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334701" w:rsidRPr="00324B25" w:rsidTr="005C4BAB">
        <w:tc>
          <w:tcPr>
            <w:tcW w:w="817" w:type="dxa"/>
          </w:tcPr>
          <w:p w:rsidR="00334701" w:rsidRPr="00324B25" w:rsidRDefault="00334701" w:rsidP="005C4BAB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2977" w:type="dxa"/>
          </w:tcPr>
          <w:p w:rsidR="00334701" w:rsidRPr="00324B25" w:rsidRDefault="00334701" w:rsidP="005C4BAB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111" w:type="dxa"/>
          </w:tcPr>
          <w:p w:rsidR="00334701" w:rsidRPr="00324B25" w:rsidRDefault="00334701" w:rsidP="005C4BAB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665" w:type="dxa"/>
          </w:tcPr>
          <w:p w:rsidR="00334701" w:rsidRPr="00324B25" w:rsidRDefault="00334701" w:rsidP="005C4BAB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Примечание</w:t>
            </w:r>
          </w:p>
        </w:tc>
      </w:tr>
      <w:tr w:rsidR="00334701" w:rsidRPr="00324B25" w:rsidTr="005C4BAB">
        <w:tc>
          <w:tcPr>
            <w:tcW w:w="817" w:type="dxa"/>
          </w:tcPr>
          <w:p w:rsidR="00334701" w:rsidRPr="00324B25" w:rsidRDefault="00334701" w:rsidP="005C4B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:rsidR="00334701" w:rsidRPr="00324B25" w:rsidRDefault="00334701" w:rsidP="003347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 xml:space="preserve">Здание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Дома культуры с.Гавриловка (фойе)</w:t>
            </w:r>
          </w:p>
        </w:tc>
        <w:tc>
          <w:tcPr>
            <w:tcW w:w="4111" w:type="dxa"/>
          </w:tcPr>
          <w:p w:rsidR="00334701" w:rsidRPr="00324B25" w:rsidRDefault="00334701" w:rsidP="005C4BA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С.Гавриловка, ул.Правды, д.8</w:t>
            </w:r>
          </w:p>
        </w:tc>
        <w:tc>
          <w:tcPr>
            <w:tcW w:w="1665" w:type="dxa"/>
          </w:tcPr>
          <w:p w:rsidR="00334701" w:rsidRPr="00324B25" w:rsidRDefault="00334701" w:rsidP="005C4B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34701" w:rsidRDefault="00334701" w:rsidP="0041041D">
      <w:pPr>
        <w:jc w:val="both"/>
        <w:rPr>
          <w:sz w:val="28"/>
          <w:szCs w:val="28"/>
        </w:rPr>
      </w:pPr>
    </w:p>
    <w:p w:rsidR="00265A1B" w:rsidRDefault="00265A1B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414"/>
      </w:tblGrid>
      <w:tr w:rsidR="00265A1B" w:rsidRPr="00F436A6">
        <w:trPr>
          <w:trHeight w:val="965"/>
        </w:trPr>
        <w:tc>
          <w:tcPr>
            <w:tcW w:w="5157" w:type="dxa"/>
          </w:tcPr>
          <w:p w:rsidR="00265A1B" w:rsidRPr="00F436A6" w:rsidRDefault="00265A1B" w:rsidP="00265A1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4" w:type="dxa"/>
          </w:tcPr>
          <w:p w:rsidR="00265A1B" w:rsidRPr="00F436A6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>Приложение</w:t>
            </w:r>
            <w:r w:rsidR="00334701">
              <w:rPr>
                <w:rFonts w:eastAsia="Calibri"/>
                <w:sz w:val="28"/>
                <w:szCs w:val="28"/>
              </w:rPr>
              <w:t xml:space="preserve"> № 2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65A1B" w:rsidRPr="00F436A6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265A1B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администрации </w:t>
            </w:r>
          </w:p>
          <w:p w:rsidR="00734C08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Гавриловского сельсовета</w:t>
            </w:r>
          </w:p>
          <w:p w:rsidR="00734C08" w:rsidRDefault="00734C08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Саракташского района</w:t>
            </w:r>
          </w:p>
          <w:p w:rsidR="00265A1B" w:rsidRPr="00F436A6" w:rsidRDefault="00734C08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Оренбургской области</w:t>
            </w:r>
            <w:r w:rsidR="00265A1B"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65A1B" w:rsidRPr="00F436A6" w:rsidRDefault="00265A1B" w:rsidP="00334701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 w:rsidR="00334701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334701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.20</w:t>
            </w:r>
            <w:r w:rsidR="00734C08">
              <w:rPr>
                <w:rFonts w:eastAsia="Calibri"/>
                <w:sz w:val="28"/>
                <w:szCs w:val="28"/>
              </w:rPr>
              <w:t>2</w:t>
            </w:r>
            <w:r w:rsidR="00334701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34701">
              <w:rPr>
                <w:rFonts w:eastAsia="Calibri"/>
                <w:sz w:val="28"/>
                <w:szCs w:val="28"/>
              </w:rPr>
              <w:t>35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265A1B" w:rsidRDefault="00265A1B" w:rsidP="00265A1B">
      <w:pPr>
        <w:jc w:val="both"/>
        <w:rPr>
          <w:sz w:val="28"/>
          <w:szCs w:val="28"/>
        </w:rPr>
      </w:pPr>
    </w:p>
    <w:p w:rsidR="00265A1B" w:rsidRDefault="00265A1B" w:rsidP="00265A1B">
      <w:pPr>
        <w:jc w:val="both"/>
        <w:rPr>
          <w:sz w:val="28"/>
          <w:szCs w:val="28"/>
        </w:rPr>
      </w:pPr>
    </w:p>
    <w:p w:rsidR="00334701" w:rsidRDefault="00334701" w:rsidP="0033470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334701" w:rsidRDefault="00334701" w:rsidP="003347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помещений, пригодных для проведения агитационных публичных мероприятий в форме собраний и находящихся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</w:t>
      </w:r>
      <w:r w:rsidR="003B4DBE">
        <w:rPr>
          <w:sz w:val="28"/>
          <w:szCs w:val="28"/>
        </w:rPr>
        <w:t xml:space="preserve">муниципального образования Гавриловский сельсовет </w:t>
      </w:r>
      <w:r>
        <w:rPr>
          <w:sz w:val="28"/>
          <w:szCs w:val="28"/>
        </w:rPr>
        <w:t xml:space="preserve">Саракташского района </w:t>
      </w:r>
      <w:r w:rsidR="003B4DBE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для встреч зарегистрированному кандидату, его доверенным лицам, представителям избирательных объединений,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рировавших списки кандидатов, с избирателями </w:t>
      </w:r>
    </w:p>
    <w:p w:rsidR="00334701" w:rsidRPr="00FA198C" w:rsidRDefault="00334701" w:rsidP="00334701">
      <w:pPr>
        <w:rPr>
          <w:sz w:val="16"/>
          <w:szCs w:val="16"/>
        </w:rPr>
      </w:pPr>
    </w:p>
    <w:p w:rsidR="00334701" w:rsidRPr="00BA3F04" w:rsidRDefault="00334701" w:rsidP="0033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</w:t>
      </w:r>
      <w:r w:rsidRPr="000153FD">
        <w:rPr>
          <w:sz w:val="28"/>
          <w:szCs w:val="28"/>
        </w:rPr>
        <w:t>г</w:t>
      </w:r>
      <w:r w:rsidRPr="000153FD">
        <w:rPr>
          <w:sz w:val="28"/>
          <w:szCs w:val="28"/>
        </w:rPr>
        <w:t>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(ред.13.05.2021) «О порядке подачи уведомления о проведении публичного мероприятия на территории Оренбургской области», Указом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бернатора Оренбургской области от 13 марта 2020 года № 112-ук «О мерах по противодействию распространению в Оренбургской области новой коронав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русной инфекции (2019-</w:t>
      </w:r>
      <w:r>
        <w:rPr>
          <w:sz w:val="28"/>
          <w:szCs w:val="28"/>
          <w:lang w:val="en-US"/>
        </w:rPr>
        <w:t>nCoV</w:t>
      </w:r>
      <w:r w:rsidRPr="005B4B25">
        <w:rPr>
          <w:sz w:val="28"/>
          <w:szCs w:val="28"/>
        </w:rPr>
        <w:t>)</w:t>
      </w:r>
      <w:r>
        <w:rPr>
          <w:sz w:val="28"/>
          <w:szCs w:val="28"/>
        </w:rPr>
        <w:t>» (с внесенными изменениями и дополнениями) и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ментирует рассмотрение администрацией муниципального образования </w:t>
      </w:r>
      <w:r w:rsidR="003B4DBE">
        <w:rPr>
          <w:sz w:val="28"/>
          <w:szCs w:val="28"/>
        </w:rPr>
        <w:t xml:space="preserve">Гавриловский сельсовет Саракташского района  Оренбургской области </w:t>
      </w:r>
      <w:r>
        <w:rPr>
          <w:sz w:val="28"/>
          <w:szCs w:val="28"/>
        </w:rPr>
        <w:t>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приятий, проводимых в рамках собрания, и находящихся в муниципальной собственности или владении муниципального образования </w:t>
      </w:r>
      <w:r w:rsidR="003B4DBE">
        <w:rPr>
          <w:sz w:val="28"/>
          <w:szCs w:val="28"/>
        </w:rPr>
        <w:t>Гавриловский сельсовет Саракташского района  Оренбургской области</w:t>
      </w:r>
      <w:r>
        <w:rPr>
          <w:sz w:val="28"/>
          <w:szCs w:val="28"/>
        </w:rPr>
        <w:t>, на время, установленное решением определенной законом комиссией, для встреч зарегистрированному кандидату, его довере</w:t>
      </w:r>
      <w:r w:rsidRPr="00BA3F04">
        <w:rPr>
          <w:sz w:val="28"/>
          <w:szCs w:val="28"/>
        </w:rPr>
        <w:t xml:space="preserve">нным лицам, </w:t>
      </w:r>
      <w:r>
        <w:rPr>
          <w:sz w:val="28"/>
          <w:szCs w:val="28"/>
        </w:rPr>
        <w:t>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 избирательных объединений, зарегистрировавших списки кандидатов</w:t>
      </w:r>
      <w:r w:rsidRPr="00BA3F04">
        <w:rPr>
          <w:sz w:val="28"/>
          <w:szCs w:val="28"/>
        </w:rPr>
        <w:t>, с избират</w:t>
      </w:r>
      <w:r w:rsidRPr="00BA3F04">
        <w:rPr>
          <w:sz w:val="28"/>
          <w:szCs w:val="28"/>
        </w:rPr>
        <w:t>е</w:t>
      </w:r>
      <w:r w:rsidRPr="00BA3F04">
        <w:rPr>
          <w:sz w:val="28"/>
          <w:szCs w:val="28"/>
        </w:rPr>
        <w:t xml:space="preserve">лями. </w:t>
      </w:r>
    </w:p>
    <w:p w:rsidR="00334701" w:rsidRPr="00582306" w:rsidRDefault="00334701" w:rsidP="00334701">
      <w:pPr>
        <w:ind w:firstLine="709"/>
        <w:jc w:val="both"/>
        <w:rPr>
          <w:sz w:val="16"/>
          <w:szCs w:val="16"/>
        </w:rPr>
      </w:pPr>
    </w:p>
    <w:p w:rsidR="00334701" w:rsidRDefault="00334701" w:rsidP="0033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зарегистрированному кандидату, представителям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объединений, зарегистрировавших списки кандидатов, с избирателями подаётся на имя главы</w:t>
      </w:r>
      <w:r w:rsidR="003B4DB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3B4DBE">
        <w:rPr>
          <w:sz w:val="28"/>
          <w:szCs w:val="28"/>
        </w:rPr>
        <w:t xml:space="preserve">Гавриловский сельсовет </w:t>
      </w:r>
      <w:r w:rsidR="003B4DBE">
        <w:rPr>
          <w:sz w:val="28"/>
          <w:szCs w:val="28"/>
        </w:rPr>
        <w:lastRenderedPageBreak/>
        <w:t xml:space="preserve">Саракташского района  Оренбургской области </w:t>
      </w:r>
      <w:r>
        <w:rPr>
          <w:sz w:val="28"/>
          <w:szCs w:val="28"/>
        </w:rPr>
        <w:t xml:space="preserve">(Приложение №1 к Порядку), рассматривается администрацией муниципального образования </w:t>
      </w:r>
      <w:r w:rsidR="003B4DBE">
        <w:rPr>
          <w:sz w:val="28"/>
          <w:szCs w:val="28"/>
        </w:rPr>
        <w:t xml:space="preserve">Гавриловский сельсовет Саракташского района  Оренбургской области </w:t>
      </w:r>
      <w:r>
        <w:rPr>
          <w:sz w:val="28"/>
          <w:szCs w:val="28"/>
        </w:rPr>
        <w:t>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334701" w:rsidRPr="00321C47" w:rsidRDefault="00334701" w:rsidP="003347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заявкам зарегистрированных кандидатов, их уполномоченных представителей, уполномоченных представителей избирательных объедин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ний,  помещения, пригодные для проведения массовых мероприятий и наход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щиеся в муниципальной собственности, безвозмездно предоставляются собс</w:t>
      </w:r>
      <w:r w:rsidRPr="00321C47">
        <w:rPr>
          <w:sz w:val="28"/>
          <w:szCs w:val="28"/>
        </w:rPr>
        <w:t>т</w:t>
      </w:r>
      <w:r w:rsidRPr="00321C47">
        <w:rPr>
          <w:sz w:val="28"/>
          <w:szCs w:val="28"/>
        </w:rPr>
        <w:t>венником, владельцем помещения для собрания (встречи) на время, устано</w:t>
      </w:r>
      <w:r w:rsidRPr="00321C47">
        <w:rPr>
          <w:sz w:val="28"/>
          <w:szCs w:val="28"/>
        </w:rPr>
        <w:t>в</w:t>
      </w:r>
      <w:r w:rsidRPr="00321C47">
        <w:rPr>
          <w:sz w:val="28"/>
          <w:szCs w:val="28"/>
        </w:rPr>
        <w:t>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>, с обеспечением равных условий для всех зарегистрированных кандидатов</w:t>
      </w:r>
      <w:r>
        <w:rPr>
          <w:sz w:val="28"/>
          <w:szCs w:val="28"/>
        </w:rPr>
        <w:t xml:space="preserve"> и избирательных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зарегистрировавших списки кандидатов</w:t>
      </w:r>
      <w:r w:rsidRPr="00321C47">
        <w:rPr>
          <w:sz w:val="28"/>
          <w:szCs w:val="28"/>
        </w:rPr>
        <w:t>.</w:t>
      </w:r>
    </w:p>
    <w:p w:rsidR="00334701" w:rsidRDefault="00334701" w:rsidP="0033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5C4BAB">
        <w:rPr>
          <w:sz w:val="28"/>
          <w:szCs w:val="28"/>
        </w:rPr>
        <w:t>Гавриловский сельсовет Саракташского района  Оренбургской области</w:t>
      </w:r>
      <w:r>
        <w:rPr>
          <w:sz w:val="28"/>
          <w:szCs w:val="28"/>
        </w:rPr>
        <w:t>, в котором указывается:</w:t>
      </w:r>
    </w:p>
    <w:p w:rsidR="00334701" w:rsidRDefault="00334701" w:rsidP="0033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предоставляются помещения;</w:t>
      </w:r>
    </w:p>
    <w:p w:rsidR="00334701" w:rsidRDefault="00334701" w:rsidP="0033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5C4BAB">
        <w:rPr>
          <w:sz w:val="28"/>
          <w:szCs w:val="28"/>
        </w:rPr>
        <w:t xml:space="preserve">Гавриловский сельсовет Саракташского района  Оренбургской области </w:t>
      </w:r>
      <w:r>
        <w:rPr>
          <w:sz w:val="28"/>
          <w:szCs w:val="28"/>
        </w:rPr>
        <w:t>в целях оказания содействия в проведении встреч;</w:t>
      </w:r>
    </w:p>
    <w:p w:rsidR="00334701" w:rsidRDefault="00334701" w:rsidP="0033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ровавших списки  кандидатов с избирателями.</w:t>
      </w:r>
    </w:p>
    <w:p w:rsidR="00334701" w:rsidRDefault="00334701" w:rsidP="0033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направляется в определенную законом  комиссию не позднее дня,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за днём предоставления помещения. </w:t>
      </w:r>
    </w:p>
    <w:p w:rsidR="00334701" w:rsidRDefault="00334701" w:rsidP="0033470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зарегистрированному кандидату, избирательному объединению</w:t>
      </w:r>
      <w:r>
        <w:rPr>
          <w:sz w:val="28"/>
          <w:szCs w:val="28"/>
        </w:rPr>
        <w:t>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рировавшему списки кандидатов</w:t>
      </w:r>
      <w:r w:rsidRPr="00321C47">
        <w:rPr>
          <w:sz w:val="28"/>
          <w:szCs w:val="28"/>
        </w:rPr>
        <w:t xml:space="preserve"> 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>
        <w:rPr>
          <w:sz w:val="28"/>
          <w:szCs w:val="28"/>
        </w:rPr>
        <w:t>, или иным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D93516" w:rsidRDefault="00D93516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5C4BAB" w:rsidRPr="00101D79" w:rsidRDefault="005C4BAB" w:rsidP="005C4BAB">
      <w:pPr>
        <w:pStyle w:val="20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  <w:r w:rsidRPr="00101D7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C4BAB" w:rsidRPr="00B104EE" w:rsidRDefault="005C4BAB" w:rsidP="005C4BAB">
      <w:pPr>
        <w:jc w:val="right"/>
        <w:rPr>
          <w:bCs/>
        </w:rPr>
      </w:pPr>
      <w:r w:rsidRPr="00CD3075">
        <w:rPr>
          <w:bCs/>
        </w:rPr>
        <w:t xml:space="preserve">к </w:t>
      </w:r>
      <w:r w:rsidRPr="00E274CF">
        <w:rPr>
          <w:bCs/>
        </w:rPr>
        <w:t xml:space="preserve"> Порядку </w:t>
      </w:r>
      <w:r w:rsidRPr="00E274CF">
        <w:t>предоставления помещений, пригодных</w:t>
      </w:r>
    </w:p>
    <w:p w:rsidR="005C4BAB" w:rsidRPr="00E274CF" w:rsidRDefault="005C4BAB" w:rsidP="005C4BAB">
      <w:pPr>
        <w:jc w:val="right"/>
      </w:pPr>
      <w:r w:rsidRPr="00E274CF">
        <w:t xml:space="preserve"> для проведения агитационных публичных </w:t>
      </w:r>
    </w:p>
    <w:p w:rsidR="005C4BAB" w:rsidRDefault="005C4BAB" w:rsidP="005C4BAB">
      <w:pPr>
        <w:jc w:val="right"/>
      </w:pPr>
      <w:r w:rsidRPr="00E274CF">
        <w:t xml:space="preserve">мероприятий в форме собраний и находящихся в собственности </w:t>
      </w:r>
      <w:r w:rsidRPr="005C4BAB">
        <w:t>муниципального обр</w:t>
      </w:r>
      <w:r w:rsidRPr="005C4BAB">
        <w:t>а</w:t>
      </w:r>
      <w:r w:rsidRPr="005C4BAB">
        <w:t>зования Гавриловский сельсовет Саракташского района  Оренбургской области</w:t>
      </w:r>
      <w:r>
        <w:rPr>
          <w:sz w:val="28"/>
          <w:szCs w:val="28"/>
        </w:rPr>
        <w:t xml:space="preserve"> </w:t>
      </w:r>
      <w:r w:rsidRPr="00E274CF">
        <w:t xml:space="preserve">для встреч </w:t>
      </w:r>
    </w:p>
    <w:p w:rsidR="005C4BAB" w:rsidRDefault="005C4BAB" w:rsidP="005C4BAB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5C4BAB" w:rsidRPr="00E274CF" w:rsidRDefault="005C4BAB" w:rsidP="005C4BAB">
      <w:pPr>
        <w:jc w:val="right"/>
      </w:pPr>
      <w:r>
        <w:t>избирательного объединения</w:t>
      </w:r>
      <w:r w:rsidRPr="00E274CF">
        <w:t>,  зарегистрирова</w:t>
      </w:r>
      <w:r>
        <w:t>вшего списки кандидатов</w:t>
      </w:r>
      <w:r w:rsidRPr="00E274CF">
        <w:t xml:space="preserve">, с избирателями </w:t>
      </w:r>
    </w:p>
    <w:p w:rsidR="005C4BAB" w:rsidRPr="00410114" w:rsidRDefault="005C4BAB" w:rsidP="005C4BAB">
      <w:pPr>
        <w:pStyle w:val="20"/>
        <w:spacing w:line="240" w:lineRule="auto"/>
        <w:ind w:left="3420"/>
        <w:jc w:val="center"/>
        <w:rPr>
          <w:bCs/>
          <w:sz w:val="8"/>
          <w:szCs w:val="8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5C4BAB" w:rsidRPr="00546C24" w:rsidTr="005C4BAB">
        <w:tc>
          <w:tcPr>
            <w:tcW w:w="6120" w:type="dxa"/>
            <w:tcBorders>
              <w:bottom w:val="single" w:sz="4" w:space="0" w:color="auto"/>
            </w:tcBorders>
          </w:tcPr>
          <w:p w:rsidR="005C4BAB" w:rsidRPr="00546C24" w:rsidRDefault="005C4BAB" w:rsidP="005C4BAB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5C4BAB" w:rsidRPr="00546C24" w:rsidTr="005C4BAB">
        <w:tc>
          <w:tcPr>
            <w:tcW w:w="6120" w:type="dxa"/>
            <w:tcBorders>
              <w:top w:val="single" w:sz="4" w:space="0" w:color="auto"/>
            </w:tcBorders>
          </w:tcPr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5C4BAB" w:rsidRPr="00546C24" w:rsidTr="005C4BAB">
        <w:tc>
          <w:tcPr>
            <w:tcW w:w="6120" w:type="dxa"/>
          </w:tcPr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4BAB" w:rsidRPr="00546C24" w:rsidTr="005C4BAB">
        <w:tc>
          <w:tcPr>
            <w:tcW w:w="6120" w:type="dxa"/>
          </w:tcPr>
          <w:p w:rsidR="005C4BAB" w:rsidRPr="00546C24" w:rsidRDefault="005C4BAB" w:rsidP="005C4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____________________</w:t>
            </w:r>
          </w:p>
        </w:tc>
      </w:tr>
      <w:tr w:rsidR="005C4BAB" w:rsidRPr="00546C24" w:rsidTr="005C4BAB">
        <w:tc>
          <w:tcPr>
            <w:tcW w:w="6120" w:type="dxa"/>
          </w:tcPr>
          <w:p w:rsidR="005C4BAB" w:rsidRDefault="005C4BAB" w:rsidP="005C4B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AB" w:rsidRPr="00546C24" w:rsidTr="005C4BAB">
        <w:tc>
          <w:tcPr>
            <w:tcW w:w="6120" w:type="dxa"/>
            <w:tcBorders>
              <w:bottom w:val="single" w:sz="4" w:space="0" w:color="auto"/>
            </w:tcBorders>
          </w:tcPr>
          <w:p w:rsidR="005C4BAB" w:rsidRPr="00546C24" w:rsidRDefault="005C4BAB" w:rsidP="005C4B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AB" w:rsidRPr="00546C24" w:rsidTr="005C4BAB">
        <w:tc>
          <w:tcPr>
            <w:tcW w:w="6120" w:type="dxa"/>
            <w:tcBorders>
              <w:top w:val="single" w:sz="4" w:space="0" w:color="auto"/>
            </w:tcBorders>
          </w:tcPr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5C4BAB" w:rsidRPr="00546C24" w:rsidTr="005C4BAB">
        <w:tc>
          <w:tcPr>
            <w:tcW w:w="6120" w:type="dxa"/>
          </w:tcPr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4BAB" w:rsidRPr="00546C24" w:rsidTr="005C4BAB">
        <w:tc>
          <w:tcPr>
            <w:tcW w:w="6120" w:type="dxa"/>
          </w:tcPr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5C4BAB" w:rsidRPr="00546C24" w:rsidTr="005C4BAB">
        <w:tc>
          <w:tcPr>
            <w:tcW w:w="6120" w:type="dxa"/>
          </w:tcPr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C4BAB" w:rsidRPr="00546C24" w:rsidTr="005C4BAB">
        <w:tc>
          <w:tcPr>
            <w:tcW w:w="6120" w:type="dxa"/>
          </w:tcPr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5C4BAB" w:rsidRPr="00546C24" w:rsidTr="005C4BAB">
        <w:tc>
          <w:tcPr>
            <w:tcW w:w="6120" w:type="dxa"/>
            <w:tcBorders>
              <w:bottom w:val="single" w:sz="4" w:space="0" w:color="auto"/>
            </w:tcBorders>
          </w:tcPr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4BAB" w:rsidRPr="00546C24" w:rsidTr="005C4BAB">
        <w:tc>
          <w:tcPr>
            <w:tcW w:w="6120" w:type="dxa"/>
            <w:tcBorders>
              <w:top w:val="single" w:sz="4" w:space="0" w:color="auto"/>
            </w:tcBorders>
          </w:tcPr>
          <w:p w:rsidR="005C4BAB" w:rsidRPr="00546C24" w:rsidRDefault="005C4BAB" w:rsidP="005C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5C4BAB" w:rsidRPr="00D70F10" w:rsidRDefault="005C4BAB" w:rsidP="005C4BAB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5C4BAB" w:rsidRPr="00B46AAA" w:rsidRDefault="005C4BAB" w:rsidP="005C4B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>
        <w:rPr>
          <w:rFonts w:ascii="Times New Roman" w:hAnsi="Times New Roman" w:cs="Times New Roman"/>
          <w:sz w:val="28"/>
          <w:szCs w:val="28"/>
        </w:rPr>
        <w:t>3Федерального</w:t>
      </w:r>
      <w:r w:rsidRPr="00B10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4EE">
        <w:rPr>
          <w:rFonts w:ascii="Times New Roman" w:hAnsi="Times New Roman" w:cs="Times New Roman"/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прошупредоставить помещение по адресу:</w:t>
      </w:r>
    </w:p>
    <w:p w:rsidR="005C4BAB" w:rsidRPr="00CD3075" w:rsidRDefault="005C4BAB" w:rsidP="005C4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4BAB" w:rsidRPr="00B46AAA" w:rsidRDefault="005C4BAB" w:rsidP="005C4BA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5C4BAB" w:rsidRPr="00CD3075" w:rsidRDefault="005C4BAB" w:rsidP="005C4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B46A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6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C4BAB" w:rsidRPr="00B46AAA" w:rsidRDefault="005C4BAB" w:rsidP="005C4BAB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5C4BAB" w:rsidRPr="00410114" w:rsidRDefault="005C4BAB" w:rsidP="005C4BA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5C4BAB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обеспечения санитарного обслуживания участников агитационного публичного мероприятия:______________________________________________________</w:t>
      </w: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наличие масок, дезсредств и др.)</w:t>
      </w: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5C4BAB" w:rsidRPr="00684FFE" w:rsidRDefault="005C4BAB" w:rsidP="005C4BA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5C4BAB" w:rsidRPr="00410114" w:rsidRDefault="005C4BAB" w:rsidP="005C4BA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2021 г.</w:t>
      </w: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Подпись зарегистрированного</w:t>
      </w: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5C4BAB" w:rsidRPr="00CD3075" w:rsidRDefault="005C4BAB" w:rsidP="005C4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D3075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Ф.И.О. кандидата,</w:t>
      </w:r>
    </w:p>
    <w:p w:rsidR="005C4BAB" w:rsidRPr="00CD3075" w:rsidRDefault="005C4BAB" w:rsidP="005C4BAB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уполномоченногопредставителя</w:t>
      </w:r>
    </w:p>
    <w:p w:rsidR="005C4BAB" w:rsidRDefault="005C4BAB" w:rsidP="005C4BAB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4BAB" w:rsidRDefault="005C4BAB" w:rsidP="00734C08">
      <w:pPr>
        <w:adjustRightInd w:val="0"/>
        <w:ind w:firstLine="540"/>
        <w:jc w:val="both"/>
        <w:rPr>
          <w:sz w:val="28"/>
          <w:szCs w:val="28"/>
        </w:rPr>
      </w:pPr>
    </w:p>
    <w:p w:rsidR="00D93516" w:rsidRPr="00FC45AE" w:rsidRDefault="00D93516" w:rsidP="00734C08">
      <w:pPr>
        <w:adjustRightInd w:val="0"/>
        <w:rPr>
          <w:sz w:val="28"/>
          <w:szCs w:val="28"/>
        </w:rPr>
      </w:pPr>
    </w:p>
    <w:p w:rsidR="00734C08" w:rsidRDefault="00734C08" w:rsidP="00734C08">
      <w:pPr>
        <w:jc w:val="right"/>
      </w:pPr>
    </w:p>
    <w:p w:rsidR="00734C08" w:rsidRDefault="00734C08" w:rsidP="00734C08">
      <w:pPr>
        <w:jc w:val="right"/>
      </w:pPr>
    </w:p>
    <w:p w:rsidR="005C4BAB" w:rsidRDefault="005C4BAB" w:rsidP="005C4BAB">
      <w:pPr>
        <w:pStyle w:val="ConsPlusNonformat"/>
        <w:widowControl/>
        <w:ind w:left="271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13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:rsidR="005C4BAB" w:rsidRPr="00B104EE" w:rsidRDefault="005C4BAB" w:rsidP="005C4BAB">
      <w:pPr>
        <w:jc w:val="right"/>
        <w:rPr>
          <w:bCs/>
        </w:rPr>
      </w:pPr>
      <w:r w:rsidRPr="00CD3075">
        <w:rPr>
          <w:bCs/>
        </w:rPr>
        <w:t xml:space="preserve">к </w:t>
      </w:r>
      <w:r w:rsidRPr="00E274CF">
        <w:rPr>
          <w:bCs/>
        </w:rPr>
        <w:t xml:space="preserve"> Порядку </w:t>
      </w:r>
      <w:r w:rsidRPr="00E274CF">
        <w:t>предоставления помещений, пригодных</w:t>
      </w:r>
    </w:p>
    <w:p w:rsidR="005C4BAB" w:rsidRPr="00E274CF" w:rsidRDefault="005C4BAB" w:rsidP="005C4BAB">
      <w:pPr>
        <w:jc w:val="right"/>
      </w:pPr>
      <w:r w:rsidRPr="00E274CF">
        <w:t xml:space="preserve"> для проведения агитационных публичных </w:t>
      </w:r>
    </w:p>
    <w:p w:rsidR="005C4BAB" w:rsidRDefault="005C4BAB" w:rsidP="005C4BAB">
      <w:pPr>
        <w:jc w:val="right"/>
      </w:pPr>
      <w:r w:rsidRPr="00E274CF">
        <w:t xml:space="preserve">мероприятий в форме собраний и находящихся в собственности </w:t>
      </w:r>
      <w:r w:rsidRPr="005C4BAB">
        <w:t>муниципального обр</w:t>
      </w:r>
      <w:r w:rsidRPr="005C4BAB">
        <w:t>а</w:t>
      </w:r>
      <w:r w:rsidRPr="005C4BAB">
        <w:t>зования Гавриловский сельсовет Саракташского района  Оренбургской области</w:t>
      </w:r>
      <w:r>
        <w:rPr>
          <w:sz w:val="28"/>
          <w:szCs w:val="28"/>
        </w:rPr>
        <w:t xml:space="preserve"> </w:t>
      </w:r>
      <w:r w:rsidRPr="00E274CF">
        <w:t xml:space="preserve">для встреч </w:t>
      </w:r>
    </w:p>
    <w:p w:rsidR="005C4BAB" w:rsidRDefault="005C4BAB" w:rsidP="005C4BAB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5C4BAB" w:rsidRPr="00E274CF" w:rsidRDefault="005C4BAB" w:rsidP="005C4BAB">
      <w:pPr>
        <w:jc w:val="right"/>
      </w:pPr>
      <w:r>
        <w:t>избирательного объединения</w:t>
      </w:r>
      <w:r w:rsidRPr="00E274CF">
        <w:t>,  зарегистрирова</w:t>
      </w:r>
      <w:r>
        <w:t>вшего списки кандидатов</w:t>
      </w:r>
      <w:r w:rsidRPr="00E274CF">
        <w:t xml:space="preserve">, с избирателями </w:t>
      </w:r>
    </w:p>
    <w:p w:rsidR="005C4BAB" w:rsidRDefault="005C4BAB" w:rsidP="005C4BAB">
      <w:pPr>
        <w:pStyle w:val="20"/>
        <w:spacing w:line="240" w:lineRule="auto"/>
        <w:ind w:left="342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5C4BAB" w:rsidRPr="00B11DEC" w:rsidTr="005C4BAB">
        <w:tc>
          <w:tcPr>
            <w:tcW w:w="9571" w:type="dxa"/>
            <w:gridSpan w:val="2"/>
          </w:tcPr>
          <w:p w:rsidR="005C4BAB" w:rsidRPr="00B11DEC" w:rsidRDefault="005C4BAB" w:rsidP="005C4BAB">
            <w:pPr>
              <w:pStyle w:val="2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5C4BAB" w:rsidRPr="00561FC5" w:rsidTr="005C4BAB">
        <w:tc>
          <w:tcPr>
            <w:tcW w:w="377" w:type="dxa"/>
          </w:tcPr>
          <w:p w:rsidR="005C4BAB" w:rsidRPr="00561FC5" w:rsidRDefault="005C4BAB" w:rsidP="005C4BAB">
            <w:pPr>
              <w:pStyle w:val="20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5C4BAB" w:rsidRPr="00561FC5" w:rsidRDefault="005C4BAB" w:rsidP="005C4BAB">
            <w:pPr>
              <w:pStyle w:val="20"/>
              <w:spacing w:line="240" w:lineRule="auto"/>
              <w:jc w:val="both"/>
              <w:rPr>
                <w:bCs/>
              </w:rPr>
            </w:pPr>
          </w:p>
        </w:tc>
      </w:tr>
      <w:tr w:rsidR="005C4BAB" w:rsidRPr="00561FC5" w:rsidTr="005C4BAB">
        <w:tc>
          <w:tcPr>
            <w:tcW w:w="5143" w:type="dxa"/>
            <w:gridSpan w:val="2"/>
          </w:tcPr>
          <w:p w:rsidR="005C4BAB" w:rsidRPr="00561FC5" w:rsidRDefault="005C4BAB" w:rsidP="005C4BAB">
            <w:pPr>
              <w:jc w:val="center"/>
              <w:rPr>
                <w:i/>
              </w:rPr>
            </w:pPr>
            <w:r w:rsidRPr="00561FC5">
              <w:rPr>
                <w:i/>
              </w:rPr>
              <w:t>(наименование избирательной комиссии)</w:t>
            </w:r>
          </w:p>
          <w:p w:rsidR="005C4BAB" w:rsidRPr="00561FC5" w:rsidRDefault="005C4BAB" w:rsidP="005C4BAB">
            <w:pPr>
              <w:pStyle w:val="20"/>
              <w:spacing w:line="240" w:lineRule="auto"/>
              <w:jc w:val="both"/>
              <w:rPr>
                <w:bCs/>
              </w:rPr>
            </w:pPr>
          </w:p>
        </w:tc>
      </w:tr>
    </w:tbl>
    <w:p w:rsidR="005C4BAB" w:rsidRPr="006370CD" w:rsidRDefault="005C4BAB" w:rsidP="005C4BAB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</w:p>
    <w:p w:rsidR="005C4BAB" w:rsidRPr="006370CD" w:rsidRDefault="005C4BAB" w:rsidP="005C4BAB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5C4BAB" w:rsidRPr="00684FFE" w:rsidRDefault="005C4BAB" w:rsidP="005C4BAB">
      <w:pPr>
        <w:tabs>
          <w:tab w:val="left" w:pos="2180"/>
        </w:tabs>
        <w:spacing w:after="120"/>
        <w:jc w:val="center"/>
        <w:rPr>
          <w:i/>
        </w:rPr>
      </w:pPr>
      <w:r w:rsidRPr="00684FFE">
        <w:rPr>
          <w:i/>
        </w:rPr>
        <w:t xml:space="preserve">(наименование </w:t>
      </w:r>
      <w:r>
        <w:rPr>
          <w:i/>
        </w:rPr>
        <w:t>собственника помещения</w:t>
      </w:r>
      <w:r w:rsidRPr="00684FFE">
        <w:rPr>
          <w:i/>
        </w:rPr>
        <w:t>)</w:t>
      </w:r>
    </w:p>
    <w:p w:rsidR="005C4BAB" w:rsidRDefault="005C4BAB" w:rsidP="005C4BA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Pr="00B46AAA">
        <w:rPr>
          <w:sz w:val="28"/>
          <w:szCs w:val="28"/>
        </w:rPr>
        <w:t>со статьей 5</w:t>
      </w:r>
      <w:r>
        <w:rPr>
          <w:sz w:val="28"/>
          <w:szCs w:val="28"/>
        </w:rPr>
        <w:t>3Федерального</w:t>
      </w:r>
      <w:r w:rsidRPr="00B10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04EE">
        <w:rPr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«__»  ______ 2021 года 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5C4BAB" w:rsidRPr="00561FC5" w:rsidTr="005C4BAB">
        <w:tc>
          <w:tcPr>
            <w:tcW w:w="2808" w:type="dxa"/>
          </w:tcPr>
          <w:p w:rsidR="005C4BAB" w:rsidRPr="00561FC5" w:rsidRDefault="005C4BAB" w:rsidP="005C4BAB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61FC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5C4BAB" w:rsidRPr="00561FC5" w:rsidRDefault="005C4BAB" w:rsidP="005C4BAB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5C4BAB" w:rsidRPr="00561FC5" w:rsidTr="005C4BAB">
        <w:tc>
          <w:tcPr>
            <w:tcW w:w="9648" w:type="dxa"/>
            <w:gridSpan w:val="2"/>
          </w:tcPr>
          <w:p w:rsidR="005C4BAB" w:rsidRPr="00561FC5" w:rsidRDefault="005C4BAB" w:rsidP="005C4BAB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(указать место проведения собрания)</w:t>
            </w:r>
          </w:p>
        </w:tc>
      </w:tr>
    </w:tbl>
    <w:p w:rsidR="005C4BAB" w:rsidRDefault="005C4BAB" w:rsidP="005C4BA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4BAB" w:rsidRPr="00561FC5" w:rsidTr="005C4BAB">
        <w:tc>
          <w:tcPr>
            <w:tcW w:w="9571" w:type="dxa"/>
            <w:tcBorders>
              <w:bottom w:val="single" w:sz="4" w:space="0" w:color="auto"/>
            </w:tcBorders>
          </w:tcPr>
          <w:p w:rsidR="005C4BAB" w:rsidRPr="00561FC5" w:rsidRDefault="005C4BAB" w:rsidP="005C4BAB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5C4BAB" w:rsidRPr="00561FC5" w:rsidTr="005C4BAB">
        <w:tc>
          <w:tcPr>
            <w:tcW w:w="9571" w:type="dxa"/>
            <w:tcBorders>
              <w:top w:val="single" w:sz="4" w:space="0" w:color="auto"/>
            </w:tcBorders>
          </w:tcPr>
          <w:p w:rsidR="005C4BAB" w:rsidRPr="00561FC5" w:rsidRDefault="005C4BAB" w:rsidP="005C4BAB">
            <w:pPr>
              <w:tabs>
                <w:tab w:val="left" w:pos="2180"/>
              </w:tabs>
              <w:jc w:val="center"/>
              <w:rPr>
                <w:i/>
              </w:rPr>
            </w:pPr>
            <w:r w:rsidRPr="00561FC5">
              <w:rPr>
                <w:i/>
              </w:rPr>
              <w:t>(фамилия, имя, отчество зарегистрированного кандидата)</w:t>
            </w:r>
          </w:p>
        </w:tc>
      </w:tr>
    </w:tbl>
    <w:p w:rsidR="005C4BAB" w:rsidRPr="00231321" w:rsidRDefault="005C4BAB" w:rsidP="005C4BAB">
      <w:pPr>
        <w:tabs>
          <w:tab w:val="left" w:pos="2180"/>
        </w:tabs>
        <w:jc w:val="both"/>
        <w:rPr>
          <w:i/>
          <w:sz w:val="28"/>
          <w:szCs w:val="28"/>
        </w:rPr>
      </w:pPr>
      <w:r w:rsidRPr="00231321">
        <w:rPr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4BAB" w:rsidRPr="00561FC5" w:rsidTr="005C4BAB">
        <w:tc>
          <w:tcPr>
            <w:tcW w:w="9571" w:type="dxa"/>
            <w:tcBorders>
              <w:bottom w:val="single" w:sz="4" w:space="0" w:color="auto"/>
            </w:tcBorders>
          </w:tcPr>
          <w:p w:rsidR="005C4BAB" w:rsidRPr="00561FC5" w:rsidRDefault="005C4BAB" w:rsidP="005C4BAB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5C4BAB" w:rsidRPr="00561FC5" w:rsidTr="005C4BAB">
        <w:tc>
          <w:tcPr>
            <w:tcW w:w="9571" w:type="dxa"/>
            <w:tcBorders>
              <w:top w:val="single" w:sz="4" w:space="0" w:color="auto"/>
            </w:tcBorders>
          </w:tcPr>
          <w:p w:rsidR="005C4BAB" w:rsidRPr="00561FC5" w:rsidRDefault="005C4BAB" w:rsidP="005C4BAB">
            <w:pPr>
              <w:tabs>
                <w:tab w:val="left" w:pos="2180"/>
              </w:tabs>
              <w:jc w:val="center"/>
              <w:rPr>
                <w:i/>
              </w:rPr>
            </w:pPr>
            <w:r w:rsidRPr="00561FC5">
              <w:rPr>
                <w:i/>
              </w:rPr>
              <w:t>(наименование избирательного объединения, зарег</w:t>
            </w:r>
            <w:r>
              <w:rPr>
                <w:i/>
              </w:rPr>
              <w:t>истрировавшего областной список</w:t>
            </w:r>
            <w:r w:rsidRPr="00561FC5">
              <w:rPr>
                <w:i/>
              </w:rPr>
              <w:t>)</w:t>
            </w:r>
          </w:p>
        </w:tc>
      </w:tr>
    </w:tbl>
    <w:p w:rsidR="005C4BAB" w:rsidRDefault="005C4BAB" w:rsidP="005C4BAB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5C4BAB" w:rsidRPr="007858A3" w:rsidRDefault="005C4BAB" w:rsidP="005C4BAB">
      <w:pPr>
        <w:tabs>
          <w:tab w:val="left" w:pos="1770"/>
        </w:tabs>
        <w:jc w:val="center"/>
        <w:rPr>
          <w:i/>
        </w:rPr>
      </w:pPr>
      <w:r w:rsidRPr="007858A3">
        <w:rPr>
          <w:i/>
        </w:rPr>
        <w:t>(безвозмездно, оплата за 1 час (рублей), иное)</w:t>
      </w:r>
    </w:p>
    <w:p w:rsidR="005C4BAB" w:rsidRDefault="005C4BAB" w:rsidP="005C4BA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</w:t>
      </w:r>
      <w:r w:rsidRPr="00684FFE">
        <w:rPr>
          <w:sz w:val="28"/>
          <w:szCs w:val="28"/>
        </w:rPr>
        <w:t>кандидатам</w:t>
      </w:r>
      <w:r>
        <w:rPr>
          <w:sz w:val="28"/>
          <w:szCs w:val="28"/>
        </w:rPr>
        <w:t>, избирательным объединениям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5C4BAB" w:rsidRPr="00B9172A" w:rsidRDefault="005C4BAB" w:rsidP="005C4BAB">
      <w:pPr>
        <w:tabs>
          <w:tab w:val="left" w:pos="1770"/>
        </w:tabs>
        <w:jc w:val="center"/>
        <w:rPr>
          <w:i/>
        </w:rPr>
      </w:pPr>
      <w:r w:rsidRPr="00B9172A">
        <w:rPr>
          <w:i/>
        </w:rPr>
        <w:t>(указать  даты</w:t>
      </w:r>
      <w:r>
        <w:rPr>
          <w:i/>
        </w:rPr>
        <w:t xml:space="preserve"> предоставления помещения</w:t>
      </w:r>
      <w:r w:rsidRPr="00B9172A">
        <w:rPr>
          <w:i/>
        </w:rPr>
        <w:t>)</w:t>
      </w:r>
    </w:p>
    <w:p w:rsidR="005C4BAB" w:rsidRDefault="005C4BAB" w:rsidP="005C4BAB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5C4BAB" w:rsidTr="005C4BAB">
        <w:tc>
          <w:tcPr>
            <w:tcW w:w="2448" w:type="dxa"/>
            <w:tcBorders>
              <w:bottom w:val="single" w:sz="4" w:space="0" w:color="auto"/>
            </w:tcBorders>
          </w:tcPr>
          <w:p w:rsidR="005C4BAB" w:rsidRDefault="005C4BAB" w:rsidP="005C4BAB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5C4BAB" w:rsidRDefault="005C4BAB" w:rsidP="005C4BAB">
            <w:pPr>
              <w:pStyle w:val="2"/>
              <w:rPr>
                <w:bCs w:val="0"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C4BAB" w:rsidRDefault="005C4BAB" w:rsidP="005C4BAB">
            <w:pPr>
              <w:pStyle w:val="2"/>
              <w:rPr>
                <w:bCs w:val="0"/>
                <w:iCs/>
              </w:rPr>
            </w:pPr>
          </w:p>
        </w:tc>
        <w:tc>
          <w:tcPr>
            <w:tcW w:w="270" w:type="dxa"/>
            <w:vAlign w:val="bottom"/>
          </w:tcPr>
          <w:p w:rsidR="005C4BAB" w:rsidRDefault="005C4BAB" w:rsidP="005C4BAB">
            <w:pPr>
              <w:pStyle w:val="2"/>
              <w:rPr>
                <w:bCs w:val="0"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C4BAB" w:rsidRDefault="005C4BAB" w:rsidP="005C4BAB">
            <w:pPr>
              <w:pStyle w:val="2"/>
              <w:rPr>
                <w:bCs w:val="0"/>
                <w:iCs/>
              </w:rPr>
            </w:pPr>
          </w:p>
        </w:tc>
      </w:tr>
      <w:tr w:rsidR="005C4BAB" w:rsidTr="005C4BAB">
        <w:tc>
          <w:tcPr>
            <w:tcW w:w="2448" w:type="dxa"/>
            <w:tcBorders>
              <w:top w:val="single" w:sz="4" w:space="0" w:color="auto"/>
            </w:tcBorders>
          </w:tcPr>
          <w:p w:rsidR="005C4BAB" w:rsidRPr="00036A73" w:rsidRDefault="005C4BAB" w:rsidP="005C4BAB">
            <w:pPr>
              <w:pStyle w:val="2"/>
              <w:rPr>
                <w:bCs w:val="0"/>
                <w:i/>
                <w:iCs/>
                <w:sz w:val="20"/>
                <w:szCs w:val="20"/>
              </w:rPr>
            </w:pPr>
            <w:r w:rsidRPr="00036A73">
              <w:rPr>
                <w:bCs w:val="0"/>
                <w:sz w:val="20"/>
                <w:szCs w:val="20"/>
              </w:rPr>
              <w:t>(наименование должности</w:t>
            </w:r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bottom"/>
          </w:tcPr>
          <w:p w:rsidR="005C4BAB" w:rsidRDefault="005C4BAB" w:rsidP="005C4BAB">
            <w:pPr>
              <w:pStyle w:val="2"/>
              <w:rPr>
                <w:bCs w:val="0"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5C4BAB" w:rsidRPr="00651F20" w:rsidRDefault="005C4BAB" w:rsidP="005C4BAB">
            <w:pPr>
              <w:pStyle w:val="2"/>
              <w:rPr>
                <w:bCs w:val="0"/>
                <w:i/>
                <w:iCs/>
                <w:sz w:val="20"/>
                <w:szCs w:val="20"/>
              </w:rPr>
            </w:pPr>
            <w:r w:rsidRPr="00651F20">
              <w:rPr>
                <w:b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5C4BAB" w:rsidRPr="00651F20" w:rsidRDefault="005C4BAB" w:rsidP="005C4BAB">
            <w:pPr>
              <w:pStyle w:val="2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5C4BAB" w:rsidRPr="00651F20" w:rsidRDefault="005C4BAB" w:rsidP="005C4BAB">
            <w:pPr>
              <w:pStyle w:val="2"/>
              <w:rPr>
                <w:bCs w:val="0"/>
                <w:i/>
                <w:iCs/>
                <w:sz w:val="20"/>
                <w:szCs w:val="20"/>
              </w:rPr>
            </w:pPr>
            <w:r w:rsidRPr="00651F20">
              <w:rPr>
                <w:bCs w:val="0"/>
                <w:sz w:val="20"/>
                <w:szCs w:val="20"/>
              </w:rPr>
              <w:t>(инициалы, фамилия)</w:t>
            </w:r>
          </w:p>
        </w:tc>
      </w:tr>
      <w:tr w:rsidR="005C4BAB" w:rsidTr="005C4BAB">
        <w:tc>
          <w:tcPr>
            <w:tcW w:w="2448" w:type="dxa"/>
          </w:tcPr>
          <w:p w:rsidR="005C4BAB" w:rsidRPr="00651F20" w:rsidRDefault="005C4BAB" w:rsidP="005C4BAB">
            <w:pPr>
              <w:jc w:val="center"/>
            </w:pPr>
            <w:r w:rsidRPr="00651F20">
              <w:t>МП</w:t>
            </w:r>
          </w:p>
        </w:tc>
        <w:tc>
          <w:tcPr>
            <w:tcW w:w="360" w:type="dxa"/>
            <w:vAlign w:val="bottom"/>
          </w:tcPr>
          <w:p w:rsidR="005C4BAB" w:rsidRDefault="005C4BAB" w:rsidP="005C4BAB">
            <w:pPr>
              <w:pStyle w:val="2"/>
              <w:rPr>
                <w:bCs w:val="0"/>
                <w:iCs/>
              </w:rPr>
            </w:pPr>
          </w:p>
        </w:tc>
        <w:tc>
          <w:tcPr>
            <w:tcW w:w="1980" w:type="dxa"/>
            <w:vAlign w:val="bottom"/>
          </w:tcPr>
          <w:p w:rsidR="005C4BAB" w:rsidRPr="00651F20" w:rsidRDefault="005C4BAB" w:rsidP="005C4BAB">
            <w:pPr>
              <w:pStyle w:val="2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5C4BAB" w:rsidRPr="00651F20" w:rsidRDefault="005C4BAB" w:rsidP="005C4BAB">
            <w:pPr>
              <w:pStyle w:val="2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5C4BAB" w:rsidRPr="00651F20" w:rsidRDefault="005C4BAB" w:rsidP="005C4BAB">
            <w:pPr>
              <w:pStyle w:val="2"/>
              <w:rPr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5C4BAB" w:rsidRDefault="005C4BAB" w:rsidP="005C4BAB"/>
    <w:p w:rsidR="00265A1B" w:rsidRDefault="00265A1B"/>
    <w:p w:rsidR="00265A1B" w:rsidRDefault="00265A1B"/>
    <w:p w:rsidR="00265A1B" w:rsidRDefault="00265A1B"/>
    <w:sectPr w:rsidR="00265A1B" w:rsidSect="001E62B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1D"/>
    <w:rsid w:val="000D4ACC"/>
    <w:rsid w:val="00147AA5"/>
    <w:rsid w:val="001E62B8"/>
    <w:rsid w:val="00265A1B"/>
    <w:rsid w:val="002D2ED3"/>
    <w:rsid w:val="00334701"/>
    <w:rsid w:val="00355BAA"/>
    <w:rsid w:val="003B4DBE"/>
    <w:rsid w:val="0041041D"/>
    <w:rsid w:val="004D6DBC"/>
    <w:rsid w:val="005C4BAB"/>
    <w:rsid w:val="005F3DC6"/>
    <w:rsid w:val="00656370"/>
    <w:rsid w:val="00734C08"/>
    <w:rsid w:val="00AA0078"/>
    <w:rsid w:val="00C5086B"/>
    <w:rsid w:val="00D93516"/>
    <w:rsid w:val="00E12039"/>
    <w:rsid w:val="00EB3F45"/>
    <w:rsid w:val="00E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3B63-5150-4C71-BEC5-3971F49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1D"/>
    <w:pPr>
      <w:autoSpaceDE w:val="0"/>
      <w:autoSpaceDN w:val="0"/>
    </w:pPr>
  </w:style>
  <w:style w:type="paragraph" w:styleId="2">
    <w:name w:val="heading 2"/>
    <w:basedOn w:val="a"/>
    <w:next w:val="a"/>
    <w:qFormat/>
    <w:rsid w:val="0041041D"/>
    <w:pPr>
      <w:keepNext/>
      <w:autoSpaceDE/>
      <w:autoSpaceDN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3">
    <w:name w:val="heading 3"/>
    <w:basedOn w:val="a"/>
    <w:next w:val="a"/>
    <w:qFormat/>
    <w:rsid w:val="0041041D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041D"/>
    <w:rPr>
      <w:sz w:val="28"/>
      <w:szCs w:val="28"/>
    </w:rPr>
  </w:style>
  <w:style w:type="paragraph" w:styleId="20">
    <w:name w:val="Body Text 2"/>
    <w:basedOn w:val="a"/>
    <w:link w:val="21"/>
    <w:uiPriority w:val="99"/>
    <w:rsid w:val="005C4BA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C4BAB"/>
    <w:rPr>
      <w:sz w:val="24"/>
      <w:szCs w:val="24"/>
    </w:rPr>
  </w:style>
  <w:style w:type="paragraph" w:customStyle="1" w:styleId="ConsPlusNonformat">
    <w:name w:val="ConsPlusNonformat"/>
    <w:uiPriority w:val="99"/>
    <w:rsid w:val="005C4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2020-08-07T07:26:00Z</cp:lastPrinted>
  <dcterms:created xsi:type="dcterms:W3CDTF">2021-08-26T04:59:00Z</dcterms:created>
  <dcterms:modified xsi:type="dcterms:W3CDTF">2021-08-26T04:59:00Z</dcterms:modified>
</cp:coreProperties>
</file>