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5B69D7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5B134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Два</w:t>
      </w:r>
      <w:r w:rsidR="002110B6">
        <w:rPr>
          <w:sz w:val="28"/>
          <w:szCs w:val="28"/>
        </w:rPr>
        <w:t>дцат</w:t>
      </w:r>
      <w:r w:rsidR="00F756BF">
        <w:rPr>
          <w:sz w:val="28"/>
          <w:szCs w:val="28"/>
        </w:rPr>
        <w:t>ь первого</w:t>
      </w:r>
      <w:r w:rsidR="00A931EB" w:rsidRPr="00A931EB">
        <w:rPr>
          <w:sz w:val="28"/>
          <w:szCs w:val="28"/>
        </w:rPr>
        <w:t xml:space="preserve"> </w:t>
      </w:r>
      <w:r w:rsidR="00A931EB">
        <w:rPr>
          <w:sz w:val="28"/>
          <w:szCs w:val="28"/>
        </w:rPr>
        <w:t>внеочередного</w:t>
      </w:r>
      <w:r w:rsidR="002110B6">
        <w:rPr>
          <w:sz w:val="28"/>
          <w:szCs w:val="28"/>
        </w:rPr>
        <w:t xml:space="preserve">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F75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F756BF">
              <w:rPr>
                <w:sz w:val="28"/>
                <w:szCs w:val="28"/>
              </w:rPr>
              <w:t>0</w:t>
            </w:r>
            <w:r w:rsidRPr="004D43ED">
              <w:rPr>
                <w:sz w:val="28"/>
                <w:szCs w:val="28"/>
              </w:rPr>
              <w:t>.</w:t>
            </w:r>
            <w:r w:rsidR="00F756BF">
              <w:rPr>
                <w:sz w:val="28"/>
                <w:szCs w:val="28"/>
              </w:rPr>
              <w:t>11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F756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5B134F">
              <w:rPr>
                <w:sz w:val="28"/>
                <w:szCs w:val="28"/>
              </w:rPr>
              <w:t>6</w:t>
            </w:r>
            <w:r w:rsidR="00F756BF">
              <w:rPr>
                <w:sz w:val="28"/>
                <w:szCs w:val="28"/>
              </w:rPr>
              <w:t>3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F756BF" w:rsidRPr="00F756BF" w:rsidRDefault="00F756BF" w:rsidP="00F756BF">
      <w:pPr>
        <w:jc w:val="center"/>
        <w:rPr>
          <w:b/>
          <w:sz w:val="28"/>
          <w:szCs w:val="28"/>
        </w:rPr>
      </w:pPr>
      <w:r w:rsidRPr="00F756BF">
        <w:rPr>
          <w:b/>
          <w:sz w:val="28"/>
          <w:szCs w:val="28"/>
        </w:rPr>
        <w:t>О внесении изменений в Положение о земельном налоге,              утвержденное решением Совета депутатов Гавриловского сельсовета Саракташского района Оренбургской области от 18.03.2016 № 23 (в редакции решений от 07.11.2017 № 73, от 13.02.2018 № 88, от 25.09.2018 № 107, от 23.07.2019 № 152, от 25.11.2019 № 159, от 28.10.2021 № 33)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F756BF" w:rsidRPr="00637CC1" w:rsidRDefault="00F756BF" w:rsidP="00915409">
      <w:pPr>
        <w:shd w:val="clear" w:color="auto" w:fill="FFFFFF"/>
        <w:ind w:firstLine="567"/>
        <w:jc w:val="both"/>
        <w:rPr>
          <w:sz w:val="28"/>
          <w:szCs w:val="28"/>
        </w:rPr>
      </w:pPr>
      <w:r w:rsidRPr="00062F41">
        <w:rPr>
          <w:sz w:val="28"/>
          <w:szCs w:val="28"/>
        </w:rPr>
        <w:t xml:space="preserve">В соответствии со статьями 387, </w:t>
      </w:r>
      <w:r>
        <w:rPr>
          <w:sz w:val="28"/>
          <w:szCs w:val="28"/>
        </w:rPr>
        <w:t>397</w:t>
      </w:r>
      <w:r w:rsidRPr="00062F41">
        <w:rPr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a"/>
          <w:szCs w:val="28"/>
        </w:rPr>
        <w:t>,</w:t>
      </w:r>
      <w:r w:rsidRPr="00062F41">
        <w:rPr>
          <w:sz w:val="28"/>
          <w:szCs w:val="28"/>
        </w:rPr>
        <w:t xml:space="preserve"> статьей 14  Федерального закона  от 06.10.2003</w:t>
      </w:r>
      <w:r>
        <w:rPr>
          <w:sz w:val="28"/>
          <w:szCs w:val="28"/>
        </w:rPr>
        <w:t xml:space="preserve">  № </w:t>
      </w:r>
      <w:r w:rsidRPr="00062F41">
        <w:rPr>
          <w:sz w:val="28"/>
          <w:szCs w:val="28"/>
        </w:rPr>
        <w:t xml:space="preserve">131-ФЗ «Об </w:t>
      </w:r>
      <w:r w:rsidRPr="00062F41">
        <w:rPr>
          <w:bCs/>
          <w:sz w:val="28"/>
          <w:szCs w:val="28"/>
        </w:rPr>
        <w:t xml:space="preserve">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</w:t>
      </w:r>
      <w:r w:rsidRPr="00062F41">
        <w:rPr>
          <w:sz w:val="28"/>
          <w:szCs w:val="28"/>
        </w:rPr>
        <w:t>», руководствуясь Уставом муниц</w:t>
      </w:r>
      <w:r>
        <w:rPr>
          <w:sz w:val="28"/>
          <w:szCs w:val="28"/>
        </w:rPr>
        <w:t xml:space="preserve">ипального образования Гавриловский </w:t>
      </w:r>
      <w:r w:rsidRPr="00062F41">
        <w:rPr>
          <w:sz w:val="28"/>
          <w:szCs w:val="28"/>
        </w:rPr>
        <w:t>сельсовет Саракташского района Оренбургской  области</w:t>
      </w:r>
    </w:p>
    <w:p w:rsidR="00F756BF" w:rsidRPr="006F5DE1" w:rsidRDefault="00F756BF" w:rsidP="0091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Гавриловского </w:t>
      </w:r>
      <w:r w:rsidRPr="00637CC1">
        <w:rPr>
          <w:sz w:val="28"/>
          <w:szCs w:val="28"/>
        </w:rPr>
        <w:t>сельсовета РЕШИЛ:</w:t>
      </w:r>
    </w:p>
    <w:p w:rsidR="00F756BF" w:rsidRDefault="00F756BF" w:rsidP="00915409">
      <w:pPr>
        <w:ind w:firstLine="567"/>
        <w:jc w:val="both"/>
        <w:rPr>
          <w:bCs/>
          <w:sz w:val="28"/>
          <w:szCs w:val="28"/>
        </w:rPr>
      </w:pPr>
      <w:bookmarkStart w:id="0" w:name="sub_1"/>
      <w:r w:rsidRPr="00020572">
        <w:rPr>
          <w:sz w:val="28"/>
          <w:szCs w:val="28"/>
        </w:rPr>
        <w:t xml:space="preserve">1. </w:t>
      </w:r>
      <w:bookmarkStart w:id="1" w:name="sub_2"/>
      <w:bookmarkEnd w:id="0"/>
      <w:r w:rsidRPr="00020572">
        <w:rPr>
          <w:sz w:val="28"/>
          <w:szCs w:val="28"/>
        </w:rPr>
        <w:t xml:space="preserve">Внести в Положение о земельном налоге, </w:t>
      </w:r>
      <w:r w:rsidRPr="00DD2A4F">
        <w:rPr>
          <w:sz w:val="28"/>
          <w:szCs w:val="28"/>
        </w:rPr>
        <w:t xml:space="preserve">утвержденное решением Совета депутатов </w:t>
      </w:r>
      <w:r>
        <w:rPr>
          <w:sz w:val="28"/>
          <w:szCs w:val="28"/>
        </w:rPr>
        <w:t xml:space="preserve">Гавриловского </w:t>
      </w:r>
      <w:r w:rsidRPr="00DD2A4F">
        <w:rPr>
          <w:sz w:val="28"/>
          <w:szCs w:val="28"/>
        </w:rPr>
        <w:t xml:space="preserve">сельсовета Саракташского района Оренбургской области </w:t>
      </w:r>
      <w:r w:rsidRPr="00CA670A">
        <w:rPr>
          <w:sz w:val="28"/>
          <w:szCs w:val="28"/>
        </w:rPr>
        <w:t>от 18.03.2016 №</w:t>
      </w:r>
      <w:r>
        <w:rPr>
          <w:sz w:val="28"/>
          <w:szCs w:val="28"/>
        </w:rPr>
        <w:t xml:space="preserve"> </w:t>
      </w:r>
      <w:r w:rsidRPr="00CA670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F756BF">
        <w:rPr>
          <w:sz w:val="28"/>
          <w:szCs w:val="28"/>
        </w:rPr>
        <w:t>(в редакции решений от 07.11.2017 № 73, от 13.02.2018 № 88, от 25.09.2018 № 107, от 23.07.2019 № 152, от 25.11.2019 № 159, от 28.10.2021 № 33)</w:t>
      </w:r>
      <w:r>
        <w:rPr>
          <w:sz w:val="28"/>
          <w:szCs w:val="28"/>
        </w:rPr>
        <w:t xml:space="preserve">, </w:t>
      </w:r>
      <w:r w:rsidRPr="00367A67">
        <w:rPr>
          <w:sz w:val="28"/>
          <w:szCs w:val="28"/>
        </w:rPr>
        <w:t>следующие изменения:</w:t>
      </w:r>
    </w:p>
    <w:bookmarkEnd w:id="1"/>
    <w:p w:rsidR="00F756BF" w:rsidRDefault="00F756BF" w:rsidP="00915409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 Пункт 1 раздела </w:t>
      </w:r>
      <w:r>
        <w:rPr>
          <w:rStyle w:val="blk"/>
          <w:sz w:val="28"/>
          <w:szCs w:val="28"/>
          <w:lang w:val="en-US"/>
        </w:rPr>
        <w:t>VI</w:t>
      </w:r>
      <w:r>
        <w:rPr>
          <w:rStyle w:val="blk"/>
          <w:sz w:val="28"/>
          <w:szCs w:val="28"/>
        </w:rPr>
        <w:t xml:space="preserve"> изложить в следующей редакции:</w:t>
      </w:r>
    </w:p>
    <w:p w:rsidR="00F756BF" w:rsidRDefault="00F756BF" w:rsidP="009154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сроки, установленные статьей 397 Налогового Кодекса Российской Федерации.</w:t>
      </w:r>
    </w:p>
    <w:p w:rsidR="00F756BF" w:rsidRDefault="00F756BF" w:rsidP="009154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истечении    налогового   периода    налогоплательщики – организации и физические лица, являющиеся индивидуальными предпринимателями,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F756BF" w:rsidRPr="0047505C" w:rsidRDefault="00F756BF" w:rsidP="009154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Налогоплательщики – физические лица, уплачивают земельный налог по итогам налогового периода в сроки, установленные статьей 397 Налогового Кодекса Российской Федерации».</w:t>
      </w:r>
      <w:bookmarkStart w:id="2" w:name="_GoBack"/>
      <w:bookmarkEnd w:id="2"/>
    </w:p>
    <w:p w:rsidR="00F756BF" w:rsidRPr="00F756BF" w:rsidRDefault="00F756BF" w:rsidP="009154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756BF">
        <w:rPr>
          <w:sz w:val="28"/>
          <w:szCs w:val="28"/>
        </w:rPr>
        <w:t xml:space="preserve">2. Настоящее решение подлежит обнародованию, опубликованию в районной газете «Пульс дня» и размещению на официальном сайте </w:t>
      </w:r>
      <w:r w:rsidR="00915409">
        <w:rPr>
          <w:sz w:val="28"/>
          <w:szCs w:val="28"/>
        </w:rPr>
        <w:t xml:space="preserve">администрации </w:t>
      </w:r>
      <w:r w:rsidRPr="00F756BF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области.</w:t>
      </w:r>
    </w:p>
    <w:p w:rsidR="00F756BF" w:rsidRPr="00F756BF" w:rsidRDefault="00F756BF" w:rsidP="009154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756BF">
        <w:rPr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но не ранее  1 января 2023 года.</w:t>
      </w:r>
    </w:p>
    <w:p w:rsidR="005B134F" w:rsidRPr="00DD5B69" w:rsidRDefault="005B134F" w:rsidP="00915409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F756B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 возложить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(Жанзакова А.Т.).</w:t>
      </w:r>
    </w:p>
    <w:p w:rsidR="007B24FA" w:rsidRDefault="007B24FA" w:rsidP="00915409">
      <w:pPr>
        <w:ind w:firstLine="567"/>
        <w:jc w:val="both"/>
        <w:rPr>
          <w:b/>
          <w:sz w:val="28"/>
          <w:szCs w:val="28"/>
        </w:rPr>
      </w:pPr>
    </w:p>
    <w:p w:rsidR="009B275F" w:rsidRPr="007E3530" w:rsidRDefault="009B275F" w:rsidP="00915409">
      <w:pPr>
        <w:ind w:firstLine="567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</w:t>
      </w:r>
      <w:r w:rsidR="00F756BF">
        <w:rPr>
          <w:sz w:val="28"/>
          <w:szCs w:val="28"/>
          <w:shd w:val="clear" w:color="auto" w:fill="FFFFFF"/>
        </w:rPr>
        <w:t xml:space="preserve"> </w:t>
      </w:r>
      <w:r w:rsidR="009B275F">
        <w:rPr>
          <w:sz w:val="28"/>
          <w:szCs w:val="28"/>
          <w:shd w:val="clear" w:color="auto" w:fill="FFFFFF"/>
        </w:rPr>
        <w:t xml:space="preserve">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06356"/>
    <w:rsid w:val="00027F29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92F81"/>
    <w:rsid w:val="003E506D"/>
    <w:rsid w:val="004D43ED"/>
    <w:rsid w:val="00581181"/>
    <w:rsid w:val="005B134F"/>
    <w:rsid w:val="005B69D7"/>
    <w:rsid w:val="005D257B"/>
    <w:rsid w:val="005D6085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B24FA"/>
    <w:rsid w:val="007C53C3"/>
    <w:rsid w:val="007E3530"/>
    <w:rsid w:val="008105B0"/>
    <w:rsid w:val="008169EB"/>
    <w:rsid w:val="00822517"/>
    <w:rsid w:val="0082608D"/>
    <w:rsid w:val="008A554E"/>
    <w:rsid w:val="008D2D6E"/>
    <w:rsid w:val="009043BF"/>
    <w:rsid w:val="0090446F"/>
    <w:rsid w:val="00915409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6214E"/>
    <w:rsid w:val="00A931EB"/>
    <w:rsid w:val="00AD3624"/>
    <w:rsid w:val="00AE3A5B"/>
    <w:rsid w:val="00B05C08"/>
    <w:rsid w:val="00B41AAE"/>
    <w:rsid w:val="00BA01D7"/>
    <w:rsid w:val="00BB0EB3"/>
    <w:rsid w:val="00BD480B"/>
    <w:rsid w:val="00C266DF"/>
    <w:rsid w:val="00C81FF7"/>
    <w:rsid w:val="00C90676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756BF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39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link w:val="ConsPlusNormal1"/>
    <w:rsid w:val="005B134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5B134F"/>
    <w:rPr>
      <w:rFonts w:eastAsia="Calibri"/>
      <w:sz w:val="28"/>
      <w:szCs w:val="28"/>
      <w:lang w:val="ru-RU" w:eastAsia="ru-RU" w:bidi="ar-SA"/>
    </w:rPr>
  </w:style>
  <w:style w:type="character" w:customStyle="1" w:styleId="blk">
    <w:name w:val="blk"/>
    <w:basedOn w:val="a0"/>
    <w:rsid w:val="005B134F"/>
  </w:style>
  <w:style w:type="paragraph" w:styleId="2">
    <w:name w:val="Body Text 2"/>
    <w:basedOn w:val="a"/>
    <w:link w:val="20"/>
    <w:rsid w:val="00F75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56BF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F756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F756BF"/>
    <w:rPr>
      <w:sz w:val="28"/>
      <w:szCs w:val="24"/>
    </w:rPr>
  </w:style>
  <w:style w:type="paragraph" w:styleId="ab">
    <w:name w:val="No Spacing"/>
    <w:uiPriority w:val="1"/>
    <w:qFormat/>
    <w:rsid w:val="00F756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5A40-0AF7-4AB6-99D5-AF47AE5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</vt:vector>
  </TitlesOfParts>
  <Company>SOVET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2022-11-14T04:18:00Z</cp:lastPrinted>
  <dcterms:created xsi:type="dcterms:W3CDTF">2022-11-21T04:51:00Z</dcterms:created>
  <dcterms:modified xsi:type="dcterms:W3CDTF">2022-11-21T04:51:00Z</dcterms:modified>
</cp:coreProperties>
</file>