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D2E3D" w:rsidRPr="00557BAF" w:rsidTr="00557BAF">
        <w:trPr>
          <w:trHeight w:val="961"/>
          <w:jc w:val="center"/>
        </w:trPr>
        <w:tc>
          <w:tcPr>
            <w:tcW w:w="3321" w:type="dxa"/>
          </w:tcPr>
          <w:p w:rsidR="00ED2E3D" w:rsidRPr="00ED2E3D" w:rsidRDefault="00ED2E3D" w:rsidP="00ED2E3D">
            <w:pPr>
              <w:tabs>
                <w:tab w:val="left" w:pos="710"/>
              </w:tabs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D2E3D" w:rsidRPr="00ED2E3D" w:rsidRDefault="00ED4A4A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52425" cy="6858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D2E3D" w:rsidRPr="00ED2E3D" w:rsidRDefault="00ED2E3D" w:rsidP="00ED2E3D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 w:rsidRPr="00ED2E3D">
        <w:rPr>
          <w:rFonts w:ascii="Times New Roman" w:hAnsi="Times New Roman"/>
          <w:b/>
          <w:caps/>
          <w:sz w:val="32"/>
          <w:szCs w:val="28"/>
        </w:rPr>
        <w:t xml:space="preserve">СОВЕТ ДЕПУТАТОВ муниципального образования </w:t>
      </w:r>
      <w:r w:rsidR="00ED09A2">
        <w:rPr>
          <w:rFonts w:ascii="Times New Roman" w:hAnsi="Times New Roman"/>
          <w:b/>
          <w:caps/>
          <w:sz w:val="32"/>
          <w:szCs w:val="28"/>
        </w:rPr>
        <w:t>Гавриловский</w:t>
      </w:r>
      <w:r w:rsidRPr="00ED2E3D">
        <w:rPr>
          <w:rFonts w:ascii="Times New Roman" w:hAnsi="Times New Roman"/>
          <w:b/>
          <w:caps/>
          <w:sz w:val="32"/>
          <w:szCs w:val="28"/>
        </w:rPr>
        <w:t xml:space="preserve"> сельсовет Саракташского района оренбургской области</w:t>
      </w:r>
    </w:p>
    <w:p w:rsidR="00ED2E3D" w:rsidRPr="00ED2E3D" w:rsidRDefault="00E76D07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32"/>
          <w:szCs w:val="28"/>
        </w:rPr>
      </w:pPr>
      <w:r>
        <w:rPr>
          <w:rFonts w:ascii="Times New Roman" w:hAnsi="Times New Roman"/>
          <w:b/>
          <w:caps/>
          <w:sz w:val="32"/>
          <w:szCs w:val="28"/>
        </w:rPr>
        <w:t>ЧЕТВЕРТЫЙ</w:t>
      </w:r>
      <w:r w:rsidR="00ED2E3D" w:rsidRPr="00ED2E3D">
        <w:rPr>
          <w:rFonts w:ascii="Times New Roman" w:hAnsi="Times New Roman"/>
          <w:b/>
          <w:caps/>
          <w:sz w:val="32"/>
          <w:szCs w:val="28"/>
        </w:rPr>
        <w:t xml:space="preserve"> созыв</w:t>
      </w:r>
    </w:p>
    <w:p w:rsidR="00ED2E3D" w:rsidRPr="00ED2E3D" w:rsidRDefault="00ED2E3D" w:rsidP="00ED2E3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2E3D">
        <w:rPr>
          <w:rFonts w:ascii="Times New Roman" w:hAnsi="Times New Roman"/>
          <w:b/>
          <w:sz w:val="28"/>
          <w:szCs w:val="28"/>
        </w:rPr>
        <w:t>Р Е Ш Е Н И Е</w:t>
      </w:r>
    </w:p>
    <w:p w:rsidR="00ED2E3D" w:rsidRPr="00ED2E3D" w:rsidRDefault="00AA2B06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C2732">
        <w:rPr>
          <w:rFonts w:ascii="Times New Roman" w:hAnsi="Times New Roman"/>
          <w:sz w:val="28"/>
          <w:szCs w:val="28"/>
        </w:rPr>
        <w:t>ридцат</w:t>
      </w:r>
      <w:r w:rsidR="00557BA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A58E8">
        <w:rPr>
          <w:rFonts w:ascii="Times New Roman" w:hAnsi="Times New Roman"/>
          <w:sz w:val="28"/>
          <w:szCs w:val="28"/>
        </w:rPr>
        <w:t>втор</w:t>
      </w:r>
      <w:r>
        <w:rPr>
          <w:rFonts w:ascii="Times New Roman" w:hAnsi="Times New Roman"/>
          <w:sz w:val="28"/>
          <w:szCs w:val="28"/>
        </w:rPr>
        <w:t>ого внеочередного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ED2E3D" w:rsidRPr="00ED2E3D" w:rsidRDefault="00ED09A2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Гавриловского</w:t>
      </w:r>
      <w:r w:rsidR="00ED2E3D" w:rsidRPr="00ED2E3D">
        <w:rPr>
          <w:rFonts w:ascii="Times New Roman" w:hAnsi="Times New Roman"/>
          <w:sz w:val="28"/>
          <w:szCs w:val="28"/>
        </w:rPr>
        <w:t xml:space="preserve"> сельсовета Саракташского района </w:t>
      </w:r>
    </w:p>
    <w:p w:rsidR="00ED2E3D" w:rsidRPr="00ED2E3D" w:rsidRDefault="00ED2E3D" w:rsidP="00ED2E3D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ED2E3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57BAF">
        <w:rPr>
          <w:rFonts w:ascii="Times New Roman" w:hAnsi="Times New Roman"/>
          <w:sz w:val="28"/>
          <w:szCs w:val="28"/>
        </w:rPr>
        <w:t>четвертого</w:t>
      </w:r>
      <w:r w:rsidRPr="00ED2E3D">
        <w:rPr>
          <w:rFonts w:ascii="Times New Roman" w:hAnsi="Times New Roman"/>
          <w:sz w:val="28"/>
          <w:szCs w:val="28"/>
        </w:rPr>
        <w:t xml:space="preserve"> созыва</w:t>
      </w:r>
    </w:p>
    <w:p w:rsidR="00ED2E3D" w:rsidRPr="00ED2E3D" w:rsidRDefault="00ED2E3D" w:rsidP="00ED2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E3D" w:rsidRPr="00AA2B06" w:rsidRDefault="00AA2B06" w:rsidP="00ED2E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58E8">
        <w:rPr>
          <w:rFonts w:ascii="Times New Roman" w:hAnsi="Times New Roman"/>
          <w:sz w:val="28"/>
          <w:szCs w:val="28"/>
        </w:rPr>
        <w:t>5</w:t>
      </w:r>
      <w:r w:rsidR="00557BAF">
        <w:rPr>
          <w:rFonts w:ascii="Times New Roman" w:hAnsi="Times New Roman"/>
          <w:sz w:val="28"/>
          <w:szCs w:val="28"/>
        </w:rPr>
        <w:t>.</w:t>
      </w:r>
      <w:r w:rsidR="006A58E8">
        <w:rPr>
          <w:rFonts w:ascii="Times New Roman" w:hAnsi="Times New Roman"/>
          <w:sz w:val="28"/>
          <w:szCs w:val="28"/>
        </w:rPr>
        <w:t>11</w:t>
      </w:r>
      <w:r w:rsidR="00557BAF">
        <w:rPr>
          <w:rFonts w:ascii="Times New Roman" w:hAnsi="Times New Roman"/>
          <w:sz w:val="28"/>
          <w:szCs w:val="28"/>
        </w:rPr>
        <w:t>.</w:t>
      </w:r>
      <w:r w:rsidR="00EA6226">
        <w:rPr>
          <w:rFonts w:ascii="Times New Roman" w:hAnsi="Times New Roman"/>
          <w:sz w:val="28"/>
          <w:szCs w:val="28"/>
        </w:rPr>
        <w:t>2023</w:t>
      </w:r>
      <w:r w:rsidR="00B76160">
        <w:rPr>
          <w:rFonts w:ascii="Times New Roman" w:hAnsi="Times New Roman"/>
          <w:sz w:val="28"/>
          <w:szCs w:val="28"/>
        </w:rPr>
        <w:t xml:space="preserve">                 </w:t>
      </w:r>
      <w:r w:rsidR="00557BAF">
        <w:rPr>
          <w:rFonts w:ascii="Times New Roman" w:hAnsi="Times New Roman"/>
          <w:sz w:val="28"/>
          <w:szCs w:val="28"/>
        </w:rPr>
        <w:t xml:space="preserve">                 </w:t>
      </w:r>
      <w:r w:rsidR="00B76160">
        <w:rPr>
          <w:rFonts w:ascii="Times New Roman" w:hAnsi="Times New Roman"/>
          <w:sz w:val="28"/>
          <w:szCs w:val="28"/>
        </w:rPr>
        <w:t xml:space="preserve">с. </w:t>
      </w:r>
      <w:r w:rsidR="00ED09A2">
        <w:rPr>
          <w:rFonts w:ascii="Times New Roman" w:hAnsi="Times New Roman"/>
          <w:sz w:val="28"/>
          <w:szCs w:val="28"/>
        </w:rPr>
        <w:t>Гавриловка</w:t>
      </w:r>
      <w:r w:rsidR="00ED2E3D" w:rsidRPr="00ED2E3D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6A58E8">
        <w:rPr>
          <w:rFonts w:ascii="Times New Roman" w:hAnsi="Times New Roman"/>
          <w:sz w:val="28"/>
          <w:szCs w:val="28"/>
        </w:rPr>
        <w:t>10</w:t>
      </w:r>
      <w:r w:rsidR="00F27626">
        <w:rPr>
          <w:rFonts w:ascii="Times New Roman" w:hAnsi="Times New Roman"/>
          <w:sz w:val="28"/>
          <w:szCs w:val="28"/>
        </w:rPr>
        <w:t>1</w:t>
      </w:r>
    </w:p>
    <w:p w:rsidR="006928B4" w:rsidRDefault="006928B4" w:rsidP="006928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626" w:rsidRPr="00F27626" w:rsidRDefault="00F27626" w:rsidP="00F276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626">
        <w:rPr>
          <w:rFonts w:ascii="Times New Roman" w:hAnsi="Times New Roman"/>
          <w:b/>
          <w:sz w:val="28"/>
          <w:szCs w:val="28"/>
        </w:rPr>
        <w:t xml:space="preserve">О внесении изменений в Приложение к решению Совета депутатов муниципального образования Гавриловский сельсовет Саракташского района Оренбургской области от 24.11.2021 № 36 «Об утверждении Положения о </w:t>
      </w:r>
      <w:r>
        <w:rPr>
          <w:rFonts w:ascii="Times New Roman" w:hAnsi="Times New Roman"/>
          <w:b/>
          <w:bCs/>
          <w:sz w:val="28"/>
          <w:szCs w:val="28"/>
        </w:rPr>
        <w:t xml:space="preserve">порядке оплаты труда </w:t>
      </w:r>
      <w:r w:rsidRPr="00F27626">
        <w:rPr>
          <w:rFonts w:ascii="Times New Roman" w:hAnsi="Times New Roman"/>
          <w:b/>
          <w:sz w:val="28"/>
          <w:szCs w:val="28"/>
        </w:rPr>
        <w:t>лиц, замещающих должности муниципальной службы в администрации Гавриловского  сельсовета Саракташского района Оренбургской области»</w:t>
      </w:r>
    </w:p>
    <w:p w:rsidR="000B2856" w:rsidRPr="000B2856" w:rsidRDefault="000B2856" w:rsidP="00AB41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2856" w:rsidRPr="000B2856" w:rsidRDefault="000B2856" w:rsidP="00AB41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B2856">
        <w:rPr>
          <w:rFonts w:ascii="Times New Roman" w:hAnsi="Times New Roman"/>
          <w:sz w:val="28"/>
          <w:szCs w:val="28"/>
        </w:rPr>
        <w:t xml:space="preserve">На основании </w:t>
      </w:r>
      <w:hyperlink r:id="rId7" w:history="1">
        <w:r w:rsidRPr="000B2856">
          <w:rPr>
            <w:rFonts w:ascii="Times New Roman" w:hAnsi="Times New Roman"/>
            <w:sz w:val="28"/>
            <w:szCs w:val="28"/>
          </w:rPr>
          <w:t>пункта 4 статьи 86</w:t>
        </w:r>
      </w:hyperlink>
      <w:r w:rsidRPr="000B285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статьи 16 Закона Оренбургской области от 12.09.1997                                   № 130/32-ОЗ «О статусе выборного должностного лица местного самоуправления», Закона Оренбургской области от 10.10.2007                                         № </w:t>
      </w:r>
      <w:r w:rsidRPr="000B2856">
        <w:rPr>
          <w:rFonts w:ascii="Times New Roman" w:hAnsi="Times New Roman"/>
          <w:bCs/>
          <w:sz w:val="28"/>
          <w:szCs w:val="28"/>
        </w:rPr>
        <w:t>1611/339-IV-ОЗ «О муниципальной службе в Оренбургской области»</w:t>
      </w:r>
      <w:r w:rsidRPr="000B2856">
        <w:rPr>
          <w:rFonts w:ascii="Times New Roman" w:hAnsi="Times New Roman"/>
          <w:sz w:val="28"/>
          <w:szCs w:val="28"/>
        </w:rPr>
        <w:t xml:space="preserve"> и руководствуясь </w:t>
      </w:r>
      <w:hyperlink r:id="rId8" w:history="1">
        <w:r w:rsidRPr="000B2856">
          <w:rPr>
            <w:rFonts w:ascii="Times New Roman" w:hAnsi="Times New Roman"/>
            <w:sz w:val="28"/>
            <w:szCs w:val="28"/>
          </w:rPr>
          <w:t>статьей 28</w:t>
        </w:r>
      </w:hyperlink>
      <w:r w:rsidRPr="000B2856">
        <w:rPr>
          <w:rFonts w:ascii="Times New Roman" w:eastAsia="Calibri" w:hAnsi="Times New Roman"/>
          <w:sz w:val="28"/>
          <w:szCs w:val="28"/>
        </w:rPr>
        <w:t xml:space="preserve"> Устава муниципального образования Гавриловский сельсовет Саракташского  района Оренбургской области </w:t>
      </w:r>
    </w:p>
    <w:p w:rsidR="000B2856" w:rsidRPr="000B2856" w:rsidRDefault="000B2856" w:rsidP="00AB413A">
      <w:pPr>
        <w:pStyle w:val="1"/>
        <w:tabs>
          <w:tab w:val="left" w:pos="2632"/>
        </w:tabs>
        <w:spacing w:before="0" w:after="0" w:line="240" w:lineRule="auto"/>
        <w:ind w:firstLine="709"/>
        <w:rPr>
          <w:rFonts w:ascii="Times New Roman" w:hAnsi="Times New Roman"/>
          <w:bCs w:val="0"/>
          <w:sz w:val="28"/>
          <w:szCs w:val="28"/>
        </w:rPr>
      </w:pPr>
      <w:r w:rsidRPr="000B2856">
        <w:rPr>
          <w:rFonts w:ascii="Times New Roman" w:hAnsi="Times New Roman"/>
          <w:bCs w:val="0"/>
          <w:sz w:val="28"/>
          <w:szCs w:val="28"/>
        </w:rPr>
        <w:t xml:space="preserve">Совет депутатов Гавриловского сельсовета РЕШИЛ: </w:t>
      </w:r>
    </w:p>
    <w:p w:rsidR="00F27626" w:rsidRDefault="000B2856" w:rsidP="00F27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626">
        <w:rPr>
          <w:rFonts w:ascii="Times New Roman" w:hAnsi="Times New Roman"/>
          <w:sz w:val="28"/>
          <w:szCs w:val="28"/>
        </w:rPr>
        <w:t xml:space="preserve">1. Внести следующие изменения в </w:t>
      </w:r>
      <w:r w:rsidR="00F27626" w:rsidRPr="00F27626">
        <w:rPr>
          <w:rFonts w:ascii="Times New Roman" w:hAnsi="Times New Roman"/>
          <w:sz w:val="28"/>
          <w:szCs w:val="28"/>
        </w:rPr>
        <w:t xml:space="preserve">Приложение к решению Совета депутатов муниципального образования Гавриловский сельсовет Саракташского района Оренбургской области от 24.11.2021 № 36 «Об утверждении Положения о </w:t>
      </w:r>
      <w:r w:rsidR="00F27626" w:rsidRPr="00F27626">
        <w:rPr>
          <w:rFonts w:ascii="Times New Roman" w:hAnsi="Times New Roman"/>
          <w:bCs/>
          <w:sz w:val="28"/>
          <w:szCs w:val="28"/>
        </w:rPr>
        <w:t xml:space="preserve">порядке оплаты труда </w:t>
      </w:r>
      <w:r w:rsidR="00F27626" w:rsidRPr="00F27626">
        <w:rPr>
          <w:rFonts w:ascii="Times New Roman" w:hAnsi="Times New Roman"/>
          <w:sz w:val="28"/>
          <w:szCs w:val="28"/>
        </w:rPr>
        <w:t>лиц, замещающих должности муниципальной службы в администрации Гавриловского  сельсовета Саракташского района Оренбургской области»</w:t>
      </w:r>
      <w:r w:rsidR="00F27626">
        <w:rPr>
          <w:rFonts w:ascii="Times New Roman" w:hAnsi="Times New Roman"/>
          <w:sz w:val="28"/>
          <w:szCs w:val="28"/>
        </w:rPr>
        <w:t>:</w:t>
      </w:r>
    </w:p>
    <w:p w:rsidR="00F27626" w:rsidRPr="00F27626" w:rsidRDefault="000B2856" w:rsidP="00F27626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7626">
        <w:rPr>
          <w:rFonts w:ascii="Times New Roman" w:hAnsi="Times New Roman" w:cs="Times New Roman"/>
          <w:sz w:val="28"/>
          <w:szCs w:val="28"/>
        </w:rPr>
        <w:t xml:space="preserve">1.1. </w:t>
      </w:r>
      <w:r w:rsidR="00F27626" w:rsidRPr="00F27626">
        <w:rPr>
          <w:rFonts w:ascii="Times New Roman" w:hAnsi="Times New Roman" w:cs="Times New Roman"/>
          <w:sz w:val="28"/>
          <w:szCs w:val="28"/>
        </w:rPr>
        <w:t>Изложить приложение к Приложение к Положению о порядке  оплаты труда в новой редакции согласно приложению к настоящему решению.</w:t>
      </w:r>
    </w:p>
    <w:p w:rsidR="00DA3294" w:rsidRDefault="000B2856" w:rsidP="00AB413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4C83" w:rsidRPr="00824C83">
        <w:rPr>
          <w:rFonts w:ascii="Times New Roman" w:hAnsi="Times New Roman"/>
          <w:sz w:val="28"/>
          <w:szCs w:val="28"/>
        </w:rPr>
        <w:t xml:space="preserve">. </w:t>
      </w:r>
      <w:r w:rsidR="00DA3294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DA3294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DA3294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 дня его </w:t>
      </w:r>
      <w:r w:rsidR="00DA3294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</w:t>
      </w:r>
      <w:r w:rsidR="00DA3294" w:rsidRPr="003A0D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3294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</w:t>
      </w:r>
      <w:r w:rsidR="00DA3294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1 сентября 2023 года, </w:t>
      </w:r>
      <w:r w:rsidR="00DA3294" w:rsidRPr="00422B98">
        <w:rPr>
          <w:rFonts w:ascii="Times New Roman" w:hAnsi="Times New Roman" w:cs="Times New Roman"/>
          <w:sz w:val="28"/>
          <w:szCs w:val="28"/>
        </w:rPr>
        <w:t>подлежит р</w:t>
      </w:r>
      <w:r w:rsidR="00DA3294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администрации муниципального образования Гавриловскийский сельсовет </w:t>
      </w:r>
      <w:r w:rsidR="00DA3294" w:rsidRPr="003A0D47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области.</w:t>
      </w:r>
    </w:p>
    <w:p w:rsidR="00DA3294" w:rsidRPr="00DA3294" w:rsidRDefault="00DA3294" w:rsidP="00AB413A">
      <w:pPr>
        <w:tabs>
          <w:tab w:val="left" w:pos="2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3294">
        <w:rPr>
          <w:rFonts w:ascii="Times New Roman" w:hAnsi="Times New Roman"/>
          <w:sz w:val="28"/>
          <w:szCs w:val="28"/>
        </w:rPr>
        <w:lastRenderedPageBreak/>
        <w:t xml:space="preserve">3. Контроль за исполнением настоящего решения возложить на постоянную комиссию </w:t>
      </w:r>
      <w:r w:rsidRPr="00DA3294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DA3294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вопросам, торговле и быту (Жанзакова А.Т.).</w:t>
      </w:r>
    </w:p>
    <w:p w:rsidR="00ED2E3D" w:rsidRDefault="00ED2E3D" w:rsidP="00AB413A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285F" w:rsidRDefault="00DC285F" w:rsidP="00AB41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3440" w:rsidRDefault="00780761" w:rsidP="00254E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28B4">
        <w:rPr>
          <w:rFonts w:ascii="Times New Roman" w:hAnsi="Times New Roman"/>
          <w:sz w:val="28"/>
          <w:szCs w:val="28"/>
        </w:rPr>
        <w:t xml:space="preserve">лава </w:t>
      </w:r>
      <w:r w:rsidR="00254EE7">
        <w:rPr>
          <w:rFonts w:ascii="Times New Roman" w:hAnsi="Times New Roman"/>
          <w:sz w:val="28"/>
          <w:szCs w:val="28"/>
        </w:rPr>
        <w:t>Гавриловского</w:t>
      </w:r>
      <w:r w:rsidR="00557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254EE7">
        <w:rPr>
          <w:rFonts w:ascii="Times New Roman" w:hAnsi="Times New Roman"/>
          <w:sz w:val="28"/>
          <w:szCs w:val="28"/>
        </w:rPr>
        <w:t>а</w:t>
      </w:r>
      <w:r w:rsidR="00DA3294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D09A2">
        <w:rPr>
          <w:rFonts w:ascii="Times New Roman" w:hAnsi="Times New Roman"/>
          <w:sz w:val="28"/>
          <w:szCs w:val="28"/>
        </w:rPr>
        <w:t>Е.И</w:t>
      </w:r>
      <w:bookmarkStart w:id="0" w:name="_GoBack"/>
      <w:bookmarkEnd w:id="0"/>
      <w:r w:rsidR="00ED2E3D">
        <w:rPr>
          <w:rFonts w:ascii="Times New Roman" w:hAnsi="Times New Roman"/>
          <w:sz w:val="28"/>
          <w:szCs w:val="28"/>
        </w:rPr>
        <w:t xml:space="preserve">. </w:t>
      </w:r>
      <w:r w:rsidR="00ED09A2">
        <w:rPr>
          <w:rFonts w:ascii="Times New Roman" w:hAnsi="Times New Roman"/>
          <w:sz w:val="28"/>
          <w:szCs w:val="28"/>
        </w:rPr>
        <w:t>Варламова</w:t>
      </w:r>
    </w:p>
    <w:p w:rsidR="00ED1E9A" w:rsidRDefault="00ED1E9A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Pr="00F27626" w:rsidRDefault="00F27626" w:rsidP="00F276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27626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F27626" w:rsidRPr="00F27626" w:rsidRDefault="00F27626" w:rsidP="00F276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27626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F27626" w:rsidRPr="00F27626" w:rsidRDefault="00F27626" w:rsidP="00F276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27626">
        <w:rPr>
          <w:rFonts w:ascii="Times New Roman" w:hAnsi="Times New Roman"/>
          <w:b/>
          <w:sz w:val="28"/>
          <w:szCs w:val="28"/>
        </w:rPr>
        <w:t xml:space="preserve">Гавриловского сельсовета </w:t>
      </w:r>
    </w:p>
    <w:p w:rsidR="00F27626" w:rsidRPr="00F27626" w:rsidRDefault="00F27626" w:rsidP="00F276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27626">
        <w:rPr>
          <w:rFonts w:ascii="Times New Roman" w:hAnsi="Times New Roman"/>
          <w:b/>
          <w:sz w:val="28"/>
          <w:szCs w:val="28"/>
        </w:rPr>
        <w:t xml:space="preserve">Саракташского района </w:t>
      </w:r>
    </w:p>
    <w:p w:rsidR="00F27626" w:rsidRPr="00F27626" w:rsidRDefault="00F27626" w:rsidP="00F276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27626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27626" w:rsidRPr="00F27626" w:rsidRDefault="00F27626" w:rsidP="00F2762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2762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15</w:t>
      </w:r>
      <w:r w:rsidRPr="00F27626">
        <w:rPr>
          <w:rFonts w:ascii="Times New Roman" w:hAnsi="Times New Roman"/>
          <w:b/>
          <w:sz w:val="28"/>
          <w:szCs w:val="28"/>
        </w:rPr>
        <w:t>.11.202</w:t>
      </w:r>
      <w:r>
        <w:rPr>
          <w:rFonts w:ascii="Times New Roman" w:hAnsi="Times New Roman"/>
          <w:b/>
          <w:sz w:val="28"/>
          <w:szCs w:val="28"/>
        </w:rPr>
        <w:t>3</w:t>
      </w:r>
      <w:r w:rsidRPr="00F27626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101</w:t>
      </w:r>
    </w:p>
    <w:p w:rsidR="00F27626" w:rsidRDefault="00F27626" w:rsidP="00F27626">
      <w:pPr>
        <w:jc w:val="right"/>
        <w:rPr>
          <w:rFonts w:ascii="Times New Roman" w:hAnsi="Times New Roman"/>
          <w:sz w:val="28"/>
          <w:szCs w:val="28"/>
        </w:rPr>
      </w:pPr>
    </w:p>
    <w:p w:rsidR="00F27626" w:rsidRPr="006D79DF" w:rsidRDefault="00F27626" w:rsidP="00F2762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F27626" w:rsidRPr="006D79DF" w:rsidRDefault="00F27626" w:rsidP="00F2762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F27626" w:rsidRPr="006D79DF" w:rsidRDefault="00F27626" w:rsidP="00F2762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F27626" w:rsidRPr="006D79DF" w:rsidRDefault="00F27626" w:rsidP="00F2762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Гавриловский </w:t>
      </w:r>
      <w:r w:rsidRPr="006D79D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27626" w:rsidRPr="006D79DF" w:rsidRDefault="00F27626" w:rsidP="00F2762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5593"/>
        <w:gridCol w:w="2856"/>
      </w:tblGrid>
      <w:tr w:rsidR="00F27626" w:rsidRPr="006D79DF" w:rsidTr="00F27626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Pr="006D79DF" w:rsidRDefault="00F27626" w:rsidP="00752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Pr="006D79DF" w:rsidRDefault="00F27626" w:rsidP="00752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Pr="006D79DF" w:rsidRDefault="00F27626" w:rsidP="007521B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>Денежное вознаграждение (должностные оклады)</w:t>
            </w:r>
            <w:r w:rsidRPr="006D79DF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F27626" w:rsidRPr="006D79DF" w:rsidTr="00F27626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Pr="006D79DF" w:rsidRDefault="00F27626" w:rsidP="00752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Pr="006D79DF" w:rsidRDefault="00F27626" w:rsidP="00752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D79D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F27626" w:rsidRPr="006D79DF" w:rsidRDefault="00F27626" w:rsidP="00752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26" w:rsidRPr="006D79DF" w:rsidRDefault="00F27626" w:rsidP="007521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8133,0</w:t>
            </w:r>
          </w:p>
        </w:tc>
      </w:tr>
    </w:tbl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</w:pPr>
    </w:p>
    <w:p w:rsidR="00F27626" w:rsidRDefault="00F27626">
      <w:pPr>
        <w:rPr>
          <w:rFonts w:ascii="Times New Roman" w:hAnsi="Times New Roman"/>
          <w:sz w:val="28"/>
          <w:szCs w:val="28"/>
        </w:rPr>
        <w:sectPr w:rsidR="00F27626" w:rsidSect="00ED2E3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BC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lastRenderedPageBreak/>
        <w:t xml:space="preserve">Приложение  к </w:t>
      </w:r>
    </w:p>
    <w:p w:rsidR="00600BC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решению Совета</w:t>
      </w:r>
      <w:r w:rsidR="00600BCA" w:rsidRP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 xml:space="preserve">депутатов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Гавриловского сельсовета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Оренбургской области</w:t>
      </w:r>
    </w:p>
    <w:p w:rsidR="00ED1E9A" w:rsidRPr="00600BC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>Воздвиженского сельсовета</w:t>
      </w:r>
    </w:p>
    <w:p w:rsidR="00ED1E9A" w:rsidRDefault="00ED1E9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0BCA">
        <w:rPr>
          <w:rFonts w:ascii="Times New Roman" w:hAnsi="Times New Roman"/>
          <w:sz w:val="28"/>
          <w:szCs w:val="28"/>
        </w:rPr>
        <w:t xml:space="preserve"> </w:t>
      </w:r>
      <w:r w:rsidR="00600BCA">
        <w:rPr>
          <w:rFonts w:ascii="Times New Roman" w:hAnsi="Times New Roman"/>
          <w:sz w:val="28"/>
          <w:szCs w:val="28"/>
        </w:rPr>
        <w:t>о</w:t>
      </w:r>
      <w:r w:rsidRPr="00600BCA">
        <w:rPr>
          <w:rFonts w:ascii="Times New Roman" w:hAnsi="Times New Roman"/>
          <w:sz w:val="28"/>
          <w:szCs w:val="28"/>
        </w:rPr>
        <w:t>т</w:t>
      </w:r>
      <w:r w:rsid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>2</w:t>
      </w:r>
      <w:r w:rsidR="00600BCA">
        <w:rPr>
          <w:rFonts w:ascii="Times New Roman" w:hAnsi="Times New Roman"/>
          <w:sz w:val="28"/>
          <w:szCs w:val="28"/>
        </w:rPr>
        <w:t>1</w:t>
      </w:r>
      <w:r w:rsidRPr="00600BCA">
        <w:rPr>
          <w:rFonts w:ascii="Times New Roman" w:hAnsi="Times New Roman"/>
          <w:sz w:val="28"/>
          <w:szCs w:val="28"/>
        </w:rPr>
        <w:t>.0</w:t>
      </w:r>
      <w:r w:rsidR="00600BCA">
        <w:rPr>
          <w:rFonts w:ascii="Times New Roman" w:hAnsi="Times New Roman"/>
          <w:sz w:val="28"/>
          <w:szCs w:val="28"/>
        </w:rPr>
        <w:t>9</w:t>
      </w:r>
      <w:r w:rsidRPr="00600BCA">
        <w:rPr>
          <w:rFonts w:ascii="Times New Roman" w:hAnsi="Times New Roman"/>
          <w:sz w:val="28"/>
          <w:szCs w:val="28"/>
        </w:rPr>
        <w:t>. 2023</w:t>
      </w:r>
      <w:r w:rsidR="00600BCA">
        <w:rPr>
          <w:rFonts w:ascii="Times New Roman" w:hAnsi="Times New Roman"/>
          <w:sz w:val="28"/>
          <w:szCs w:val="28"/>
        </w:rPr>
        <w:t xml:space="preserve"> </w:t>
      </w:r>
      <w:r w:rsidRPr="00600BCA">
        <w:rPr>
          <w:rFonts w:ascii="Times New Roman" w:hAnsi="Times New Roman"/>
          <w:sz w:val="28"/>
          <w:szCs w:val="28"/>
        </w:rPr>
        <w:t>№ 9</w:t>
      </w:r>
      <w:r w:rsidR="008C7E42">
        <w:rPr>
          <w:rFonts w:ascii="Times New Roman" w:hAnsi="Times New Roman"/>
          <w:sz w:val="28"/>
          <w:szCs w:val="28"/>
        </w:rPr>
        <w:t>7</w:t>
      </w:r>
    </w:p>
    <w:p w:rsidR="003E4696" w:rsidRDefault="003E4696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4696" w:rsidRPr="003E4696" w:rsidRDefault="003E4696" w:rsidP="003E469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4696">
        <w:rPr>
          <w:rFonts w:ascii="Times New Roman" w:hAnsi="Times New Roman"/>
          <w:b/>
          <w:caps/>
          <w:sz w:val="28"/>
          <w:szCs w:val="28"/>
        </w:rPr>
        <w:t xml:space="preserve">Реестр </w:t>
      </w:r>
    </w:p>
    <w:p w:rsidR="003E4696" w:rsidRDefault="003E4696" w:rsidP="003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696">
        <w:rPr>
          <w:rFonts w:ascii="Times New Roman" w:hAnsi="Times New Roman"/>
          <w:b/>
          <w:sz w:val="28"/>
          <w:szCs w:val="28"/>
        </w:rPr>
        <w:t xml:space="preserve">муниципальных должностей и должностей муниципальной службы 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Гаврилов</w:t>
      </w:r>
      <w:r w:rsidRPr="003E4696">
        <w:rPr>
          <w:rFonts w:ascii="Times New Roman" w:hAnsi="Times New Roman"/>
          <w:b/>
          <w:sz w:val="28"/>
          <w:szCs w:val="28"/>
        </w:rPr>
        <w:t>ский сельсовет Саракташского района Оренбургской области</w:t>
      </w:r>
    </w:p>
    <w:p w:rsidR="003E4696" w:rsidRPr="003E4696" w:rsidRDefault="003E4696" w:rsidP="003E46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18"/>
        <w:gridCol w:w="6370"/>
        <w:gridCol w:w="552"/>
        <w:gridCol w:w="1830"/>
      </w:tblGrid>
      <w:tr w:rsidR="003E4696" w:rsidRPr="00DE3DF6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Высшие должности</w:t>
            </w: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3E4696" w:rsidRPr="00DE3DF6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-глава муниципального образования</w:t>
            </w: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1 единица</w:t>
            </w:r>
          </w:p>
        </w:tc>
      </w:tr>
      <w:tr w:rsidR="003E4696" w:rsidRPr="00100D60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Младшие должности</w:t>
            </w:r>
          </w:p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единица</w:t>
            </w:r>
          </w:p>
        </w:tc>
      </w:tr>
      <w:tr w:rsidR="003E4696" w:rsidRPr="00100D60" w:rsidTr="003B7BBE">
        <w:tc>
          <w:tcPr>
            <w:tcW w:w="818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-специалист 1 категории</w:t>
            </w:r>
          </w:p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 w:rsidRPr="003E46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E4696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E4696" w:rsidRPr="00100D60" w:rsidTr="003B7BBE">
        <w:tc>
          <w:tcPr>
            <w:tcW w:w="7188" w:type="dxa"/>
            <w:gridSpan w:val="2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Всего муниципальных должностей и должностей муниципальной службы в администрации муниципального  образования</w:t>
            </w:r>
          </w:p>
        </w:tc>
        <w:tc>
          <w:tcPr>
            <w:tcW w:w="552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:rsidR="003E4696" w:rsidRPr="003E4696" w:rsidRDefault="003E4696" w:rsidP="003E46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E4696">
              <w:rPr>
                <w:rFonts w:ascii="Times New Roman" w:hAnsi="Times New Roman"/>
                <w:b/>
                <w:sz w:val="28"/>
                <w:szCs w:val="28"/>
              </w:rPr>
              <w:t xml:space="preserve"> единицы</w:t>
            </w:r>
          </w:p>
        </w:tc>
      </w:tr>
    </w:tbl>
    <w:p w:rsidR="00600BCA" w:rsidRPr="00600BCA" w:rsidRDefault="00600BCA" w:rsidP="00600B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BCA" w:rsidRPr="00600BCA" w:rsidRDefault="00600BC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E9A" w:rsidRPr="00600BCA" w:rsidRDefault="00ED1E9A" w:rsidP="00600B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1E9A" w:rsidRDefault="00ED1E9A" w:rsidP="00ED1E9A">
      <w:pPr>
        <w:rPr>
          <w:b/>
          <w:sz w:val="28"/>
          <w:szCs w:val="28"/>
        </w:rPr>
      </w:pPr>
    </w:p>
    <w:p w:rsidR="00ED1E9A" w:rsidRPr="00B96028" w:rsidRDefault="00ED1E9A" w:rsidP="00ED1E9A">
      <w:pPr>
        <w:rPr>
          <w:b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p w:rsidR="00C45252" w:rsidRDefault="00C45252">
      <w:pPr>
        <w:rPr>
          <w:rFonts w:ascii="Times New Roman" w:hAnsi="Times New Roman"/>
          <w:sz w:val="28"/>
          <w:szCs w:val="28"/>
        </w:rPr>
      </w:pPr>
    </w:p>
    <w:sectPr w:rsidR="00C45252" w:rsidSect="003E469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0116"/>
    <w:multiLevelType w:val="hybridMultilevel"/>
    <w:tmpl w:val="3E40712C"/>
    <w:lvl w:ilvl="0" w:tplc="5EE025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928B4"/>
    <w:rsid w:val="000B2856"/>
    <w:rsid w:val="000E24B4"/>
    <w:rsid w:val="000E5BAD"/>
    <w:rsid w:val="000F1C2B"/>
    <w:rsid w:val="001A52D2"/>
    <w:rsid w:val="001D5747"/>
    <w:rsid w:val="001F0277"/>
    <w:rsid w:val="001F37C3"/>
    <w:rsid w:val="002404C3"/>
    <w:rsid w:val="00254EE7"/>
    <w:rsid w:val="002D6874"/>
    <w:rsid w:val="002E21BC"/>
    <w:rsid w:val="00320891"/>
    <w:rsid w:val="00365B20"/>
    <w:rsid w:val="003B7BBE"/>
    <w:rsid w:val="003C2732"/>
    <w:rsid w:val="003D2612"/>
    <w:rsid w:val="003E4696"/>
    <w:rsid w:val="004E0412"/>
    <w:rsid w:val="004E3F2C"/>
    <w:rsid w:val="00547B51"/>
    <w:rsid w:val="00557BAF"/>
    <w:rsid w:val="00600BCA"/>
    <w:rsid w:val="006928B4"/>
    <w:rsid w:val="006A58E8"/>
    <w:rsid w:val="006F62A2"/>
    <w:rsid w:val="00711543"/>
    <w:rsid w:val="007521B8"/>
    <w:rsid w:val="00780761"/>
    <w:rsid w:val="00803440"/>
    <w:rsid w:val="00824C83"/>
    <w:rsid w:val="008A1ED1"/>
    <w:rsid w:val="008C7E42"/>
    <w:rsid w:val="00946E3F"/>
    <w:rsid w:val="009D72D4"/>
    <w:rsid w:val="00AA2B06"/>
    <w:rsid w:val="00AB413A"/>
    <w:rsid w:val="00B76160"/>
    <w:rsid w:val="00BF3060"/>
    <w:rsid w:val="00C33C05"/>
    <w:rsid w:val="00C45252"/>
    <w:rsid w:val="00C51FF8"/>
    <w:rsid w:val="00C820DB"/>
    <w:rsid w:val="00D24AB2"/>
    <w:rsid w:val="00D51A15"/>
    <w:rsid w:val="00DA3294"/>
    <w:rsid w:val="00DB68B9"/>
    <w:rsid w:val="00DC285F"/>
    <w:rsid w:val="00E13E34"/>
    <w:rsid w:val="00E76D07"/>
    <w:rsid w:val="00EA6226"/>
    <w:rsid w:val="00ED09A2"/>
    <w:rsid w:val="00ED1E9A"/>
    <w:rsid w:val="00ED2E3D"/>
    <w:rsid w:val="00ED4A4A"/>
    <w:rsid w:val="00ED539B"/>
    <w:rsid w:val="00F27626"/>
    <w:rsid w:val="00F42264"/>
    <w:rsid w:val="00F6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B2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6928B4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semiHidden/>
    <w:rsid w:val="006928B4"/>
    <w:rPr>
      <w:rFonts w:ascii="Times New Roman" w:eastAsia="Times New Roman" w:hAnsi="Times New Roman" w:cs="Times New Roman"/>
      <w:b/>
      <w:bCs/>
    </w:rPr>
  </w:style>
  <w:style w:type="paragraph" w:styleId="a3">
    <w:name w:val="Normal (Web)"/>
    <w:basedOn w:val="a"/>
    <w:uiPriority w:val="99"/>
    <w:unhideWhenUsed/>
    <w:rsid w:val="00692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928B4"/>
    <w:rPr>
      <w:sz w:val="22"/>
      <w:szCs w:val="22"/>
      <w:lang w:val="ru-RU" w:eastAsia="ru-RU" w:bidi="ar-SA"/>
    </w:rPr>
  </w:style>
  <w:style w:type="paragraph" w:styleId="a5">
    <w:name w:val="No Spacing"/>
    <w:link w:val="a4"/>
    <w:uiPriority w:val="1"/>
    <w:qFormat/>
    <w:rsid w:val="006928B4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6928B4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6928B4"/>
    <w:pPr>
      <w:widowControl w:val="0"/>
      <w:autoSpaceDE w:val="0"/>
      <w:autoSpaceDN w:val="0"/>
    </w:pPr>
    <w:rPr>
      <w:rFonts w:cs="Calibri"/>
      <w:sz w:val="22"/>
    </w:rPr>
  </w:style>
  <w:style w:type="character" w:styleId="a6">
    <w:name w:val="Hyperlink"/>
    <w:unhideWhenUsed/>
    <w:rsid w:val="006928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8B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6928B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320891"/>
  </w:style>
  <w:style w:type="paragraph" w:customStyle="1" w:styleId="pboth">
    <w:name w:val="pboth"/>
    <w:basedOn w:val="a"/>
    <w:uiPriority w:val="99"/>
    <w:rsid w:val="00320891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a9">
    <w:name w:val="Strong"/>
    <w:uiPriority w:val="22"/>
    <w:qFormat/>
    <w:rsid w:val="003C2732"/>
    <w:rPr>
      <w:b/>
      <w:bCs/>
    </w:rPr>
  </w:style>
  <w:style w:type="paragraph" w:customStyle="1" w:styleId="consplusnormal1">
    <w:name w:val="consplusnormal"/>
    <w:basedOn w:val="a"/>
    <w:rsid w:val="003C2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3C2732"/>
    <w:rPr>
      <w:rFonts w:ascii="Times New Roman" w:hAnsi="Times New Roman"/>
      <w:sz w:val="26"/>
    </w:rPr>
  </w:style>
  <w:style w:type="paragraph" w:customStyle="1" w:styleId="ConsNonformat">
    <w:name w:val="ConsNonformat"/>
    <w:uiPriority w:val="99"/>
    <w:rsid w:val="00AA2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rsid w:val="00824C83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0B28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28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F27626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F55B5AC06DB7F197A12002B2FBC6799DB5A4AA9C182485B031AF8F1115599C1531099435E2EB228792CF6513678333E1D36AD39CB82563DF548H5j0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6F55B5AC06DB7F197A0C0D3D43E1639AD80743AFC28E1E065C41A5A6185FCE861C49DB035B28B97D286AA257632B696B1529AD27C9H8j6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31F7-0400-4E22-A291-B9978311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Совет депутатов Гавриловского сельсовета РЕШИЛ: </vt:lpstr>
      <vt:lpstr>1.1. Изложить приложение к Приложение к Положению о порядке  оплаты труда в ново</vt:lpstr>
    </vt:vector>
  </TitlesOfParts>
  <Company/>
  <LinksUpToDate>false</LinksUpToDate>
  <CharactersWithSpaces>3848</CharactersWithSpaces>
  <SharedDoc>false</SharedDoc>
  <HLinks>
    <vt:vector size="12" baseType="variant"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consultantplus://offline/ref=086F55B5AC06DB7F197A12002B2FBC6799DB5A4AA9C182485B031AF8F1115599C1531099435E2EB228792CF6513678333E1D36AD39CB82563DF548H5j0O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consultantplus://offline/ref=086F55B5AC06DB7F197A0C0D3D43E1639AD80743AFC28E1E065C41A5A6185FCE861C49DB035B28B97D286AA257632B696B1529AD27C9H8j6O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2023-09-21T09:28:00Z</cp:lastPrinted>
  <dcterms:created xsi:type="dcterms:W3CDTF">2023-12-05T03:47:00Z</dcterms:created>
  <dcterms:modified xsi:type="dcterms:W3CDTF">2023-12-05T03:47:00Z</dcterms:modified>
</cp:coreProperties>
</file>