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43" w:rsidRDefault="006718E0" w:rsidP="00893743">
      <w:pPr>
        <w:spacing w:after="0" w:line="240" w:lineRule="auto"/>
        <w:jc w:val="center"/>
        <w:rPr>
          <w:rFonts w:ascii="Times New Roman" w:hAnsi="Times New Roman"/>
          <w:b/>
          <w:caps/>
          <w:sz w:val="16"/>
          <w:szCs w:val="16"/>
        </w:rPr>
      </w:pPr>
      <w:r>
        <w:rPr>
          <w:noProof/>
          <w:lang w:eastAsia="ru-RU"/>
        </w:rPr>
        <w:drawing>
          <wp:inline distT="0" distB="0" distL="0" distR="0">
            <wp:extent cx="504825" cy="857250"/>
            <wp:effectExtent l="19050" t="0" r="9525" b="0"/>
            <wp:docPr id="1" name="Рисунок 2" descr="gavr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avril1"/>
                    <pic:cNvPicPr>
                      <a:picLocks noChangeAspect="1" noChangeArrowheads="1"/>
                    </pic:cNvPicPr>
                  </pic:nvPicPr>
                  <pic:blipFill>
                    <a:blip r:embed="rId7"/>
                    <a:srcRect/>
                    <a:stretch>
                      <a:fillRect/>
                    </a:stretch>
                  </pic:blipFill>
                  <pic:spPr bwMode="auto">
                    <a:xfrm>
                      <a:off x="0" y="0"/>
                      <a:ext cx="504825" cy="857250"/>
                    </a:xfrm>
                    <a:prstGeom prst="rect">
                      <a:avLst/>
                    </a:prstGeom>
                    <a:noFill/>
                    <a:ln w="9525">
                      <a:noFill/>
                      <a:miter lim="800000"/>
                      <a:headEnd/>
                      <a:tailEnd/>
                    </a:ln>
                  </pic:spPr>
                </pic:pic>
              </a:graphicData>
            </a:graphic>
          </wp:inline>
        </w:drawing>
      </w:r>
    </w:p>
    <w:p w:rsidR="00893743" w:rsidRDefault="00893743" w:rsidP="00893743">
      <w:pPr>
        <w:keepNext/>
        <w:spacing w:after="0" w:line="240" w:lineRule="auto"/>
        <w:jc w:val="center"/>
        <w:outlineLvl w:val="1"/>
        <w:rPr>
          <w:rFonts w:ascii="Times New Roman" w:eastAsia="Times New Roman" w:hAnsi="Times New Roman"/>
          <w:b/>
          <w:bCs/>
          <w:iCs/>
          <w:sz w:val="28"/>
          <w:szCs w:val="28"/>
        </w:rPr>
      </w:pPr>
      <w:r>
        <w:rPr>
          <w:rFonts w:ascii="Times New Roman" w:eastAsia="Times New Roman" w:hAnsi="Times New Roman"/>
          <w:b/>
          <w:bCs/>
          <w:iCs/>
          <w:sz w:val="28"/>
          <w:szCs w:val="28"/>
        </w:rPr>
        <w:t>АДМИНИСТРАЦИЯ ГАВРИЛОВСКОГО СЕЛЬСОВЕТА САРАКТАШСКОГО РАЙОНА ОРЕНБУРГСКОЙ ОБЛАСТИ</w:t>
      </w:r>
    </w:p>
    <w:p w:rsidR="00893743" w:rsidRDefault="00893743" w:rsidP="00893743">
      <w:pPr>
        <w:spacing w:after="0" w:line="240" w:lineRule="auto"/>
        <w:jc w:val="center"/>
        <w:rPr>
          <w:rFonts w:ascii="Times New Roman" w:hAnsi="Times New Roman"/>
          <w:b/>
          <w:sz w:val="34"/>
          <w:szCs w:val="34"/>
        </w:rPr>
      </w:pPr>
    </w:p>
    <w:p w:rsidR="00893743" w:rsidRDefault="00893743" w:rsidP="00893743">
      <w:pPr>
        <w:spacing w:after="0" w:line="240" w:lineRule="auto"/>
        <w:jc w:val="center"/>
        <w:rPr>
          <w:rFonts w:ascii="Times New Roman" w:hAnsi="Times New Roman"/>
          <w:b/>
          <w:sz w:val="34"/>
          <w:szCs w:val="34"/>
        </w:rPr>
      </w:pPr>
      <w:r>
        <w:rPr>
          <w:rFonts w:ascii="Times New Roman" w:hAnsi="Times New Roman"/>
          <w:b/>
          <w:sz w:val="34"/>
          <w:szCs w:val="34"/>
        </w:rPr>
        <w:t>П О С Т А Н О В Л Е Н И Е</w:t>
      </w:r>
    </w:p>
    <w:p w:rsidR="00893743" w:rsidRDefault="00893743" w:rsidP="00893743">
      <w:pPr>
        <w:pBdr>
          <w:bottom w:val="single" w:sz="18" w:space="1" w:color="auto"/>
        </w:pBdr>
        <w:spacing w:after="0" w:line="240" w:lineRule="auto"/>
        <w:jc w:val="center"/>
        <w:rPr>
          <w:rFonts w:ascii="Times New Roman" w:hAnsi="Times New Roman"/>
          <w:sz w:val="28"/>
          <w:szCs w:val="28"/>
        </w:rPr>
      </w:pPr>
      <w:r>
        <w:rPr>
          <w:rFonts w:ascii="Times New Roman" w:hAnsi="Times New Roman"/>
          <w:b/>
          <w:sz w:val="16"/>
        </w:rPr>
        <w:t>_________________________________________________________________________________________________________</w:t>
      </w:r>
    </w:p>
    <w:p w:rsidR="00893743" w:rsidRDefault="00893743" w:rsidP="00893743">
      <w:pPr>
        <w:spacing w:after="0" w:line="240" w:lineRule="auto"/>
        <w:jc w:val="center"/>
        <w:rPr>
          <w:rFonts w:ascii="Times New Roman" w:hAnsi="Times New Roman"/>
          <w:sz w:val="28"/>
          <w:szCs w:val="28"/>
          <w:u w:val="single"/>
        </w:rPr>
      </w:pPr>
    </w:p>
    <w:p w:rsidR="00893743" w:rsidRDefault="0003475F" w:rsidP="00893743">
      <w:pPr>
        <w:spacing w:after="0" w:line="240" w:lineRule="auto"/>
        <w:jc w:val="center"/>
        <w:rPr>
          <w:rFonts w:ascii="Times New Roman" w:hAnsi="Times New Roman"/>
          <w:sz w:val="28"/>
          <w:szCs w:val="28"/>
        </w:rPr>
      </w:pPr>
      <w:r>
        <w:rPr>
          <w:rFonts w:ascii="Times New Roman" w:hAnsi="Times New Roman"/>
          <w:sz w:val="28"/>
          <w:szCs w:val="28"/>
        </w:rPr>
        <w:t>0</w:t>
      </w:r>
      <w:r w:rsidR="00B454E2">
        <w:rPr>
          <w:rFonts w:ascii="Times New Roman" w:hAnsi="Times New Roman"/>
          <w:sz w:val="28"/>
          <w:szCs w:val="28"/>
        </w:rPr>
        <w:t>4</w:t>
      </w:r>
      <w:r w:rsidR="00893743">
        <w:rPr>
          <w:rFonts w:ascii="Times New Roman" w:hAnsi="Times New Roman"/>
          <w:sz w:val="28"/>
          <w:szCs w:val="28"/>
        </w:rPr>
        <w:t>.0</w:t>
      </w:r>
      <w:r w:rsidR="00B454E2">
        <w:rPr>
          <w:rFonts w:ascii="Times New Roman" w:hAnsi="Times New Roman"/>
          <w:sz w:val="28"/>
          <w:szCs w:val="28"/>
        </w:rPr>
        <w:t>7</w:t>
      </w:r>
      <w:r w:rsidR="00893743">
        <w:rPr>
          <w:rFonts w:ascii="Times New Roman" w:hAnsi="Times New Roman"/>
          <w:sz w:val="28"/>
          <w:szCs w:val="28"/>
        </w:rPr>
        <w:t>.20</w:t>
      </w:r>
      <w:r w:rsidR="00EB12D0">
        <w:rPr>
          <w:rFonts w:ascii="Times New Roman" w:hAnsi="Times New Roman"/>
          <w:sz w:val="28"/>
          <w:szCs w:val="28"/>
        </w:rPr>
        <w:t>2</w:t>
      </w:r>
      <w:r>
        <w:rPr>
          <w:rFonts w:ascii="Times New Roman" w:hAnsi="Times New Roman"/>
          <w:sz w:val="28"/>
          <w:szCs w:val="28"/>
        </w:rPr>
        <w:t>4</w:t>
      </w:r>
      <w:r w:rsidR="00893743">
        <w:rPr>
          <w:rFonts w:ascii="Times New Roman" w:hAnsi="Times New Roman"/>
          <w:sz w:val="28"/>
          <w:szCs w:val="28"/>
        </w:rPr>
        <w:t xml:space="preserve">                с. Гавриловка               </w:t>
      </w:r>
      <w:r w:rsidR="006F30E1">
        <w:rPr>
          <w:rFonts w:ascii="Times New Roman" w:hAnsi="Times New Roman"/>
          <w:sz w:val="28"/>
          <w:szCs w:val="28"/>
        </w:rPr>
        <w:t xml:space="preserve">                       № </w:t>
      </w:r>
      <w:r w:rsidR="00383FD3">
        <w:rPr>
          <w:rFonts w:ascii="Times New Roman" w:hAnsi="Times New Roman"/>
          <w:sz w:val="28"/>
          <w:szCs w:val="28"/>
        </w:rPr>
        <w:t>3</w:t>
      </w:r>
      <w:r w:rsidR="00B454E2">
        <w:rPr>
          <w:rFonts w:ascii="Times New Roman" w:hAnsi="Times New Roman"/>
          <w:sz w:val="28"/>
          <w:szCs w:val="28"/>
        </w:rPr>
        <w:t>7</w:t>
      </w:r>
      <w:r w:rsidR="00893743">
        <w:rPr>
          <w:rFonts w:ascii="Times New Roman" w:hAnsi="Times New Roman"/>
          <w:sz w:val="28"/>
          <w:szCs w:val="28"/>
        </w:rPr>
        <w:t>-п</w:t>
      </w:r>
    </w:p>
    <w:p w:rsidR="00893743" w:rsidRDefault="00893743" w:rsidP="00893743">
      <w:pPr>
        <w:shd w:val="clear" w:color="auto" w:fill="FFFFFF"/>
        <w:spacing w:after="0" w:line="240" w:lineRule="auto"/>
        <w:jc w:val="center"/>
        <w:textAlignment w:val="top"/>
        <w:rPr>
          <w:rFonts w:ascii="Times New Roman" w:hAnsi="Times New Roman"/>
          <w:sz w:val="28"/>
          <w:szCs w:val="28"/>
        </w:rPr>
      </w:pPr>
    </w:p>
    <w:p w:rsidR="00270590" w:rsidRPr="00B454E2" w:rsidRDefault="00270590" w:rsidP="00B454E2">
      <w:pPr>
        <w:pStyle w:val="1"/>
        <w:jc w:val="center"/>
        <w:rPr>
          <w:rFonts w:ascii="Times New Roman" w:hAnsi="Times New Roman"/>
          <w:sz w:val="28"/>
          <w:szCs w:val="28"/>
        </w:rPr>
      </w:pPr>
      <w:r w:rsidRPr="00B454E2">
        <w:rPr>
          <w:rFonts w:ascii="Times New Roman" w:hAnsi="Times New Roman"/>
          <w:color w:val="000000"/>
          <w:sz w:val="28"/>
          <w:szCs w:val="28"/>
        </w:rPr>
        <w:t xml:space="preserve">Об утверждении административного регламента предоставления муниципальной услуги  </w:t>
      </w:r>
      <w:r w:rsidR="00B454E2" w:rsidRPr="00B454E2">
        <w:rPr>
          <w:rFonts w:ascii="Times New Roman" w:hAnsi="Times New Roman"/>
          <w:sz w:val="28"/>
          <w:szCs w:val="28"/>
        </w:rPr>
        <w:t>«Признание садового дома жилым домом и жилого дома садовым домом»</w:t>
      </w:r>
    </w:p>
    <w:p w:rsidR="00270590" w:rsidRDefault="00270590" w:rsidP="00270590">
      <w:pPr>
        <w:tabs>
          <w:tab w:val="left" w:pos="567"/>
        </w:tabs>
        <w:spacing w:after="0" w:line="240" w:lineRule="auto"/>
        <w:jc w:val="both"/>
        <w:rPr>
          <w:rFonts w:ascii="Times New Roman" w:hAnsi="Times New Roman"/>
          <w:b/>
          <w:color w:val="000000"/>
          <w:sz w:val="28"/>
          <w:szCs w:val="28"/>
        </w:rPr>
      </w:pPr>
    </w:p>
    <w:p w:rsidR="00270590" w:rsidRPr="00270590" w:rsidRDefault="00270590" w:rsidP="00270590">
      <w:pPr>
        <w:tabs>
          <w:tab w:val="left" w:pos="567"/>
        </w:tabs>
        <w:spacing w:after="0" w:line="240" w:lineRule="auto"/>
        <w:ind w:firstLine="709"/>
        <w:jc w:val="both"/>
        <w:rPr>
          <w:rFonts w:ascii="Times New Roman" w:hAnsi="Times New Roman"/>
          <w:sz w:val="28"/>
          <w:szCs w:val="28"/>
        </w:rPr>
      </w:pPr>
      <w:r w:rsidRPr="00270590">
        <w:rPr>
          <w:rFonts w:ascii="Times New Roman" w:hAnsi="Times New Roman"/>
          <w:bCs/>
          <w:sz w:val="28"/>
          <w:szCs w:val="28"/>
        </w:rPr>
        <w:t xml:space="preserve">В соответствии с </w:t>
      </w:r>
      <w:r w:rsidRPr="00270590">
        <w:rPr>
          <w:rFonts w:ascii="Times New Roman" w:hAnsi="Times New Roman"/>
          <w:sz w:val="28"/>
          <w:szCs w:val="28"/>
        </w:rPr>
        <w:t xml:space="preserve">Федеральным законом от 06.10.2003 №131-ФЗ «Об общих принципах организации местного самоуправления в Российской Федерации», </w:t>
      </w:r>
      <w:r w:rsidRPr="00270590">
        <w:rPr>
          <w:rFonts w:ascii="Times New Roman" w:hAnsi="Times New Roman"/>
          <w:color w:val="000000"/>
          <w:sz w:val="28"/>
          <w:szCs w:val="28"/>
        </w:rPr>
        <w:t>Постановлением Правительства Российской Федерации от 28.01.2006 № 47 «Об утверждении положения о признании помещения жилым помещением, непригодным для проживания, м</w:t>
      </w:r>
      <w:r w:rsidRPr="00270590">
        <w:rPr>
          <w:rFonts w:ascii="Times New Roman" w:hAnsi="Times New Roman"/>
          <w:sz w:val="28"/>
          <w:szCs w:val="28"/>
        </w:rPr>
        <w:t>ногоквартирного дома аварийным и подлежащим сносу или реконструкции, садового дома жилым д</w:t>
      </w:r>
      <w:r w:rsidRPr="00270590">
        <w:rPr>
          <w:rFonts w:ascii="Times New Roman" w:hAnsi="Times New Roman"/>
          <w:sz w:val="28"/>
          <w:szCs w:val="28"/>
        </w:rPr>
        <w:t>о</w:t>
      </w:r>
      <w:r w:rsidRPr="00270590">
        <w:rPr>
          <w:rFonts w:ascii="Times New Roman" w:hAnsi="Times New Roman"/>
          <w:sz w:val="28"/>
          <w:szCs w:val="28"/>
        </w:rPr>
        <w:t xml:space="preserve">мом и жилого дома садовым домом»,  Уставом муниципального образования </w:t>
      </w:r>
      <w:r>
        <w:rPr>
          <w:rFonts w:ascii="Times New Roman" w:hAnsi="Times New Roman"/>
          <w:sz w:val="28"/>
          <w:szCs w:val="28"/>
        </w:rPr>
        <w:t>Гаврилов</w:t>
      </w:r>
      <w:r w:rsidRPr="00270590">
        <w:rPr>
          <w:rFonts w:ascii="Times New Roman" w:hAnsi="Times New Roman"/>
          <w:sz w:val="28"/>
          <w:szCs w:val="28"/>
        </w:rPr>
        <w:t xml:space="preserve">ский сельсовет Саракташского района Оренбургской области </w:t>
      </w:r>
    </w:p>
    <w:p w:rsidR="00270590" w:rsidRPr="00270590" w:rsidRDefault="00270590" w:rsidP="00270590">
      <w:pPr>
        <w:spacing w:after="0" w:line="240" w:lineRule="auto"/>
        <w:ind w:firstLine="709"/>
        <w:jc w:val="both"/>
        <w:rPr>
          <w:rFonts w:ascii="Times New Roman" w:hAnsi="Times New Roman"/>
          <w:sz w:val="28"/>
          <w:szCs w:val="28"/>
        </w:rPr>
      </w:pPr>
      <w:r w:rsidRPr="00270590">
        <w:rPr>
          <w:rFonts w:ascii="Times New Roman" w:hAnsi="Times New Roman"/>
          <w:sz w:val="28"/>
          <w:szCs w:val="28"/>
        </w:rPr>
        <w:t xml:space="preserve">1. Утвердить административный регламент предоставления муниципальной  услуги </w:t>
      </w:r>
      <w:r w:rsidRPr="00270590">
        <w:rPr>
          <w:rFonts w:ascii="Times New Roman" w:hAnsi="Times New Roman"/>
          <w:bCs/>
          <w:sz w:val="28"/>
          <w:szCs w:val="28"/>
        </w:rPr>
        <w:t>«</w:t>
      </w:r>
      <w:r w:rsidR="00B454E2" w:rsidRPr="00B454E2">
        <w:rPr>
          <w:rFonts w:ascii="Times New Roman" w:hAnsi="Times New Roman"/>
          <w:sz w:val="28"/>
          <w:szCs w:val="28"/>
        </w:rPr>
        <w:t>Признание садового дома жилым домом и жилого дома садовым домом</w:t>
      </w:r>
      <w:r w:rsidRPr="00B454E2">
        <w:rPr>
          <w:rFonts w:ascii="Times New Roman" w:hAnsi="Times New Roman"/>
          <w:color w:val="000000"/>
          <w:sz w:val="28"/>
          <w:szCs w:val="28"/>
        </w:rPr>
        <w:t>»</w:t>
      </w:r>
      <w:r w:rsidRPr="00270590">
        <w:rPr>
          <w:rFonts w:ascii="Times New Roman" w:hAnsi="Times New Roman"/>
          <w:color w:val="000000"/>
          <w:sz w:val="28"/>
          <w:szCs w:val="28"/>
        </w:rPr>
        <w:t xml:space="preserve"> </w:t>
      </w:r>
      <w:r w:rsidRPr="00270590">
        <w:rPr>
          <w:rFonts w:ascii="Times New Roman" w:hAnsi="Times New Roman"/>
          <w:bCs/>
          <w:sz w:val="28"/>
          <w:szCs w:val="28"/>
        </w:rPr>
        <w:t xml:space="preserve">согласно приложению к настоящему постановлению. </w:t>
      </w:r>
    </w:p>
    <w:p w:rsidR="00270590" w:rsidRPr="00270590" w:rsidRDefault="00270590" w:rsidP="00270590">
      <w:pPr>
        <w:tabs>
          <w:tab w:val="left" w:pos="567"/>
        </w:tabs>
        <w:spacing w:after="0" w:line="240" w:lineRule="auto"/>
        <w:ind w:firstLine="709"/>
        <w:jc w:val="both"/>
        <w:rPr>
          <w:rFonts w:ascii="Times New Roman" w:hAnsi="Times New Roman"/>
          <w:sz w:val="28"/>
          <w:szCs w:val="28"/>
        </w:rPr>
      </w:pPr>
      <w:r w:rsidRPr="00270590">
        <w:rPr>
          <w:rFonts w:ascii="Times New Roman" w:hAnsi="Times New Roman"/>
          <w:sz w:val="28"/>
          <w:szCs w:val="28"/>
        </w:rPr>
        <w:t xml:space="preserve">2. </w:t>
      </w:r>
      <w:r w:rsidR="00026FEE" w:rsidRPr="006B7167">
        <w:rPr>
          <w:rFonts w:ascii="Times New Roman" w:eastAsia="Times New Roman" w:hAnsi="Times New Roman"/>
          <w:sz w:val="28"/>
        </w:rPr>
        <w:t xml:space="preserve">Настоящее постановление вступает в силу </w:t>
      </w:r>
      <w:r w:rsidR="00026FEE" w:rsidRPr="003471A4">
        <w:rPr>
          <w:rFonts w:ascii="Times New Roman" w:hAnsi="Times New Roman"/>
          <w:color w:val="000000"/>
          <w:sz w:val="28"/>
          <w:szCs w:val="28"/>
        </w:rPr>
        <w:t xml:space="preserve">после дня его </w:t>
      </w:r>
      <w:r w:rsidR="00026FEE">
        <w:rPr>
          <w:rFonts w:ascii="Times New Roman" w:hAnsi="Times New Roman"/>
          <w:color w:val="000000"/>
          <w:sz w:val="28"/>
          <w:szCs w:val="28"/>
        </w:rPr>
        <w:t xml:space="preserve">официального опубликования </w:t>
      </w:r>
      <w:r w:rsidR="00026FEE" w:rsidRPr="006B7167">
        <w:rPr>
          <w:rFonts w:ascii="Times New Roman" w:eastAsia="Times New Roman" w:hAnsi="Times New Roman"/>
          <w:sz w:val="28"/>
        </w:rPr>
        <w:t xml:space="preserve">и подлежит </w:t>
      </w:r>
      <w:r w:rsidR="00026FEE" w:rsidRPr="006B7167">
        <w:rPr>
          <w:rFonts w:ascii="Times New Roman" w:eastAsia="Times New Roman" w:hAnsi="Times New Roman"/>
          <w:sz w:val="28"/>
          <w:szCs w:val="28"/>
        </w:rPr>
        <w:t>размещению на официальном</w:t>
      </w:r>
      <w:r w:rsidR="00026FEE" w:rsidRPr="006B7167">
        <w:rPr>
          <w:rFonts w:ascii="Times New Roman" w:eastAsia="Times New Roman" w:hAnsi="Times New Roman"/>
          <w:sz w:val="28"/>
        </w:rPr>
        <w:t xml:space="preserve"> сайте </w:t>
      </w:r>
      <w:r w:rsidR="00026FEE">
        <w:rPr>
          <w:rFonts w:ascii="Times New Roman" w:eastAsia="Times New Roman" w:hAnsi="Times New Roman"/>
          <w:sz w:val="28"/>
        </w:rPr>
        <w:t>администрации Г</w:t>
      </w:r>
      <w:r w:rsidR="00026FEE">
        <w:rPr>
          <w:rFonts w:ascii="Times New Roman CYR" w:eastAsia="Times New Roman" w:hAnsi="Times New Roman CYR" w:cs="Times New Roman CYR"/>
          <w:sz w:val="28"/>
          <w:szCs w:val="28"/>
        </w:rPr>
        <w:t xml:space="preserve">авриловского </w:t>
      </w:r>
      <w:r w:rsidR="00026FEE" w:rsidRPr="006B7167">
        <w:rPr>
          <w:rFonts w:ascii="Times New Roman" w:eastAsia="Times New Roman" w:hAnsi="Times New Roman"/>
          <w:sz w:val="28"/>
        </w:rPr>
        <w:t>сельсовета Саракташского района Оренбургской области</w:t>
      </w:r>
      <w:r w:rsidR="00026FEE" w:rsidRPr="006B7167">
        <w:rPr>
          <w:rFonts w:ascii="Times New Roman" w:eastAsia="Times New Roman" w:hAnsi="Times New Roman"/>
          <w:sz w:val="28"/>
          <w:szCs w:val="28"/>
        </w:rPr>
        <w:t>.</w:t>
      </w:r>
      <w:r w:rsidR="00026FEE">
        <w:rPr>
          <w:rFonts w:ascii="Times New Roman" w:eastAsia="Times New Roman" w:hAnsi="Times New Roman"/>
          <w:sz w:val="28"/>
          <w:szCs w:val="28"/>
        </w:rPr>
        <w:t xml:space="preserve"> </w:t>
      </w:r>
    </w:p>
    <w:p w:rsidR="00383FD3" w:rsidRPr="00CD16B5" w:rsidRDefault="00270590" w:rsidP="00026FEE">
      <w:pPr>
        <w:spacing w:after="0" w:line="240" w:lineRule="auto"/>
        <w:ind w:firstLine="709"/>
        <w:jc w:val="both"/>
        <w:rPr>
          <w:rFonts w:ascii="Times New Roman" w:eastAsia="Times New Roman" w:hAnsi="Times New Roman"/>
          <w:sz w:val="28"/>
          <w:szCs w:val="28"/>
        </w:rPr>
      </w:pPr>
      <w:r w:rsidRPr="00270590">
        <w:rPr>
          <w:rFonts w:ascii="Times New Roman" w:hAnsi="Times New Roman"/>
          <w:sz w:val="28"/>
          <w:szCs w:val="28"/>
        </w:rPr>
        <w:t>3. Контроль за исполнением  постановления оставляю за собой.</w:t>
      </w:r>
      <w:r w:rsidR="00026FEE">
        <w:rPr>
          <w:rFonts w:ascii="Times New Roman" w:hAnsi="Times New Roman"/>
          <w:sz w:val="28"/>
          <w:szCs w:val="28"/>
        </w:rPr>
        <w:t xml:space="preserve"> </w:t>
      </w:r>
    </w:p>
    <w:p w:rsidR="009A516C" w:rsidRDefault="009A516C" w:rsidP="00893743">
      <w:pPr>
        <w:rPr>
          <w:rFonts w:ascii="Times New Roman" w:hAnsi="Times New Roman"/>
          <w:sz w:val="28"/>
          <w:szCs w:val="28"/>
        </w:rPr>
      </w:pPr>
    </w:p>
    <w:p w:rsidR="00893743" w:rsidRDefault="00893743" w:rsidP="00893743">
      <w:pPr>
        <w:rPr>
          <w:rFonts w:ascii="Times New Roman" w:hAnsi="Times New Roman"/>
          <w:sz w:val="28"/>
          <w:szCs w:val="28"/>
        </w:rPr>
      </w:pPr>
      <w:r>
        <w:rPr>
          <w:rFonts w:ascii="Times New Roman" w:hAnsi="Times New Roman"/>
          <w:sz w:val="28"/>
          <w:szCs w:val="28"/>
        </w:rPr>
        <w:t xml:space="preserve">Глава </w:t>
      </w:r>
      <w:r w:rsidR="00061DBE">
        <w:rPr>
          <w:rFonts w:ascii="Times New Roman" w:hAnsi="Times New Roman"/>
          <w:sz w:val="28"/>
          <w:szCs w:val="28"/>
        </w:rPr>
        <w:t xml:space="preserve">Гавриловского </w:t>
      </w:r>
      <w:r>
        <w:rPr>
          <w:rFonts w:ascii="Times New Roman" w:hAnsi="Times New Roman"/>
          <w:sz w:val="28"/>
          <w:szCs w:val="28"/>
        </w:rPr>
        <w:t>сельсовета:                                          Е.И. Варламова</w:t>
      </w:r>
    </w:p>
    <w:p w:rsidR="00383FD3" w:rsidRPr="00026FEE" w:rsidRDefault="00893743" w:rsidP="00026FEE">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lang w:eastAsia="ru-RU"/>
        </w:rPr>
        <w:t>Разослано</w:t>
      </w:r>
      <w:r w:rsidRPr="00026FEE">
        <w:rPr>
          <w:rFonts w:ascii="Times New Roman" w:eastAsia="Times New Roman" w:hAnsi="Times New Roman"/>
          <w:sz w:val="28"/>
          <w:szCs w:val="28"/>
          <w:lang w:eastAsia="ru-RU"/>
        </w:rPr>
        <w:t>:</w:t>
      </w:r>
      <w:r w:rsidR="00026FEE">
        <w:rPr>
          <w:rFonts w:ascii="Times New Roman" w:hAnsi="Times New Roman"/>
          <w:sz w:val="28"/>
          <w:szCs w:val="28"/>
        </w:rPr>
        <w:t xml:space="preserve"> </w:t>
      </w:r>
      <w:r w:rsidR="00026FEE" w:rsidRPr="00026FEE">
        <w:rPr>
          <w:rFonts w:ascii="Times New Roman" w:hAnsi="Times New Roman"/>
          <w:sz w:val="28"/>
          <w:szCs w:val="28"/>
        </w:rPr>
        <w:t>администрации района, прокуратуре, информационный бюллетень «Гавриловский сельсовет»</w:t>
      </w:r>
      <w:r w:rsidR="00026FEE">
        <w:rPr>
          <w:rFonts w:ascii="Times New Roman" w:hAnsi="Times New Roman"/>
          <w:sz w:val="28"/>
          <w:szCs w:val="28"/>
        </w:rPr>
        <w:t xml:space="preserve">, </w:t>
      </w:r>
      <w:r w:rsidR="00026FEE" w:rsidRPr="00026FEE">
        <w:rPr>
          <w:rFonts w:ascii="Times New Roman" w:hAnsi="Times New Roman"/>
          <w:sz w:val="28"/>
          <w:szCs w:val="28"/>
        </w:rPr>
        <w:t>официальный сайт</w:t>
      </w:r>
      <w:r w:rsidR="00026FEE">
        <w:rPr>
          <w:rFonts w:ascii="Times New Roman" w:hAnsi="Times New Roman"/>
          <w:sz w:val="28"/>
          <w:szCs w:val="28"/>
        </w:rPr>
        <w:t xml:space="preserve">, </w:t>
      </w:r>
      <w:r w:rsidR="00383FD3" w:rsidRPr="00026FEE">
        <w:rPr>
          <w:rFonts w:ascii="Times New Roman" w:eastAsia="Times New Roman" w:hAnsi="Times New Roman"/>
          <w:sz w:val="28"/>
          <w:szCs w:val="28"/>
        </w:rPr>
        <w:t>в дело.</w:t>
      </w:r>
    </w:p>
    <w:p w:rsidR="00026FEE" w:rsidRDefault="00026FEE" w:rsidP="00383FD3">
      <w:pPr>
        <w:spacing w:after="0" w:line="240" w:lineRule="auto"/>
        <w:jc w:val="right"/>
        <w:rPr>
          <w:rFonts w:ascii="Times New Roman" w:hAnsi="Times New Roman"/>
          <w:sz w:val="28"/>
          <w:szCs w:val="28"/>
        </w:rPr>
      </w:pPr>
    </w:p>
    <w:p w:rsidR="00026FEE" w:rsidRDefault="00026FEE"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901781" w:rsidRDefault="00901781" w:rsidP="00383FD3">
      <w:pPr>
        <w:spacing w:after="0" w:line="240" w:lineRule="auto"/>
        <w:jc w:val="right"/>
        <w:rPr>
          <w:rFonts w:ascii="Times New Roman" w:hAnsi="Times New Roman"/>
          <w:sz w:val="28"/>
          <w:szCs w:val="28"/>
        </w:rPr>
      </w:pPr>
    </w:p>
    <w:p w:rsidR="00383FD3" w:rsidRPr="00CD16B5" w:rsidRDefault="00383FD3" w:rsidP="00383FD3">
      <w:pPr>
        <w:spacing w:after="0" w:line="240" w:lineRule="auto"/>
        <w:jc w:val="right"/>
        <w:rPr>
          <w:rFonts w:ascii="Times New Roman" w:hAnsi="Times New Roman"/>
          <w:sz w:val="28"/>
          <w:szCs w:val="28"/>
        </w:rPr>
      </w:pPr>
      <w:r w:rsidRPr="00CD16B5">
        <w:rPr>
          <w:rFonts w:ascii="Times New Roman" w:hAnsi="Times New Roman"/>
          <w:sz w:val="28"/>
          <w:szCs w:val="28"/>
        </w:rPr>
        <w:lastRenderedPageBreak/>
        <w:t xml:space="preserve">Приложение </w:t>
      </w:r>
    </w:p>
    <w:p w:rsidR="00383FD3" w:rsidRPr="00CD16B5" w:rsidRDefault="00383FD3" w:rsidP="00383FD3">
      <w:pPr>
        <w:spacing w:after="0" w:line="240" w:lineRule="auto"/>
        <w:jc w:val="right"/>
        <w:rPr>
          <w:rFonts w:ascii="Times New Roman" w:hAnsi="Times New Roman"/>
          <w:sz w:val="28"/>
          <w:szCs w:val="28"/>
        </w:rPr>
      </w:pPr>
      <w:r w:rsidRPr="00CD16B5">
        <w:rPr>
          <w:rFonts w:ascii="Times New Roman" w:hAnsi="Times New Roman"/>
          <w:sz w:val="28"/>
          <w:szCs w:val="28"/>
        </w:rPr>
        <w:t>к постановлению администрации</w:t>
      </w:r>
    </w:p>
    <w:p w:rsidR="00383FD3" w:rsidRDefault="00383FD3" w:rsidP="00383FD3">
      <w:pPr>
        <w:spacing w:after="0" w:line="240" w:lineRule="auto"/>
        <w:jc w:val="right"/>
        <w:rPr>
          <w:rFonts w:ascii="Times New Roman" w:hAnsi="Times New Roman"/>
          <w:sz w:val="28"/>
          <w:szCs w:val="28"/>
        </w:rPr>
      </w:pPr>
      <w:r>
        <w:rPr>
          <w:rFonts w:ascii="Times New Roman" w:hAnsi="Times New Roman"/>
          <w:sz w:val="28"/>
          <w:szCs w:val="28"/>
        </w:rPr>
        <w:t>Гавриловского</w:t>
      </w:r>
      <w:r w:rsidRPr="00CD16B5">
        <w:rPr>
          <w:rFonts w:ascii="Times New Roman" w:hAnsi="Times New Roman"/>
          <w:sz w:val="28"/>
          <w:szCs w:val="28"/>
        </w:rPr>
        <w:t xml:space="preserve"> сельсовета</w:t>
      </w:r>
    </w:p>
    <w:p w:rsidR="00383FD3" w:rsidRDefault="00383FD3" w:rsidP="00383FD3">
      <w:pPr>
        <w:spacing w:after="0" w:line="240" w:lineRule="auto"/>
        <w:jc w:val="right"/>
        <w:rPr>
          <w:rFonts w:ascii="Times New Roman" w:hAnsi="Times New Roman"/>
          <w:sz w:val="28"/>
          <w:szCs w:val="28"/>
        </w:rPr>
      </w:pPr>
      <w:r>
        <w:rPr>
          <w:rFonts w:ascii="Times New Roman" w:hAnsi="Times New Roman"/>
          <w:sz w:val="28"/>
          <w:szCs w:val="28"/>
        </w:rPr>
        <w:t xml:space="preserve">Саракташского района </w:t>
      </w:r>
    </w:p>
    <w:p w:rsidR="00383FD3" w:rsidRPr="00CD16B5" w:rsidRDefault="00383FD3" w:rsidP="00383FD3">
      <w:pPr>
        <w:spacing w:after="0" w:line="240" w:lineRule="auto"/>
        <w:jc w:val="right"/>
        <w:rPr>
          <w:rFonts w:ascii="Times New Roman" w:hAnsi="Times New Roman"/>
          <w:sz w:val="28"/>
          <w:szCs w:val="28"/>
        </w:rPr>
      </w:pPr>
      <w:r>
        <w:rPr>
          <w:rFonts w:ascii="Times New Roman" w:hAnsi="Times New Roman"/>
          <w:sz w:val="28"/>
          <w:szCs w:val="28"/>
        </w:rPr>
        <w:t>Оренбургской области</w:t>
      </w:r>
    </w:p>
    <w:p w:rsidR="00383FD3" w:rsidRDefault="00383FD3" w:rsidP="00383FD3">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03475F">
        <w:rPr>
          <w:rFonts w:ascii="Times New Roman" w:hAnsi="Times New Roman"/>
          <w:sz w:val="28"/>
          <w:szCs w:val="28"/>
        </w:rPr>
        <w:t>0</w:t>
      </w:r>
      <w:r w:rsidR="00B454E2">
        <w:rPr>
          <w:rFonts w:ascii="Times New Roman" w:hAnsi="Times New Roman"/>
          <w:sz w:val="28"/>
          <w:szCs w:val="28"/>
        </w:rPr>
        <w:t>4</w:t>
      </w:r>
      <w:r>
        <w:rPr>
          <w:rFonts w:ascii="Times New Roman" w:hAnsi="Times New Roman"/>
          <w:sz w:val="28"/>
          <w:szCs w:val="28"/>
        </w:rPr>
        <w:t>.0</w:t>
      </w:r>
      <w:r w:rsidR="00B454E2">
        <w:rPr>
          <w:rFonts w:ascii="Times New Roman" w:hAnsi="Times New Roman"/>
          <w:sz w:val="28"/>
          <w:szCs w:val="28"/>
        </w:rPr>
        <w:t>7</w:t>
      </w:r>
      <w:r>
        <w:rPr>
          <w:rFonts w:ascii="Times New Roman" w:hAnsi="Times New Roman"/>
          <w:sz w:val="28"/>
          <w:szCs w:val="28"/>
        </w:rPr>
        <w:t>.202</w:t>
      </w:r>
      <w:r w:rsidR="0003475F">
        <w:rPr>
          <w:rFonts w:ascii="Times New Roman" w:hAnsi="Times New Roman"/>
          <w:sz w:val="28"/>
          <w:szCs w:val="28"/>
        </w:rPr>
        <w:t>4</w:t>
      </w:r>
      <w:r>
        <w:rPr>
          <w:rFonts w:ascii="Times New Roman" w:hAnsi="Times New Roman"/>
          <w:sz w:val="28"/>
          <w:szCs w:val="28"/>
        </w:rPr>
        <w:t xml:space="preserve">   № </w:t>
      </w:r>
      <w:r w:rsidR="0003475F">
        <w:rPr>
          <w:rFonts w:ascii="Times New Roman" w:hAnsi="Times New Roman"/>
          <w:sz w:val="28"/>
          <w:szCs w:val="28"/>
        </w:rPr>
        <w:t>3</w:t>
      </w:r>
      <w:r w:rsidR="00B454E2">
        <w:rPr>
          <w:rFonts w:ascii="Times New Roman" w:hAnsi="Times New Roman"/>
          <w:sz w:val="28"/>
          <w:szCs w:val="28"/>
        </w:rPr>
        <w:t>7</w:t>
      </w:r>
      <w:r w:rsidRPr="00CD16B5">
        <w:rPr>
          <w:rFonts w:ascii="Times New Roman" w:hAnsi="Times New Roman"/>
          <w:sz w:val="28"/>
          <w:szCs w:val="28"/>
        </w:rPr>
        <w:t>-п</w:t>
      </w:r>
    </w:p>
    <w:p w:rsidR="00026FEE" w:rsidRPr="00CD16B5" w:rsidRDefault="00026FEE" w:rsidP="00383FD3">
      <w:pPr>
        <w:spacing w:after="0" w:line="240" w:lineRule="auto"/>
        <w:jc w:val="right"/>
        <w:rPr>
          <w:rFonts w:ascii="Times New Roman" w:hAnsi="Times New Roman"/>
          <w:sz w:val="28"/>
          <w:szCs w:val="28"/>
        </w:rPr>
      </w:pPr>
    </w:p>
    <w:p w:rsidR="00B454E2" w:rsidRPr="00B454E2" w:rsidRDefault="00B454E2" w:rsidP="00B454E2">
      <w:pPr>
        <w:pStyle w:val="1"/>
        <w:spacing w:before="0" w:after="0" w:line="240" w:lineRule="auto"/>
        <w:jc w:val="center"/>
        <w:rPr>
          <w:rFonts w:ascii="Times New Roman" w:hAnsi="Times New Roman"/>
          <w:sz w:val="28"/>
          <w:szCs w:val="28"/>
        </w:rPr>
      </w:pPr>
      <w:bookmarkStart w:id="0" w:name="sub_2000"/>
      <w:r w:rsidRPr="00B454E2">
        <w:rPr>
          <w:rFonts w:ascii="Times New Roman" w:hAnsi="Times New Roman"/>
          <w:sz w:val="28"/>
          <w:szCs w:val="28"/>
        </w:rPr>
        <w:t xml:space="preserve">Административный регламент </w:t>
      </w:r>
      <w:r w:rsidRPr="00B454E2">
        <w:rPr>
          <w:rFonts w:ascii="Times New Roman" w:hAnsi="Times New Roman"/>
          <w:sz w:val="28"/>
          <w:szCs w:val="28"/>
        </w:rPr>
        <w:br/>
        <w:t>предоставления муниципальной услуги «Признание садового дома жилым домом и жилого дома садовым домом»</w:t>
      </w:r>
    </w:p>
    <w:bookmarkEnd w:id="0"/>
    <w:p w:rsidR="00B454E2" w:rsidRPr="00B454E2" w:rsidRDefault="00B454E2" w:rsidP="00B454E2">
      <w:pPr>
        <w:pStyle w:val="1"/>
        <w:spacing w:before="0" w:after="0" w:line="240" w:lineRule="auto"/>
        <w:jc w:val="center"/>
        <w:rPr>
          <w:rFonts w:ascii="Times New Roman" w:hAnsi="Times New Roman"/>
          <w:b w:val="0"/>
          <w:sz w:val="28"/>
          <w:szCs w:val="28"/>
        </w:rPr>
      </w:pPr>
    </w:p>
    <w:p w:rsidR="00B454E2" w:rsidRPr="00B454E2" w:rsidRDefault="00B454E2" w:rsidP="00B454E2">
      <w:pPr>
        <w:spacing w:after="0" w:line="240" w:lineRule="auto"/>
        <w:jc w:val="center"/>
        <w:rPr>
          <w:rFonts w:ascii="Times New Roman" w:hAnsi="Times New Roman"/>
          <w:b/>
          <w:bCs/>
          <w:color w:val="000000"/>
          <w:sz w:val="28"/>
          <w:szCs w:val="28"/>
        </w:rPr>
      </w:pPr>
      <w:bookmarkStart w:id="1" w:name="sub_2100"/>
      <w:r w:rsidRPr="00B454E2">
        <w:rPr>
          <w:rFonts w:ascii="Times New Roman" w:hAnsi="Times New Roman"/>
          <w:b/>
          <w:sz w:val="28"/>
          <w:szCs w:val="28"/>
        </w:rPr>
        <w:t>Раздел</w:t>
      </w:r>
      <w:bookmarkStart w:id="2" w:name="sub_2011"/>
      <w:bookmarkEnd w:id="1"/>
      <w:r w:rsidRPr="00B454E2">
        <w:rPr>
          <w:rFonts w:ascii="Times New Roman" w:hAnsi="Times New Roman"/>
          <w:b/>
          <w:sz w:val="28"/>
          <w:szCs w:val="28"/>
        </w:rPr>
        <w:t xml:space="preserve"> </w:t>
      </w:r>
      <w:r w:rsidRPr="00B454E2">
        <w:rPr>
          <w:rFonts w:ascii="Times New Roman" w:hAnsi="Times New Roman"/>
          <w:b/>
          <w:bCs/>
          <w:color w:val="000000"/>
          <w:sz w:val="28"/>
          <w:szCs w:val="28"/>
        </w:rPr>
        <w:t>I. Общие положения</w:t>
      </w:r>
    </w:p>
    <w:p w:rsidR="00B454E2" w:rsidRPr="00B454E2" w:rsidRDefault="00B454E2" w:rsidP="00B454E2">
      <w:pPr>
        <w:spacing w:after="0" w:line="240" w:lineRule="auto"/>
        <w:rPr>
          <w:rFonts w:ascii="Times New Roman" w:hAnsi="Times New Roman"/>
          <w:b/>
          <w:bCs/>
          <w:color w:val="000000"/>
          <w:sz w:val="28"/>
          <w:szCs w:val="28"/>
        </w:rPr>
      </w:pPr>
    </w:p>
    <w:p w:rsidR="00B454E2" w:rsidRPr="00B454E2" w:rsidRDefault="00B454E2" w:rsidP="00B454E2">
      <w:pPr>
        <w:spacing w:after="0" w:line="240" w:lineRule="auto"/>
        <w:jc w:val="center"/>
        <w:rPr>
          <w:rFonts w:ascii="Times New Roman" w:hAnsi="Times New Roman"/>
          <w:b/>
          <w:bCs/>
          <w:color w:val="000000"/>
          <w:sz w:val="28"/>
          <w:szCs w:val="28"/>
        </w:rPr>
      </w:pPr>
      <w:r w:rsidRPr="00B454E2">
        <w:rPr>
          <w:rFonts w:ascii="Times New Roman" w:hAnsi="Times New Roman"/>
          <w:b/>
          <w:bCs/>
          <w:color w:val="000000"/>
          <w:sz w:val="28"/>
          <w:szCs w:val="28"/>
        </w:rPr>
        <w:t>1.1. Предмет регулирования административного регламента</w:t>
      </w:r>
    </w:p>
    <w:p w:rsidR="00B454E2" w:rsidRPr="00B454E2" w:rsidRDefault="00B454E2" w:rsidP="00B454E2">
      <w:pPr>
        <w:pStyle w:val="1"/>
        <w:spacing w:before="0" w:after="0" w:line="240" w:lineRule="auto"/>
        <w:rPr>
          <w:rFonts w:ascii="Times New Roman" w:hAnsi="Times New Roman"/>
          <w:sz w:val="28"/>
          <w:szCs w:val="28"/>
        </w:rPr>
      </w:pPr>
    </w:p>
    <w:p w:rsidR="00B454E2" w:rsidRPr="00B454E2" w:rsidRDefault="00B454E2" w:rsidP="00B454E2">
      <w:pPr>
        <w:pStyle w:val="a7"/>
        <w:ind w:firstLine="709"/>
        <w:rPr>
          <w:rFonts w:ascii="Times New Roman" w:hAnsi="Times New Roman" w:cs="Times New Roman"/>
          <w:sz w:val="28"/>
          <w:szCs w:val="28"/>
        </w:rPr>
      </w:pPr>
      <w:r w:rsidRPr="00B454E2">
        <w:rPr>
          <w:rFonts w:ascii="Times New Roman" w:hAnsi="Times New Roman" w:cs="Times New Roman"/>
          <w:sz w:val="28"/>
          <w:szCs w:val="28"/>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B454E2" w:rsidRPr="00B454E2" w:rsidRDefault="00B454E2" w:rsidP="00B454E2">
      <w:pPr>
        <w:pStyle w:val="a7"/>
        <w:ind w:firstLine="709"/>
        <w:rPr>
          <w:rFonts w:ascii="Times New Roman" w:hAnsi="Times New Roman" w:cs="Times New Roman"/>
          <w:sz w:val="28"/>
          <w:szCs w:val="28"/>
        </w:rPr>
      </w:pPr>
      <w:r w:rsidRPr="00B454E2">
        <w:rPr>
          <w:rFonts w:ascii="Times New Roman" w:hAnsi="Times New Roman" w:cs="Times New Roman"/>
          <w:sz w:val="28"/>
          <w:szCs w:val="28"/>
        </w:rPr>
        <w:t>- признание садового дома жилым домом;</w:t>
      </w:r>
    </w:p>
    <w:p w:rsidR="00B454E2" w:rsidRPr="00B454E2" w:rsidRDefault="00B454E2" w:rsidP="00B454E2">
      <w:pPr>
        <w:pStyle w:val="a7"/>
        <w:ind w:firstLine="709"/>
        <w:rPr>
          <w:rFonts w:ascii="Times New Roman" w:hAnsi="Times New Roman" w:cs="Times New Roman"/>
          <w:sz w:val="28"/>
          <w:szCs w:val="28"/>
        </w:rPr>
      </w:pPr>
      <w:r w:rsidRPr="00B454E2">
        <w:rPr>
          <w:rFonts w:ascii="Times New Roman" w:hAnsi="Times New Roman" w:cs="Times New Roman"/>
          <w:sz w:val="28"/>
          <w:szCs w:val="28"/>
        </w:rPr>
        <w:t>- признание жилого дома садовым домом.</w:t>
      </w:r>
    </w:p>
    <w:bookmarkEnd w:id="2"/>
    <w:p w:rsidR="00B454E2" w:rsidRPr="00B454E2" w:rsidRDefault="00B454E2" w:rsidP="00B454E2">
      <w:pPr>
        <w:pStyle w:val="a7"/>
        <w:ind w:firstLine="709"/>
        <w:rPr>
          <w:rFonts w:ascii="Times New Roman" w:hAnsi="Times New Roman" w:cs="Times New Roman"/>
          <w:sz w:val="28"/>
          <w:szCs w:val="28"/>
        </w:rPr>
      </w:pPr>
      <w:r w:rsidRPr="00B454E2">
        <w:rPr>
          <w:rFonts w:ascii="Times New Roman"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454E2" w:rsidRPr="00B454E2" w:rsidRDefault="00B454E2" w:rsidP="00B454E2">
      <w:pPr>
        <w:pStyle w:val="a7"/>
        <w:ind w:firstLine="709"/>
        <w:rPr>
          <w:rFonts w:ascii="Times New Roman" w:hAnsi="Times New Roman" w:cs="Times New Roman"/>
          <w:sz w:val="28"/>
          <w:szCs w:val="28"/>
        </w:rPr>
      </w:pPr>
      <w:r w:rsidRPr="00B454E2">
        <w:rPr>
          <w:rFonts w:ascii="Times New Roman" w:hAnsi="Times New Roman" w:cs="Times New Roman"/>
          <w:sz w:val="28"/>
          <w:szCs w:val="28"/>
        </w:rPr>
        <w:t xml:space="preserve">1.1.3. Правовые основания предоставления муниципальной услуги закреплены в </w:t>
      </w:r>
      <w:hyperlink w:anchor="sub_22000" w:history="1">
        <w:r w:rsidRPr="00B454E2">
          <w:rPr>
            <w:rStyle w:val="ac"/>
            <w:rFonts w:ascii="Times New Roman" w:hAnsi="Times New Roman"/>
            <w:color w:val="auto"/>
            <w:sz w:val="28"/>
            <w:szCs w:val="28"/>
          </w:rPr>
          <w:t xml:space="preserve">Приложении </w:t>
        </w:r>
        <w:r>
          <w:rPr>
            <w:rStyle w:val="ac"/>
            <w:rFonts w:ascii="Times New Roman" w:hAnsi="Times New Roman"/>
            <w:color w:val="auto"/>
            <w:sz w:val="28"/>
            <w:szCs w:val="28"/>
          </w:rPr>
          <w:t>№</w:t>
        </w:r>
        <w:r w:rsidRPr="00B454E2">
          <w:rPr>
            <w:rStyle w:val="ac"/>
            <w:rFonts w:ascii="Times New Roman" w:hAnsi="Times New Roman"/>
            <w:color w:val="auto"/>
            <w:sz w:val="28"/>
            <w:szCs w:val="28"/>
          </w:rPr>
          <w:t> 2</w:t>
        </w:r>
      </w:hyperlink>
      <w:r w:rsidRPr="00B454E2">
        <w:rPr>
          <w:rFonts w:ascii="Times New Roman" w:hAnsi="Times New Roman" w:cs="Times New Roman"/>
          <w:sz w:val="28"/>
          <w:szCs w:val="28"/>
        </w:rPr>
        <w:t xml:space="preserve">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jc w:val="center"/>
        <w:rPr>
          <w:rFonts w:ascii="Times New Roman" w:hAnsi="Times New Roman"/>
          <w:b/>
          <w:sz w:val="28"/>
          <w:szCs w:val="28"/>
        </w:rPr>
      </w:pPr>
      <w:bookmarkStart w:id="3" w:name="sub_2012"/>
      <w:r w:rsidRPr="00B454E2">
        <w:rPr>
          <w:rFonts w:ascii="Times New Roman" w:hAnsi="Times New Roman"/>
          <w:b/>
          <w:sz w:val="28"/>
          <w:szCs w:val="28"/>
        </w:rPr>
        <w:t>1.2. Круг заявителей</w:t>
      </w:r>
    </w:p>
    <w:p w:rsidR="00B454E2" w:rsidRPr="00B454E2" w:rsidRDefault="00B454E2" w:rsidP="00B454E2">
      <w:pPr>
        <w:spacing w:after="0" w:line="240" w:lineRule="auto"/>
        <w:jc w:val="center"/>
        <w:rPr>
          <w:rFonts w:ascii="Times New Roman" w:hAnsi="Times New Roman"/>
          <w:b/>
          <w:sz w:val="28"/>
          <w:szCs w:val="28"/>
        </w:rPr>
      </w:pPr>
    </w:p>
    <w:bookmarkEnd w:id="3"/>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1.2.1. Муниципальная услуга предоставляется </w:t>
      </w:r>
      <w:r w:rsidRPr="00B454E2">
        <w:rPr>
          <w:rFonts w:ascii="Times New Roman" w:hAnsi="Times New Roman"/>
          <w:color w:val="22272F"/>
          <w:sz w:val="28"/>
          <w:szCs w:val="28"/>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B454E2">
        <w:rPr>
          <w:rFonts w:ascii="Times New Roman" w:hAnsi="Times New Roman"/>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jc w:val="center"/>
        <w:rPr>
          <w:rFonts w:ascii="Times New Roman" w:hAnsi="Times New Roman"/>
          <w:b/>
          <w:color w:val="22272F"/>
          <w:sz w:val="28"/>
          <w:szCs w:val="28"/>
          <w:shd w:val="clear" w:color="auto" w:fill="FFFFFF"/>
        </w:rPr>
      </w:pPr>
      <w:bookmarkStart w:id="4" w:name="sub_30016"/>
      <w:r w:rsidRPr="00B454E2">
        <w:rPr>
          <w:rFonts w:ascii="Times New Roman" w:hAnsi="Times New Roman"/>
          <w:b/>
          <w:color w:val="22272F"/>
          <w:sz w:val="28"/>
          <w:szCs w:val="28"/>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w:t>
      </w:r>
      <w:r w:rsidRPr="00B454E2">
        <w:rPr>
          <w:rFonts w:ascii="Times New Roman" w:hAnsi="Times New Roman"/>
          <w:b/>
          <w:color w:val="22272F"/>
          <w:sz w:val="28"/>
          <w:szCs w:val="28"/>
          <w:shd w:val="clear" w:color="auto" w:fill="FFFFFF"/>
        </w:rPr>
        <w:lastRenderedPageBreak/>
        <w:t>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B454E2" w:rsidRPr="00B454E2" w:rsidRDefault="00B454E2" w:rsidP="00B454E2">
      <w:pPr>
        <w:spacing w:after="0" w:line="240" w:lineRule="auto"/>
        <w:jc w:val="center"/>
        <w:rPr>
          <w:rFonts w:ascii="Times New Roman" w:hAnsi="Times New Roman"/>
          <w:b/>
          <w:color w:val="22272F"/>
          <w:sz w:val="28"/>
          <w:szCs w:val="28"/>
          <w:shd w:val="clear" w:color="auto" w:fill="FFFFFF"/>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а) в электронной форме через  Единый портал государственных и муниципальных услуг (функций) (далее - ЕПГУ).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1.3.2. При предоставлении муниципальной услуги через ЕПГУ заявителю обеспечиваются в том числе: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получение информации о сроках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получение результата предоставления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получение сведений о ходе выполнения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осуществление оценки качества предоставления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spacing w:before="0" w:after="0" w:line="240" w:lineRule="auto"/>
        <w:jc w:val="center"/>
        <w:rPr>
          <w:rFonts w:ascii="Times New Roman" w:hAnsi="Times New Roman"/>
          <w:sz w:val="28"/>
          <w:szCs w:val="28"/>
        </w:rPr>
      </w:pPr>
      <w:bookmarkStart w:id="5" w:name="sub_2002"/>
      <w:r w:rsidRPr="00B454E2">
        <w:rPr>
          <w:rFonts w:ascii="Times New Roman" w:hAnsi="Times New Roman"/>
          <w:sz w:val="28"/>
          <w:szCs w:val="28"/>
        </w:rPr>
        <w:t xml:space="preserve">Раздел </w:t>
      </w:r>
      <w:r w:rsidRPr="00B454E2">
        <w:rPr>
          <w:rFonts w:ascii="Times New Roman" w:hAnsi="Times New Roman"/>
          <w:sz w:val="28"/>
          <w:szCs w:val="28"/>
          <w:lang w:val="en-US"/>
        </w:rPr>
        <w:t>II</w:t>
      </w:r>
      <w:r w:rsidRPr="00B454E2">
        <w:rPr>
          <w:rFonts w:ascii="Times New Roman" w:hAnsi="Times New Roman"/>
          <w:sz w:val="28"/>
          <w:szCs w:val="28"/>
        </w:rPr>
        <w:t>. Стандарт предоставления муниципальной услуги</w:t>
      </w:r>
    </w:p>
    <w:bookmarkEnd w:id="5"/>
    <w:p w:rsidR="00B454E2" w:rsidRPr="00B454E2" w:rsidRDefault="00B454E2" w:rsidP="00B454E2">
      <w:pPr>
        <w:spacing w:after="0" w:line="240" w:lineRule="auto"/>
        <w:jc w:val="center"/>
        <w:rPr>
          <w:rFonts w:ascii="Times New Roman" w:hAnsi="Times New Roman"/>
          <w:b/>
          <w:sz w:val="28"/>
          <w:szCs w:val="28"/>
        </w:rPr>
      </w:pPr>
    </w:p>
    <w:p w:rsidR="00B454E2" w:rsidRPr="00B454E2" w:rsidRDefault="00B454E2" w:rsidP="00B454E2">
      <w:pPr>
        <w:spacing w:after="0" w:line="240" w:lineRule="auto"/>
        <w:jc w:val="center"/>
        <w:rPr>
          <w:rFonts w:ascii="Times New Roman" w:hAnsi="Times New Roman"/>
          <w:b/>
          <w:sz w:val="28"/>
          <w:szCs w:val="28"/>
        </w:rPr>
      </w:pPr>
      <w:bookmarkStart w:id="6" w:name="sub_2021"/>
      <w:r w:rsidRPr="00B454E2">
        <w:rPr>
          <w:rFonts w:ascii="Times New Roman" w:hAnsi="Times New Roman"/>
          <w:b/>
          <w:sz w:val="28"/>
          <w:szCs w:val="28"/>
        </w:rPr>
        <w:t>2.1. Наименование муниципальной услуги.</w:t>
      </w:r>
    </w:p>
    <w:p w:rsidR="00B454E2" w:rsidRPr="00B454E2" w:rsidRDefault="00B454E2" w:rsidP="00B454E2">
      <w:pPr>
        <w:spacing w:after="0" w:line="240" w:lineRule="auto"/>
        <w:jc w:val="center"/>
        <w:rPr>
          <w:rFonts w:ascii="Times New Roman" w:hAnsi="Times New Roman"/>
          <w:sz w:val="28"/>
          <w:szCs w:val="28"/>
        </w:rPr>
      </w:pPr>
    </w:p>
    <w:bookmarkEnd w:id="6"/>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2.1.1 Наименование муниципальной услуги - </w:t>
      </w:r>
      <w:bookmarkStart w:id="7" w:name="sub_2022"/>
      <w:r w:rsidRPr="00B454E2">
        <w:rPr>
          <w:rFonts w:ascii="Times New Roman" w:hAnsi="Times New Roman"/>
          <w:sz w:val="28"/>
          <w:szCs w:val="28"/>
        </w:rPr>
        <w:t>признание садового дома жилым домом и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p>
    <w:bookmarkEnd w:id="7"/>
    <w:p w:rsidR="00B454E2" w:rsidRPr="00B454E2" w:rsidRDefault="00B454E2" w:rsidP="00B454E2">
      <w:pPr>
        <w:spacing w:after="0" w:line="240" w:lineRule="auto"/>
        <w:jc w:val="center"/>
        <w:rPr>
          <w:rFonts w:ascii="Times New Roman" w:hAnsi="Times New Roman"/>
          <w:b/>
          <w:color w:val="000000"/>
          <w:sz w:val="28"/>
          <w:szCs w:val="28"/>
        </w:rPr>
      </w:pPr>
      <w:r w:rsidRPr="00B454E2">
        <w:rPr>
          <w:rFonts w:ascii="Times New Roman" w:hAnsi="Times New Roman"/>
          <w:b/>
          <w:color w:val="000000"/>
          <w:sz w:val="28"/>
          <w:szCs w:val="28"/>
        </w:rPr>
        <w:t>2.2. Наименование органа, предоставляющего муниципальную услугу</w:t>
      </w:r>
    </w:p>
    <w:p w:rsidR="00B454E2" w:rsidRPr="00B454E2" w:rsidRDefault="00B454E2" w:rsidP="00B454E2">
      <w:pPr>
        <w:spacing w:after="0" w:line="240" w:lineRule="auto"/>
        <w:jc w:val="center"/>
        <w:rPr>
          <w:rFonts w:ascii="Times New Roman" w:hAnsi="Times New Roman"/>
          <w:b/>
          <w:color w:val="000000"/>
          <w:sz w:val="28"/>
          <w:szCs w:val="28"/>
        </w:rPr>
      </w:pPr>
    </w:p>
    <w:p w:rsidR="00A56BEB" w:rsidRDefault="00B454E2" w:rsidP="00A56BEB">
      <w:pPr>
        <w:spacing w:after="0" w:line="240" w:lineRule="auto"/>
        <w:ind w:firstLine="709"/>
        <w:rPr>
          <w:rFonts w:ascii="Times New Roman" w:hAnsi="Times New Roman"/>
          <w:sz w:val="28"/>
          <w:szCs w:val="28"/>
          <w:lang w:val="en-US"/>
        </w:rPr>
      </w:pPr>
      <w:r w:rsidRPr="00B454E2">
        <w:rPr>
          <w:rFonts w:ascii="Times New Roman" w:hAnsi="Times New Roman"/>
          <w:sz w:val="28"/>
          <w:szCs w:val="28"/>
        </w:rPr>
        <w:t>2.2.1. Муниципальная услуга предоставляется органом местного самоуправления</w:t>
      </w:r>
      <w:r w:rsidR="005D0D98" w:rsidRPr="005D0D98">
        <w:rPr>
          <w:rFonts w:ascii="Times New Roman" w:hAnsi="Times New Roman"/>
          <w:sz w:val="28"/>
          <w:szCs w:val="28"/>
        </w:rPr>
        <w:t xml:space="preserve"> -</w:t>
      </w:r>
      <w:r w:rsidR="00A05C15" w:rsidRPr="00A05C15">
        <w:rPr>
          <w:rFonts w:ascii="Times New Roman" w:hAnsi="Times New Roman"/>
          <w:sz w:val="28"/>
          <w:szCs w:val="28"/>
        </w:rPr>
        <w:t xml:space="preserve"> </w:t>
      </w:r>
      <w:r w:rsidR="00A05C15" w:rsidRPr="00A05C15">
        <w:rPr>
          <w:rFonts w:ascii="Times New Roman" w:hAnsi="Times New Roman"/>
          <w:sz w:val="28"/>
          <w:szCs w:val="28"/>
          <w:u w:val="single"/>
        </w:rPr>
        <w:t>администрацией муниципального образования Гавриловский сельсовет Саракташского района Оренбургской области</w:t>
      </w:r>
      <w:r w:rsidR="00A56BEB" w:rsidRPr="00A56BEB">
        <w:rPr>
          <w:rFonts w:ascii="Times New Roman" w:hAnsi="Times New Roman"/>
          <w:sz w:val="28"/>
          <w:szCs w:val="28"/>
          <w:u w:val="single"/>
        </w:rPr>
        <w:t xml:space="preserve"> </w:t>
      </w:r>
      <w:r w:rsidR="00A56BEB" w:rsidRPr="00EA7B19">
        <w:rPr>
          <w:rFonts w:ascii="Times New Roman" w:hAnsi="Times New Roman"/>
          <w:sz w:val="28"/>
          <w:szCs w:val="28"/>
        </w:rPr>
        <w:t>(далее – Уполномоченный орган).</w:t>
      </w:r>
    </w:p>
    <w:p w:rsidR="00B454E2" w:rsidRPr="00B454E2" w:rsidRDefault="00B454E2" w:rsidP="00A56BEB">
      <w:pPr>
        <w:spacing w:after="0" w:line="240" w:lineRule="auto"/>
        <w:ind w:firstLine="709"/>
        <w:rPr>
          <w:rFonts w:ascii="Times New Roman" w:hAnsi="Times New Roman"/>
          <w:sz w:val="28"/>
          <w:szCs w:val="28"/>
        </w:rPr>
      </w:pPr>
      <w:r w:rsidRPr="00B454E2">
        <w:rPr>
          <w:rFonts w:ascii="Times New Roman" w:hAnsi="Times New Roman"/>
          <w:sz w:val="28"/>
          <w:szCs w:val="28"/>
        </w:rPr>
        <w:t>(наименование органа местного самоуправления)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B454E2" w:rsidRPr="00B454E2" w:rsidRDefault="00B454E2" w:rsidP="00B454E2">
      <w:pPr>
        <w:pStyle w:val="ConsPlusNormal"/>
        <w:ind w:firstLine="709"/>
        <w:jc w:val="both"/>
        <w:rPr>
          <w:rFonts w:ascii="Times New Roman" w:hAnsi="Times New Roman" w:cs="Times New Roman"/>
          <w:sz w:val="28"/>
          <w:szCs w:val="28"/>
        </w:rPr>
      </w:pPr>
      <w:r w:rsidRPr="00A05C15">
        <w:rPr>
          <w:rFonts w:ascii="Times New Roman" w:hAnsi="Times New Roman" w:cs="Times New Roman"/>
          <w:sz w:val="28"/>
          <w:szCs w:val="28"/>
        </w:rPr>
        <w:t>Возможность</w:t>
      </w:r>
      <w:r w:rsidRPr="00B454E2">
        <w:rPr>
          <w:rFonts w:ascii="Times New Roman" w:hAnsi="Times New Roman" w:cs="Times New Roman"/>
          <w:sz w:val="28"/>
          <w:szCs w:val="28"/>
        </w:rPr>
        <w:t xml:space="preserve"> принятия МФЦ решения об отказе в приеме запроса и </w:t>
      </w:r>
    </w:p>
    <w:p w:rsidR="00B454E2" w:rsidRPr="00B454E2" w:rsidRDefault="00B454E2" w:rsidP="00B454E2">
      <w:pPr>
        <w:pStyle w:val="ConsPlusNormal"/>
        <w:ind w:firstLine="709"/>
        <w:jc w:val="both"/>
        <w:rPr>
          <w:rFonts w:ascii="Times New Roman" w:hAnsi="Times New Roman" w:cs="Times New Roman"/>
          <w:sz w:val="28"/>
          <w:szCs w:val="28"/>
        </w:rPr>
      </w:pPr>
      <w:r w:rsidRPr="00B454E2">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2.2.3. МФЦ участвует в предоставлении муниципальной услуги в части: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2.2.3.1. информирования по вопросам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2.2.3.2. приема заявлений и документов,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2.2.3.3.  выдачи результата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2.2.4. Заявитель вправе подать заявление о  признании садового дома жилым домом и жилого дома садовым домом</w:t>
      </w:r>
      <w:r w:rsidR="00A05C15" w:rsidRPr="00A05C15">
        <w:rPr>
          <w:rFonts w:ascii="Times New Roman" w:hAnsi="Times New Roman"/>
          <w:sz w:val="28"/>
          <w:szCs w:val="28"/>
        </w:rPr>
        <w:t xml:space="preserve"> </w:t>
      </w:r>
      <w:r w:rsidRPr="00B454E2">
        <w:rPr>
          <w:rFonts w:ascii="Times New Roman" w:hAnsi="Times New Roman"/>
          <w:sz w:val="28"/>
          <w:szCs w:val="28"/>
        </w:rPr>
        <w:t>через МФЦ в соответствии с Соглашением, по форме в соответствии с Приложением № 3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bookmarkStart w:id="8" w:name="sub_2023"/>
      <w:r w:rsidRPr="00B454E2">
        <w:rPr>
          <w:rFonts w:ascii="Times New Roman" w:hAnsi="Times New Roman"/>
          <w:b/>
          <w:sz w:val="28"/>
          <w:szCs w:val="28"/>
        </w:rPr>
        <w:t xml:space="preserve">2.3. </w:t>
      </w:r>
      <w:r w:rsidRPr="00B454E2">
        <w:rPr>
          <w:rFonts w:ascii="Times New Roman" w:hAnsi="Times New Roman"/>
          <w:b/>
          <w:color w:val="000000"/>
          <w:sz w:val="28"/>
          <w:szCs w:val="28"/>
        </w:rPr>
        <w:t>Результат предоставления муниципальной услуги</w:t>
      </w:r>
      <w:bookmarkEnd w:id="8"/>
    </w:p>
    <w:p w:rsidR="00B454E2" w:rsidRPr="00B454E2" w:rsidRDefault="00B454E2" w:rsidP="00B454E2">
      <w:pPr>
        <w:spacing w:after="0" w:line="240" w:lineRule="auto"/>
        <w:ind w:firstLine="709"/>
        <w:jc w:val="center"/>
        <w:rPr>
          <w:rFonts w:ascii="Times New Roman" w:hAnsi="Times New Roman"/>
          <w:b/>
          <w:color w:val="000000"/>
          <w:sz w:val="28"/>
          <w:szCs w:val="28"/>
        </w:rPr>
      </w:pP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2.3.1. Результатом предоставления муниципальной услуги является принятое уполномоченным органом решение о</w:t>
      </w:r>
      <w:r w:rsidR="00A05C15" w:rsidRPr="00A05C15">
        <w:rPr>
          <w:rFonts w:ascii="Times New Roman" w:hAnsi="Times New Roman"/>
          <w:color w:val="000000"/>
          <w:sz w:val="28"/>
          <w:szCs w:val="28"/>
        </w:rPr>
        <w:t xml:space="preserve"> </w:t>
      </w:r>
      <w:r w:rsidRPr="00B454E2">
        <w:rPr>
          <w:rFonts w:ascii="Times New Roman" w:hAnsi="Times New Roman"/>
          <w:sz w:val="28"/>
          <w:szCs w:val="28"/>
        </w:rPr>
        <w:t>признании садового дома жилым домом</w:t>
      </w:r>
      <w:r w:rsidRPr="00B454E2">
        <w:rPr>
          <w:rFonts w:ascii="Times New Roman" w:hAnsi="Times New Roman"/>
          <w:color w:val="000000"/>
          <w:sz w:val="28"/>
          <w:szCs w:val="28"/>
        </w:rPr>
        <w:t xml:space="preserve"> или </w:t>
      </w:r>
      <w:r w:rsidRPr="00B454E2">
        <w:rPr>
          <w:rFonts w:ascii="Times New Roman" w:hAnsi="Times New Roman"/>
          <w:sz w:val="28"/>
          <w:szCs w:val="28"/>
        </w:rPr>
        <w:t>жилого дома садовым домом (далее – Решение)</w:t>
      </w:r>
      <w:r w:rsidRPr="00B454E2">
        <w:rPr>
          <w:rFonts w:ascii="Times New Roman" w:hAnsi="Times New Roman"/>
          <w:color w:val="000000"/>
          <w:sz w:val="28"/>
          <w:szCs w:val="28"/>
        </w:rPr>
        <w:t>.</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2.3.2. Форма Решения</w:t>
      </w:r>
      <w:r w:rsidR="00A05C15" w:rsidRPr="00A05C15">
        <w:rPr>
          <w:rFonts w:ascii="Times New Roman" w:hAnsi="Times New Roman"/>
          <w:color w:val="000000"/>
          <w:sz w:val="28"/>
          <w:szCs w:val="28"/>
        </w:rPr>
        <w:t xml:space="preserve"> </w:t>
      </w:r>
      <w:r w:rsidRPr="00B454E2">
        <w:rPr>
          <w:rFonts w:ascii="Times New Roman" w:hAnsi="Times New Roman"/>
          <w:color w:val="000000"/>
          <w:sz w:val="28"/>
          <w:szCs w:val="28"/>
        </w:rPr>
        <w:t>установлена в Приложении № 4 к настоящему административному регламенту.</w:t>
      </w:r>
    </w:p>
    <w:p w:rsidR="00B454E2" w:rsidRPr="00B454E2" w:rsidRDefault="00B454E2" w:rsidP="00B454E2">
      <w:pPr>
        <w:tabs>
          <w:tab w:val="left" w:pos="709"/>
          <w:tab w:val="left" w:pos="1134"/>
          <w:tab w:val="left" w:pos="1276"/>
        </w:tabs>
        <w:spacing w:after="0" w:line="240" w:lineRule="auto"/>
        <w:ind w:firstLine="709"/>
        <w:rPr>
          <w:rFonts w:ascii="Times New Roman" w:hAnsi="Times New Roman"/>
          <w:sz w:val="28"/>
          <w:szCs w:val="28"/>
        </w:rPr>
      </w:pPr>
      <w:r w:rsidRPr="00B454E2">
        <w:rPr>
          <w:rFonts w:ascii="Times New Roman" w:hAnsi="Times New Roman"/>
          <w:sz w:val="28"/>
          <w:szCs w:val="28"/>
        </w:rPr>
        <w:t>2.3.</w:t>
      </w:r>
      <w:r w:rsidR="00B42795">
        <w:rPr>
          <w:rFonts w:ascii="Times New Roman" w:hAnsi="Times New Roman"/>
          <w:sz w:val="28"/>
          <w:szCs w:val="28"/>
        </w:rPr>
        <w:t>3</w:t>
      </w:r>
      <w:r w:rsidRPr="00B454E2">
        <w:rPr>
          <w:rFonts w:ascii="Times New Roman" w:hAnsi="Times New Roman"/>
          <w:sz w:val="28"/>
          <w:szCs w:val="28"/>
        </w:rPr>
        <w:t>. Заявителю в качестве результата предоставления муниципальной услуги обеспечивается по его выбору возможность получения:</w:t>
      </w:r>
    </w:p>
    <w:p w:rsidR="00B454E2" w:rsidRPr="00B454E2" w:rsidRDefault="00B454E2" w:rsidP="00B454E2">
      <w:pPr>
        <w:tabs>
          <w:tab w:val="left" w:pos="709"/>
          <w:tab w:val="left" w:pos="1134"/>
          <w:tab w:val="left" w:pos="1276"/>
        </w:tabs>
        <w:spacing w:after="0" w:line="240" w:lineRule="auto"/>
        <w:ind w:firstLine="709"/>
        <w:rPr>
          <w:rFonts w:ascii="Times New Roman" w:hAnsi="Times New Roman"/>
          <w:sz w:val="28"/>
          <w:szCs w:val="28"/>
        </w:rPr>
      </w:pPr>
      <w:r w:rsidRPr="00B454E2">
        <w:rPr>
          <w:rFonts w:ascii="Times New Roman" w:hAnsi="Times New Roman"/>
          <w:sz w:val="28"/>
          <w:szCs w:val="28"/>
        </w:rPr>
        <w:t>а) электронного документа, подписанного уполномоченным должно</w:t>
      </w:r>
      <w:r w:rsidR="00A56BEB">
        <w:rPr>
          <w:rFonts w:ascii="Times New Roman" w:hAnsi="Times New Roman"/>
          <w:sz w:val="28"/>
          <w:szCs w:val="28"/>
        </w:rPr>
        <w:t xml:space="preserve">стным лицом </w:t>
      </w:r>
      <w:r w:rsidRPr="00B454E2">
        <w:rPr>
          <w:rFonts w:ascii="Times New Roman" w:hAnsi="Times New Roman"/>
          <w:sz w:val="28"/>
          <w:szCs w:val="28"/>
        </w:rPr>
        <w:t>с использованием усиленной квалифицированной электронной подписи;</w:t>
      </w:r>
    </w:p>
    <w:p w:rsidR="00B454E2" w:rsidRPr="00B454E2" w:rsidRDefault="00B454E2" w:rsidP="00B454E2">
      <w:pPr>
        <w:tabs>
          <w:tab w:val="left" w:pos="709"/>
          <w:tab w:val="left" w:pos="1134"/>
          <w:tab w:val="left" w:pos="1276"/>
        </w:tabs>
        <w:spacing w:after="0" w:line="240" w:lineRule="auto"/>
        <w:ind w:firstLine="709"/>
        <w:rPr>
          <w:rFonts w:ascii="Times New Roman" w:hAnsi="Times New Roman"/>
          <w:sz w:val="28"/>
          <w:szCs w:val="28"/>
        </w:rPr>
      </w:pPr>
      <w:r w:rsidRPr="00B454E2">
        <w:rPr>
          <w:rFonts w:ascii="Times New Roman" w:hAnsi="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w:t>
      </w:r>
      <w:r w:rsidR="00A56BEB">
        <w:rPr>
          <w:rFonts w:ascii="Times New Roman" w:hAnsi="Times New Roman"/>
          <w:sz w:val="28"/>
          <w:szCs w:val="28"/>
        </w:rPr>
        <w:t xml:space="preserve">управления или </w:t>
      </w:r>
      <w:r w:rsidRPr="00B454E2">
        <w:rPr>
          <w:rFonts w:ascii="Times New Roman" w:hAnsi="Times New Roman"/>
          <w:sz w:val="28"/>
          <w:szCs w:val="28"/>
        </w:rPr>
        <w:t>в МФЦ.</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2.4. Срок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bookmarkStart w:id="9" w:name="sub_2024"/>
      <w:r w:rsidRPr="00B454E2">
        <w:rPr>
          <w:rFonts w:ascii="Times New Roman" w:hAnsi="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w:t>
      </w:r>
      <w:r w:rsidR="00A56BEB" w:rsidRPr="00A56BEB">
        <w:rPr>
          <w:rFonts w:ascii="Times New Roman" w:hAnsi="Times New Roman"/>
          <w:sz w:val="28"/>
          <w:szCs w:val="28"/>
        </w:rPr>
        <w:t xml:space="preserve"> </w:t>
      </w:r>
      <w:r w:rsidRPr="00B454E2">
        <w:rPr>
          <w:rFonts w:ascii="Times New Roman" w:hAnsi="Times New Roman"/>
          <w:sz w:val="28"/>
          <w:szCs w:val="28"/>
        </w:rPr>
        <w:t>дней со дня представления в уполномоченный орган документов, обязанность по представлению которых возложена на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подачи документов через </w:t>
      </w:r>
      <w:hyperlink r:id="rId8" w:history="1">
        <w:r w:rsidRPr="00A56BEB">
          <w:rPr>
            <w:rStyle w:val="ac"/>
            <w:rFonts w:ascii="Times New Roman" w:hAnsi="Times New Roman"/>
            <w:color w:val="auto"/>
            <w:sz w:val="28"/>
            <w:szCs w:val="28"/>
          </w:rPr>
          <w:t>ЕПГУ</w:t>
        </w:r>
      </w:hyperlink>
      <w:r w:rsidR="00A56BEB" w:rsidRPr="00A56BEB">
        <w:rPr>
          <w:rFonts w:ascii="Times New Roman" w:hAnsi="Times New Roman"/>
          <w:sz w:val="28"/>
          <w:szCs w:val="28"/>
        </w:rPr>
        <w:t xml:space="preserve"> </w:t>
      </w:r>
      <w:r w:rsidRPr="00B454E2">
        <w:rPr>
          <w:rFonts w:ascii="Times New Roman" w:hAnsi="Times New Roman"/>
          <w:sz w:val="28"/>
          <w:szCs w:val="28"/>
        </w:rPr>
        <w:t>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b/>
          <w:color w:val="000000"/>
          <w:sz w:val="28"/>
          <w:szCs w:val="28"/>
        </w:rPr>
      </w:pPr>
      <w:bookmarkStart w:id="10" w:name="sub_30025"/>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2.5. Правовые основания для предоставления муниципальной услуги</w:t>
      </w:r>
    </w:p>
    <w:bookmarkEnd w:id="10"/>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B454E2">
          <w:rPr>
            <w:rStyle w:val="ac"/>
            <w:rFonts w:ascii="Times New Roman" w:hAnsi="Times New Roman"/>
            <w:color w:val="000000"/>
            <w:sz w:val="28"/>
            <w:szCs w:val="28"/>
          </w:rPr>
          <w:t>ЕПГУ</w:t>
        </w:r>
      </w:hyperlink>
      <w:r w:rsidRPr="00B454E2">
        <w:rPr>
          <w:rFonts w:ascii="Times New Roman" w:hAnsi="Times New Roman"/>
          <w:color w:val="000000"/>
          <w:sz w:val="28"/>
          <w:szCs w:val="28"/>
        </w:rPr>
        <w:t>.</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w:t>
      </w:r>
      <w:r w:rsidRPr="00B454E2">
        <w:rPr>
          <w:rFonts w:ascii="Times New Roman" w:hAnsi="Times New Roman"/>
          <w:sz w:val="28"/>
          <w:szCs w:val="28"/>
        </w:rPr>
        <w:lastRenderedPageBreak/>
        <w:t>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w:t>
      </w:r>
      <w:r w:rsidR="00F14576" w:rsidRPr="00F14576">
        <w:rPr>
          <w:rFonts w:ascii="Times New Roman" w:hAnsi="Times New Roman"/>
          <w:sz w:val="28"/>
          <w:szCs w:val="28"/>
        </w:rPr>
        <w:t xml:space="preserve"> </w:t>
      </w:r>
      <w:r w:rsidRPr="00B454E2">
        <w:rPr>
          <w:rFonts w:ascii="Times New Roman" w:hAnsi="Times New Roman"/>
          <w:sz w:val="28"/>
          <w:szCs w:val="28"/>
        </w:rPr>
        <w:t>в информационно-телекоммуникационной сети «Интернет»</w:t>
      </w:r>
      <w:r w:rsidR="00F14576" w:rsidRPr="00F14576">
        <w:rPr>
          <w:rFonts w:ascii="Times New Roman" w:hAnsi="Times New Roman"/>
          <w:sz w:val="28"/>
          <w:szCs w:val="28"/>
        </w:rPr>
        <w:t xml:space="preserve"> (</w:t>
      </w:r>
      <w:r w:rsidR="00F14576" w:rsidRPr="00E10A2D">
        <w:rPr>
          <w:rFonts w:ascii="Times New Roman" w:hAnsi="Times New Roman"/>
          <w:sz w:val="28"/>
          <w:szCs w:val="28"/>
        </w:rPr>
        <w:t>http://admgavrilovka.ru/</w:t>
      </w:r>
      <w:r w:rsidR="00F14576" w:rsidRPr="00B454E2">
        <w:rPr>
          <w:rFonts w:ascii="Times New Roman" w:hAnsi="Times New Roman"/>
          <w:sz w:val="28"/>
          <w:szCs w:val="28"/>
        </w:rPr>
        <w:t xml:space="preserve"> </w:t>
      </w:r>
      <w:r w:rsidR="00F14576" w:rsidRPr="00F14576">
        <w:rPr>
          <w:rFonts w:ascii="Times New Roman" w:hAnsi="Times New Roman"/>
          <w:sz w:val="28"/>
          <w:szCs w:val="28"/>
        </w:rPr>
        <w:t>)</w:t>
      </w:r>
      <w:r w:rsidRPr="00B454E2">
        <w:rPr>
          <w:rFonts w:ascii="Times New Roman" w:hAnsi="Times New Roman"/>
          <w:sz w:val="28"/>
          <w:szCs w:val="28"/>
        </w:rPr>
        <w:t>, а также</w:t>
      </w:r>
      <w:r w:rsidRPr="00B454E2">
        <w:rPr>
          <w:rFonts w:ascii="Times New Roman" w:hAnsi="Times New Roman"/>
          <w:bCs/>
          <w:sz w:val="28"/>
          <w:szCs w:val="28"/>
        </w:rPr>
        <w:t xml:space="preserve"> на ЕПГУ.</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bookmarkStart w:id="11" w:name="sub_2026"/>
      <w:r w:rsidRPr="00B454E2">
        <w:rPr>
          <w:rFonts w:ascii="Times New Roman" w:hAnsi="Times New Roman"/>
          <w:b/>
          <w:sz w:val="28"/>
          <w:szCs w:val="28"/>
        </w:rPr>
        <w:t xml:space="preserve">2.6. </w:t>
      </w:r>
      <w:r w:rsidRPr="00B454E2">
        <w:rPr>
          <w:rFonts w:ascii="Times New Roman" w:hAnsi="Times New Roman"/>
          <w:b/>
          <w:color w:val="000000"/>
          <w:sz w:val="28"/>
          <w:szCs w:val="28"/>
        </w:rPr>
        <w:t>Исчерпывающий перечень документов,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bookmarkStart w:id="12" w:name="sub_2261"/>
      <w:bookmarkEnd w:id="11"/>
      <w:r w:rsidRPr="00B454E2">
        <w:rPr>
          <w:rFonts w:ascii="Times New Roman" w:hAnsi="Times New Roman"/>
          <w:sz w:val="28"/>
          <w:szCs w:val="28"/>
        </w:rPr>
        <w:t>2.6.1. Исчерпывающий перечень документов, необходимых для предоставления муниципальной услуги.</w:t>
      </w:r>
    </w:p>
    <w:bookmarkEnd w:id="12"/>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454E2" w:rsidRPr="00B454E2" w:rsidRDefault="00B454E2" w:rsidP="00B454E2">
      <w:pPr>
        <w:spacing w:after="0" w:line="240" w:lineRule="auto"/>
        <w:ind w:firstLine="709"/>
        <w:rPr>
          <w:rFonts w:ascii="Times New Roman" w:hAnsi="Times New Roman"/>
          <w:sz w:val="28"/>
          <w:szCs w:val="28"/>
        </w:rPr>
      </w:pPr>
      <w:bookmarkStart w:id="13" w:name="sub_226101"/>
      <w:r w:rsidRPr="00B454E2">
        <w:rPr>
          <w:rFonts w:ascii="Times New Roman" w:hAnsi="Times New Roman"/>
          <w:sz w:val="28"/>
          <w:szCs w:val="28"/>
        </w:rPr>
        <w:t>2.6.1.1.1. заявление по форме в соответствии с Приложением № 3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2.6.1.1.2. документ, удостоверяющий личность заявителя или представителя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2.6.1.1.4. Для подуслуги «признание садового дома жилым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 5. Для подуслуги «признание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B454E2" w:rsidRPr="00B454E2" w:rsidRDefault="00B454E2" w:rsidP="00B454E2">
      <w:pPr>
        <w:spacing w:after="0" w:line="240" w:lineRule="auto"/>
        <w:ind w:firstLine="709"/>
        <w:rPr>
          <w:rFonts w:ascii="Times New Roman" w:hAnsi="Times New Roman"/>
          <w:sz w:val="28"/>
          <w:szCs w:val="28"/>
        </w:rPr>
      </w:pPr>
      <w:bookmarkStart w:id="14" w:name="sub_22611"/>
      <w:bookmarkEnd w:id="13"/>
      <w:r w:rsidRPr="00B454E2">
        <w:rPr>
          <w:rFonts w:ascii="Times New Roman" w:hAnsi="Times New Roman"/>
          <w:sz w:val="28"/>
          <w:szCs w:val="28"/>
        </w:rPr>
        <w:t xml:space="preserve">2.6.1.2. В случае направления заявления посредством </w:t>
      </w:r>
      <w:hyperlink r:id="rId10" w:history="1">
        <w:r w:rsidRPr="00F14576">
          <w:rPr>
            <w:rStyle w:val="ac"/>
            <w:rFonts w:ascii="Times New Roman" w:hAnsi="Times New Roman"/>
            <w:color w:val="auto"/>
            <w:sz w:val="28"/>
            <w:szCs w:val="28"/>
          </w:rPr>
          <w:t>ЕПГУ</w:t>
        </w:r>
      </w:hyperlink>
      <w:r w:rsidRPr="00B454E2">
        <w:rPr>
          <w:rFonts w:ascii="Times New Roman" w:hAnsi="Times New Roman"/>
          <w:sz w:val="28"/>
          <w:szCs w:val="28"/>
        </w:rPr>
        <w:t xml:space="preserve"> сведения из документа, удостоверяющего личность заявителя, представителя формируются </w:t>
      </w:r>
      <w:r w:rsidRPr="00B454E2">
        <w:rPr>
          <w:rFonts w:ascii="Times New Roman" w:hAnsi="Times New Roman"/>
          <w:sz w:val="28"/>
          <w:szCs w:val="28"/>
        </w:rPr>
        <w:lastRenderedPageBreak/>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2.6.1.2.1. оформленную в соответствии с законодательством Российской Федерации доверенность (для физических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если заявление подается через представителя заявителя посредством </w:t>
      </w:r>
      <w:hyperlink r:id="rId11" w:history="1">
        <w:r w:rsidRPr="00F14576">
          <w:rPr>
            <w:rStyle w:val="ac"/>
            <w:rFonts w:ascii="Times New Roman" w:hAnsi="Times New Roman"/>
            <w:color w:val="auto"/>
            <w:sz w:val="28"/>
            <w:szCs w:val="28"/>
          </w:rPr>
          <w:t>ЕПГУ</w:t>
        </w:r>
      </w:hyperlink>
      <w:r w:rsidRPr="00F14576">
        <w:rPr>
          <w:rFonts w:ascii="Times New Roman" w:hAnsi="Times New Roman"/>
          <w:sz w:val="28"/>
          <w:szCs w:val="28"/>
        </w:rPr>
        <w:t>,</w:t>
      </w:r>
      <w:r w:rsidRPr="00B454E2">
        <w:rPr>
          <w:rFonts w:ascii="Times New Roman" w:hAnsi="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F14576">
          <w:rPr>
            <w:rStyle w:val="ac"/>
            <w:rFonts w:ascii="Times New Roman" w:hAnsi="Times New Roman"/>
            <w:color w:val="auto"/>
            <w:sz w:val="28"/>
            <w:szCs w:val="28"/>
          </w:rPr>
          <w:t>электронной подписью</w:t>
        </w:r>
      </w:hyperlink>
      <w:r w:rsidRPr="00F14576">
        <w:rPr>
          <w:rFonts w:ascii="Times New Roman" w:hAnsi="Times New Roman"/>
          <w:sz w:val="28"/>
          <w:szCs w:val="28"/>
        </w:rPr>
        <w:t>,</w:t>
      </w:r>
      <w:r w:rsidRPr="00B454E2">
        <w:rPr>
          <w:rFonts w:ascii="Times New Roman" w:hAnsi="Times New Roman"/>
          <w:sz w:val="28"/>
          <w:szCs w:val="28"/>
        </w:rPr>
        <w:t xml:space="preserve">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F14576">
          <w:rPr>
            <w:rStyle w:val="ac"/>
            <w:rFonts w:ascii="Times New Roman" w:hAnsi="Times New Roman"/>
            <w:color w:val="auto"/>
            <w:sz w:val="28"/>
            <w:szCs w:val="28"/>
          </w:rPr>
          <w:t>статьи 44.2</w:t>
        </w:r>
      </w:hyperlink>
      <w:r w:rsidRPr="00B454E2">
        <w:rPr>
          <w:rFonts w:ascii="Times New Roman" w:hAnsi="Times New Roman"/>
          <w:sz w:val="28"/>
          <w:szCs w:val="28"/>
        </w:rPr>
        <w:t xml:space="preserve"> Основ законодательства Российской Федерации о нотариате от 11 февраля 1993 года № 4462-1.</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2.6.1.3.2. выписка из Единого государственного реестра юридических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2.6.1.3.3. выписка из Единого государственного реестра индивидуальных предпринимателей.</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B454E2" w:rsidRPr="00B454E2" w:rsidRDefault="00B454E2" w:rsidP="00B454E2">
      <w:pPr>
        <w:spacing w:after="0" w:line="240" w:lineRule="auto"/>
        <w:ind w:firstLine="709"/>
        <w:rPr>
          <w:rFonts w:ascii="Times New Roman" w:hAnsi="Times New Roman"/>
          <w:sz w:val="28"/>
          <w:szCs w:val="28"/>
        </w:rPr>
      </w:pPr>
      <w:bookmarkStart w:id="15" w:name="sub_2263"/>
      <w:r w:rsidRPr="00B454E2">
        <w:rPr>
          <w:rFonts w:ascii="Times New Roman" w:hAnsi="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b/>
          <w:sz w:val="28"/>
          <w:szCs w:val="28"/>
        </w:rPr>
      </w:pPr>
      <w:bookmarkStart w:id="16" w:name="sub_2027"/>
      <w:r w:rsidRPr="00B454E2">
        <w:rPr>
          <w:rFonts w:ascii="Times New Roman" w:hAnsi="Times New Roman"/>
          <w:b/>
          <w:sz w:val="28"/>
          <w:szCs w:val="28"/>
        </w:rPr>
        <w:t xml:space="preserve">2.7. </w:t>
      </w:r>
      <w:r w:rsidRPr="00B454E2">
        <w:rPr>
          <w:rFonts w:ascii="Times New Roman" w:hAnsi="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bookmarkEnd w:id="16"/>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2.8.1. Приостановление предоставления муниципальной услуги законодательством Российской Федерации не предусмотрено.</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 Исчерпывающий перечень оснований для отказа в предоставлении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 Для подуслуги «признание садового дома жилым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ocument/12172032/entry/52" w:history="1">
        <w:r w:rsidRPr="00B454E2">
          <w:rPr>
            <w:rStyle w:val="af6"/>
            <w:rFonts w:ascii="Times New Roman" w:hAnsi="Times New Roman"/>
            <w:color w:val="auto"/>
            <w:sz w:val="28"/>
            <w:szCs w:val="28"/>
          </w:rPr>
          <w:t>частью 2 статьи 5</w:t>
        </w:r>
      </w:hyperlink>
      <w:r w:rsidRPr="00B454E2">
        <w:rPr>
          <w:rFonts w:ascii="Times New Roman" w:hAnsi="Times New Roman"/>
          <w:sz w:val="28"/>
          <w:szCs w:val="28"/>
        </w:rPr>
        <w:t>, </w:t>
      </w:r>
      <w:hyperlink r:id="rId15" w:anchor="/document/12172032/entry/7" w:history="1">
        <w:r w:rsidRPr="00B454E2">
          <w:rPr>
            <w:rStyle w:val="af6"/>
            <w:rFonts w:ascii="Times New Roman" w:hAnsi="Times New Roman"/>
            <w:color w:val="auto"/>
            <w:sz w:val="28"/>
            <w:szCs w:val="28"/>
          </w:rPr>
          <w:t>статьями 7</w:t>
        </w:r>
      </w:hyperlink>
      <w:r w:rsidRPr="00B454E2">
        <w:rPr>
          <w:rFonts w:ascii="Times New Roman" w:hAnsi="Times New Roman"/>
          <w:sz w:val="28"/>
          <w:szCs w:val="28"/>
        </w:rPr>
        <w:t>, </w:t>
      </w:r>
      <w:hyperlink r:id="rId16" w:anchor="/document/12172032/entry/8" w:history="1">
        <w:r w:rsidRPr="00B454E2">
          <w:rPr>
            <w:rStyle w:val="af6"/>
            <w:rFonts w:ascii="Times New Roman" w:hAnsi="Times New Roman"/>
            <w:color w:val="auto"/>
            <w:sz w:val="28"/>
            <w:szCs w:val="28"/>
          </w:rPr>
          <w:t>8</w:t>
        </w:r>
      </w:hyperlink>
      <w:r w:rsidRPr="00B454E2">
        <w:rPr>
          <w:rFonts w:ascii="Times New Roman" w:hAnsi="Times New Roman"/>
          <w:sz w:val="28"/>
          <w:szCs w:val="28"/>
        </w:rPr>
        <w:t> и </w:t>
      </w:r>
      <w:hyperlink r:id="rId17" w:anchor="/document/12172032/entry/10" w:history="1">
        <w:r w:rsidRPr="00B454E2">
          <w:rPr>
            <w:rStyle w:val="af6"/>
            <w:rFonts w:ascii="Times New Roman" w:hAnsi="Times New Roman"/>
            <w:color w:val="auto"/>
            <w:sz w:val="28"/>
            <w:szCs w:val="28"/>
          </w:rPr>
          <w:t>10</w:t>
        </w:r>
      </w:hyperlink>
      <w:r w:rsidRPr="00B454E2">
        <w:rPr>
          <w:rFonts w:ascii="Times New Roman" w:hAnsi="Times New Roman"/>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2.8.2.1.7. размещение садового дома на земельном участке, расположенном в границах зоны затопления, подтопления.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 Для подуслуги «признание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2.8.2.2.5. использования жилого дома заявителем или иным лицом в качестве места постоянного проживания;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2.8.2.2.6.документы (сведения), представленные заявителем, противоречат документам (сведениям), полученным в рамках межведомственного взаимодействия;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2.8.3. Неполучение или несвоевременное получение документов, указанных в </w:t>
      </w:r>
      <w:hyperlink w:anchor="sub_2261" w:history="1">
        <w:r w:rsidRPr="00210DA8">
          <w:rPr>
            <w:rStyle w:val="ac"/>
            <w:rFonts w:ascii="Times New Roman" w:hAnsi="Times New Roman"/>
            <w:color w:val="auto"/>
            <w:sz w:val="28"/>
            <w:szCs w:val="28"/>
          </w:rPr>
          <w:t>пункте 2.6.1</w:t>
        </w:r>
      </w:hyperlink>
      <w:r w:rsidRPr="00210DA8">
        <w:rPr>
          <w:rFonts w:ascii="Times New Roman" w:hAnsi="Times New Roman"/>
          <w:sz w:val="28"/>
          <w:szCs w:val="28"/>
        </w:rPr>
        <w:t>.</w:t>
      </w:r>
      <w:r w:rsidRPr="00B454E2">
        <w:rPr>
          <w:rFonts w:ascii="Times New Roman" w:hAnsi="Times New Roman"/>
          <w:sz w:val="28"/>
          <w:szCs w:val="28"/>
        </w:rPr>
        <w:t>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bookmarkStart w:id="17" w:name="sub_202902"/>
    </w:p>
    <w:p w:rsidR="00B454E2" w:rsidRPr="00B454E2" w:rsidRDefault="00B454E2" w:rsidP="00B454E2">
      <w:pPr>
        <w:spacing w:after="0" w:line="240" w:lineRule="auto"/>
        <w:ind w:firstLine="709"/>
        <w:jc w:val="center"/>
        <w:rPr>
          <w:rFonts w:ascii="Times New Roman" w:hAnsi="Times New Roman"/>
          <w:b/>
          <w:sz w:val="28"/>
          <w:szCs w:val="28"/>
        </w:rPr>
      </w:pPr>
      <w:bookmarkStart w:id="18" w:name="sub_2210"/>
      <w:bookmarkEnd w:id="17"/>
      <w:r w:rsidRPr="00B454E2">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rsidR="00B454E2" w:rsidRPr="00B454E2" w:rsidRDefault="00B454E2" w:rsidP="00B454E2">
      <w:pPr>
        <w:spacing w:after="0" w:line="240" w:lineRule="auto"/>
        <w:ind w:firstLine="709"/>
        <w:rPr>
          <w:rFonts w:ascii="Times New Roman" w:hAnsi="Times New Roman"/>
          <w:sz w:val="28"/>
          <w:szCs w:val="28"/>
        </w:rPr>
      </w:pPr>
    </w:p>
    <w:bookmarkEnd w:id="18"/>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Предоставление муниципальной услуги осуществляется бесплатно, государственная пошлина не уплачивается.</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bookmarkStart w:id="19" w:name="sub_2211"/>
      <w:r w:rsidRPr="00B454E2">
        <w:rPr>
          <w:rFonts w:ascii="Times New Roman" w:hAnsi="Times New Roman"/>
          <w:b/>
          <w:sz w:val="28"/>
          <w:szCs w:val="28"/>
        </w:rPr>
        <w:t xml:space="preserve">2.10. </w:t>
      </w:r>
      <w:r w:rsidRPr="00B454E2">
        <w:rPr>
          <w:rFonts w:ascii="Times New Roman" w:hAnsi="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454E2" w:rsidRPr="00B454E2" w:rsidRDefault="00B454E2" w:rsidP="00B454E2">
      <w:pPr>
        <w:spacing w:after="0" w:line="240" w:lineRule="auto"/>
        <w:ind w:firstLine="709"/>
        <w:rPr>
          <w:rFonts w:ascii="Times New Roman" w:hAnsi="Times New Roman"/>
          <w:b/>
          <w:color w:val="000000"/>
          <w:sz w:val="28"/>
          <w:szCs w:val="28"/>
        </w:rPr>
      </w:pP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bookmarkStart w:id="20" w:name="sub_30213"/>
      <w:bookmarkEnd w:id="19"/>
      <w:r w:rsidRPr="00B454E2">
        <w:rPr>
          <w:rFonts w:ascii="Times New Roman" w:hAnsi="Times New Roman"/>
          <w:b/>
          <w:color w:val="000000"/>
          <w:sz w:val="28"/>
          <w:szCs w:val="28"/>
        </w:rPr>
        <w:t>2.11. Срок регистрации запроса заявителя о предоставлении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p>
    <w:bookmarkEnd w:id="20"/>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2.11.3. Заявление, поступившее в электронной форме на </w:t>
      </w:r>
      <w:hyperlink r:id="rId18" w:history="1">
        <w:r w:rsidRPr="00B454E2">
          <w:rPr>
            <w:rStyle w:val="ac"/>
            <w:rFonts w:ascii="Times New Roman" w:hAnsi="Times New Roman"/>
            <w:color w:val="000000"/>
            <w:sz w:val="28"/>
            <w:szCs w:val="28"/>
          </w:rPr>
          <w:t>ЕПГУ</w:t>
        </w:r>
      </w:hyperlink>
      <w:r w:rsidRPr="00B454E2">
        <w:rPr>
          <w:rFonts w:ascii="Times New Roman" w:hAnsi="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B454E2" w:rsidRPr="00B454E2" w:rsidRDefault="00B454E2" w:rsidP="00B454E2">
      <w:pPr>
        <w:spacing w:after="0" w:line="240" w:lineRule="auto"/>
        <w:ind w:firstLine="709"/>
        <w:rPr>
          <w:rFonts w:ascii="Times New Roman" w:hAnsi="Times New Roman"/>
          <w:color w:val="000000"/>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bookmarkStart w:id="21" w:name="sub_30214"/>
      <w:bookmarkStart w:id="22" w:name="sub_2215"/>
      <w:r w:rsidRPr="00B454E2">
        <w:rPr>
          <w:rFonts w:ascii="Times New Roman" w:hAnsi="Times New Roman"/>
          <w:b/>
          <w:color w:val="000000"/>
          <w:sz w:val="28"/>
          <w:szCs w:val="28"/>
        </w:rPr>
        <w:t>2.12. Требования к помещениям, в которых предоставляются муниципальные услуги</w:t>
      </w:r>
    </w:p>
    <w:p w:rsidR="00B454E2" w:rsidRPr="00B454E2" w:rsidRDefault="00B454E2" w:rsidP="00B454E2">
      <w:pPr>
        <w:spacing w:after="0" w:line="240" w:lineRule="auto"/>
        <w:ind w:firstLine="709"/>
        <w:rPr>
          <w:rFonts w:ascii="Times New Roman" w:hAnsi="Times New Roman"/>
          <w:color w:val="000000"/>
          <w:sz w:val="28"/>
          <w:szCs w:val="28"/>
        </w:rPr>
      </w:pPr>
    </w:p>
    <w:p w:rsidR="00B454E2" w:rsidRPr="00B454E2" w:rsidRDefault="00B454E2" w:rsidP="00B454E2">
      <w:pPr>
        <w:spacing w:after="0" w:line="240" w:lineRule="auto"/>
        <w:ind w:firstLine="709"/>
        <w:rPr>
          <w:rFonts w:ascii="Times New Roman" w:hAnsi="Times New Roman"/>
          <w:color w:val="000000"/>
          <w:sz w:val="28"/>
          <w:szCs w:val="28"/>
        </w:rPr>
      </w:pPr>
      <w:bookmarkStart w:id="23" w:name="sub_32141"/>
      <w:bookmarkEnd w:id="21"/>
      <w:r w:rsidRPr="00B454E2">
        <w:rPr>
          <w:rFonts w:ascii="Times New Roman" w:hAnsi="Times New Roman"/>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B454E2" w:rsidRPr="00B454E2" w:rsidRDefault="00B454E2" w:rsidP="00B454E2">
      <w:pPr>
        <w:spacing w:after="0" w:line="240" w:lineRule="auto"/>
        <w:ind w:firstLine="709"/>
        <w:rPr>
          <w:rFonts w:ascii="Times New Roman" w:hAnsi="Times New Roman"/>
          <w:color w:val="000000"/>
          <w:sz w:val="28"/>
          <w:szCs w:val="28"/>
        </w:rPr>
      </w:pPr>
      <w:bookmarkStart w:id="24" w:name="sub_32142"/>
      <w:r w:rsidRPr="00B454E2">
        <w:rPr>
          <w:rFonts w:ascii="Times New Roman" w:hAnsi="Times New Roman"/>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9" w:history="1">
        <w:r w:rsidRPr="00B454E2">
          <w:rPr>
            <w:rStyle w:val="ac"/>
            <w:rFonts w:ascii="Times New Roman" w:hAnsi="Times New Roman"/>
            <w:color w:val="000000"/>
            <w:sz w:val="28"/>
            <w:szCs w:val="28"/>
          </w:rPr>
          <w:t>СП 59.13330.2016</w:t>
        </w:r>
      </w:hyperlink>
      <w:r w:rsidRPr="00B454E2">
        <w:rPr>
          <w:rFonts w:ascii="Times New Roman" w:hAnsi="Times New Roman"/>
          <w:color w:val="000000"/>
          <w:sz w:val="28"/>
          <w:szCs w:val="28"/>
        </w:rPr>
        <w:t xml:space="preserve">. Свод правил. Доступность зданий и сооружений для </w:t>
      </w:r>
      <w:r w:rsidRPr="00B454E2">
        <w:rPr>
          <w:rFonts w:ascii="Times New Roman" w:hAnsi="Times New Roman"/>
          <w:color w:val="000000"/>
          <w:sz w:val="28"/>
          <w:szCs w:val="28"/>
        </w:rPr>
        <w:lastRenderedPageBreak/>
        <w:t>маломобильных групп населения. Актуализированная редакция СНиП 35-01-2001".</w:t>
      </w:r>
    </w:p>
    <w:bookmarkEnd w:id="24"/>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2.12.13. При обращении граждан с недостатками зрения работники уполномоченного органа предпринимают следующие действия: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2.12.14. При обращении гражданина с дефектами слуха работники уполномоченного органа предпринимают следующие действия: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lastRenderedPageBreak/>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2.12.15. Требования к комфортности и доступности предоставления государственной услуги в МФЦ устанавливаются </w:t>
      </w:r>
      <w:hyperlink r:id="rId20" w:history="1">
        <w:r w:rsidRPr="00B454E2">
          <w:rPr>
            <w:rStyle w:val="ac"/>
            <w:rFonts w:ascii="Times New Roman" w:hAnsi="Times New Roman"/>
            <w:color w:val="000000"/>
            <w:sz w:val="28"/>
            <w:szCs w:val="28"/>
          </w:rPr>
          <w:t>постановлением</w:t>
        </w:r>
      </w:hyperlink>
      <w:r w:rsidRPr="00B454E2">
        <w:rPr>
          <w:rFonts w:ascii="Times New Roman" w:hAnsi="Times New Roman"/>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54E2" w:rsidRPr="00B454E2" w:rsidRDefault="00B454E2" w:rsidP="00B454E2">
      <w:pPr>
        <w:spacing w:after="0" w:line="240" w:lineRule="auto"/>
        <w:ind w:firstLine="709"/>
        <w:rPr>
          <w:rFonts w:ascii="Times New Roman" w:hAnsi="Times New Roman"/>
          <w:color w:val="000000"/>
          <w:sz w:val="28"/>
          <w:szCs w:val="28"/>
        </w:rPr>
      </w:pPr>
      <w:bookmarkStart w:id="25" w:name="sub_32152"/>
      <w:r w:rsidRPr="00B454E2">
        <w:rPr>
          <w:rFonts w:ascii="Times New Roman" w:hAnsi="Times New Roman"/>
          <w:color w:val="000000"/>
          <w:sz w:val="28"/>
          <w:szCs w:val="28"/>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sz w:val="28"/>
          <w:szCs w:val="28"/>
        </w:rPr>
      </w:pPr>
      <w:r w:rsidRPr="00B454E2">
        <w:rPr>
          <w:rFonts w:ascii="Times New Roman" w:hAnsi="Times New Roman"/>
          <w:b/>
          <w:sz w:val="28"/>
          <w:szCs w:val="28"/>
        </w:rPr>
        <w:t xml:space="preserve">2.13. </w:t>
      </w:r>
      <w:r w:rsidRPr="00B454E2">
        <w:rPr>
          <w:rFonts w:ascii="Times New Roman" w:hAnsi="Times New Roman"/>
          <w:b/>
          <w:color w:val="000000"/>
          <w:sz w:val="28"/>
          <w:szCs w:val="28"/>
        </w:rPr>
        <w:t>Показатели доступности и качества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color w:val="000000"/>
          <w:sz w:val="28"/>
          <w:szCs w:val="28"/>
        </w:rPr>
      </w:pPr>
      <w:bookmarkStart w:id="26" w:name="sub_2216"/>
      <w:bookmarkEnd w:id="22"/>
      <w:r w:rsidRPr="00B454E2">
        <w:rPr>
          <w:rFonts w:ascii="Times New Roman" w:hAnsi="Times New Roman"/>
          <w:color w:val="000000"/>
          <w:sz w:val="28"/>
          <w:szCs w:val="28"/>
        </w:rPr>
        <w:t>2.13.1. Количество взаимодействий заявителя с сотрудником уполномоченного органа при предоставлении муниципальной услуги - 2.</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2.13.2. Продолжительность взаимодействий заявителя с сотрудником уполномоченного при предоставлении муниципальной услуги - не более 15 минут.</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454E2" w:rsidRPr="00B454E2" w:rsidRDefault="00B454E2" w:rsidP="00B454E2">
      <w:pPr>
        <w:spacing w:after="0" w:line="240" w:lineRule="auto"/>
        <w:ind w:firstLine="709"/>
        <w:rPr>
          <w:rFonts w:ascii="Times New Roman" w:hAnsi="Times New Roman"/>
          <w:color w:val="000000"/>
          <w:sz w:val="28"/>
          <w:szCs w:val="28"/>
        </w:rPr>
      </w:pPr>
      <w:bookmarkStart w:id="27" w:name="sub_32151"/>
      <w:r w:rsidRPr="00B454E2">
        <w:rPr>
          <w:rFonts w:ascii="Times New Roman" w:hAnsi="Times New Roman"/>
          <w:color w:val="000000"/>
          <w:sz w:val="28"/>
          <w:szCs w:val="28"/>
        </w:rPr>
        <w:t>2.13.4. Иными показателями качества и доступности предоставления муниципальной услуги являются:</w:t>
      </w:r>
    </w:p>
    <w:bookmarkEnd w:id="27"/>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lastRenderedPageBreak/>
        <w:t>возможность выбора заявителем форм обращения за получением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своевременность предоставления муниципальной услуги в соответствии со стандартом ее предоставления;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возможность получения информации о ходе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отсутствие обоснованных жалоб со стороны заявителя по результатам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454E2" w:rsidRPr="00B454E2" w:rsidRDefault="00B454E2" w:rsidP="00B454E2">
      <w:pPr>
        <w:spacing w:after="0" w:line="240" w:lineRule="auto"/>
        <w:ind w:firstLine="709"/>
        <w:rPr>
          <w:rFonts w:ascii="Times New Roman" w:hAnsi="Times New Roman"/>
          <w:color w:val="000000"/>
          <w:sz w:val="28"/>
          <w:szCs w:val="28"/>
        </w:rPr>
      </w:pPr>
      <w:bookmarkStart w:id="28" w:name="sub_32153"/>
      <w:r w:rsidRPr="00B454E2">
        <w:rPr>
          <w:rFonts w:ascii="Times New Roman" w:hAnsi="Times New Roman"/>
          <w:color w:val="000000"/>
          <w:sz w:val="28"/>
          <w:szCs w:val="28"/>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для получения информации по вопросам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для подачи заявления и документов;</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для получения информации о ходе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для получения результата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sz w:val="28"/>
          <w:szCs w:val="28"/>
        </w:rPr>
      </w:pPr>
      <w:r w:rsidRPr="00B454E2">
        <w:rPr>
          <w:rFonts w:ascii="Times New Roman" w:hAnsi="Times New Roman"/>
          <w:b/>
          <w:sz w:val="28"/>
          <w:szCs w:val="28"/>
        </w:rPr>
        <w:t xml:space="preserve">2.14. </w:t>
      </w:r>
      <w:r w:rsidRPr="00B454E2">
        <w:rPr>
          <w:rFonts w:ascii="Times New Roman" w:hAnsi="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bookmarkStart w:id="29" w:name="sub_22161"/>
      <w:bookmarkEnd w:id="26"/>
      <w:r w:rsidRPr="00B454E2">
        <w:rPr>
          <w:rFonts w:ascii="Times New Roman" w:hAnsi="Times New Roman"/>
          <w:sz w:val="28"/>
          <w:szCs w:val="28"/>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B454E2" w:rsidRPr="00B454E2" w:rsidRDefault="00B454E2" w:rsidP="00B454E2">
      <w:pPr>
        <w:spacing w:after="0" w:line="240" w:lineRule="auto"/>
        <w:ind w:firstLine="709"/>
        <w:rPr>
          <w:rFonts w:ascii="Times New Roman" w:hAnsi="Times New Roman"/>
          <w:sz w:val="28"/>
          <w:szCs w:val="28"/>
        </w:rPr>
      </w:pPr>
      <w:bookmarkStart w:id="30" w:name="sub_22162"/>
      <w:bookmarkEnd w:id="29"/>
      <w:r w:rsidRPr="00B454E2">
        <w:rPr>
          <w:rFonts w:ascii="Times New Roman" w:hAnsi="Times New Roman"/>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Pr="00210DA8">
          <w:rPr>
            <w:rStyle w:val="ac"/>
            <w:rFonts w:ascii="Times New Roman" w:hAnsi="Times New Roman"/>
            <w:color w:val="auto"/>
            <w:sz w:val="28"/>
            <w:szCs w:val="28"/>
          </w:rPr>
          <w:t>пункте 2.6.1</w:t>
        </w:r>
      </w:hyperlink>
      <w:r w:rsidRPr="00B454E2">
        <w:rPr>
          <w:rFonts w:ascii="Times New Roman" w:hAnsi="Times New Roman"/>
          <w:sz w:val="28"/>
          <w:szCs w:val="28"/>
        </w:rPr>
        <w:t xml:space="preserve"> настоящего административного регламента в электронной форме через </w:t>
      </w:r>
      <w:hyperlink r:id="rId21" w:history="1">
        <w:r w:rsidRPr="00210DA8">
          <w:rPr>
            <w:rStyle w:val="ac"/>
            <w:rFonts w:ascii="Times New Roman" w:hAnsi="Times New Roman"/>
            <w:color w:val="auto"/>
            <w:sz w:val="28"/>
            <w:szCs w:val="28"/>
          </w:rPr>
          <w:t>ЕПГУ</w:t>
        </w:r>
      </w:hyperlink>
      <w:r w:rsidR="00210DA8">
        <w:rPr>
          <w:rFonts w:ascii="Times New Roman" w:hAnsi="Times New Roman"/>
          <w:sz w:val="28"/>
          <w:szCs w:val="28"/>
        </w:rPr>
        <w:t xml:space="preserve"> </w:t>
      </w:r>
      <w:r w:rsidRPr="00B454E2">
        <w:rPr>
          <w:rFonts w:ascii="Times New Roman" w:hAnsi="Times New Roman"/>
          <w:sz w:val="28"/>
          <w:szCs w:val="28"/>
        </w:rPr>
        <w:t xml:space="preserve">с </w:t>
      </w:r>
      <w:r w:rsidRPr="00B454E2">
        <w:rPr>
          <w:rFonts w:ascii="Times New Roman" w:hAnsi="Times New Roman"/>
          <w:sz w:val="28"/>
          <w:szCs w:val="28"/>
        </w:rPr>
        <w:lastRenderedPageBreak/>
        <w:t xml:space="preserve">использованием электронных документов, подписанных электронной подписью в соответствии с требованиями </w:t>
      </w:r>
      <w:hyperlink r:id="rId22" w:history="1">
        <w:r w:rsidRPr="00210DA8">
          <w:rPr>
            <w:rStyle w:val="ac"/>
            <w:rFonts w:ascii="Times New Roman" w:hAnsi="Times New Roman"/>
            <w:color w:val="auto"/>
            <w:sz w:val="28"/>
            <w:szCs w:val="28"/>
          </w:rPr>
          <w:t>Федерального закона</w:t>
        </w:r>
      </w:hyperlink>
      <w:r w:rsidRPr="00210DA8">
        <w:rPr>
          <w:rFonts w:ascii="Times New Roman" w:hAnsi="Times New Roman"/>
          <w:sz w:val="28"/>
          <w:szCs w:val="28"/>
        </w:rPr>
        <w:t xml:space="preserve"> </w:t>
      </w:r>
      <w:r w:rsidRPr="00B454E2">
        <w:rPr>
          <w:rFonts w:ascii="Times New Roman" w:hAnsi="Times New Roman"/>
          <w:sz w:val="28"/>
          <w:szCs w:val="28"/>
        </w:rPr>
        <w:t>от 06.04.2011 № 63-ФЗ "Об электронной подписи".</w:t>
      </w:r>
    </w:p>
    <w:bookmarkEnd w:id="30"/>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3" w:history="1">
        <w:r w:rsidRPr="00210DA8">
          <w:rPr>
            <w:rStyle w:val="ac"/>
            <w:rFonts w:ascii="Times New Roman" w:hAnsi="Times New Roman"/>
            <w:color w:val="auto"/>
            <w:sz w:val="28"/>
            <w:szCs w:val="28"/>
          </w:rPr>
          <w:t>ЕПГУ</w:t>
        </w:r>
      </w:hyperlink>
      <w:r w:rsidRPr="00210DA8">
        <w:rPr>
          <w:rFonts w:ascii="Times New Roman" w:hAnsi="Times New Roman"/>
          <w:sz w:val="28"/>
          <w:szCs w:val="28"/>
        </w:rPr>
        <w:t>.</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Обращение за услугой через </w:t>
      </w:r>
      <w:hyperlink r:id="rId24" w:history="1">
        <w:r w:rsidRPr="00210DA8">
          <w:rPr>
            <w:rStyle w:val="ac"/>
            <w:rFonts w:ascii="Times New Roman" w:hAnsi="Times New Roman"/>
            <w:color w:val="auto"/>
            <w:sz w:val="28"/>
            <w:szCs w:val="28"/>
          </w:rPr>
          <w:t>ЕПГУ</w:t>
        </w:r>
      </w:hyperlink>
      <w:r w:rsidR="00210DA8">
        <w:rPr>
          <w:rFonts w:ascii="Times New Roman" w:hAnsi="Times New Roman"/>
          <w:sz w:val="28"/>
          <w:szCs w:val="28"/>
        </w:rPr>
        <w:t xml:space="preserve"> </w:t>
      </w:r>
      <w:r w:rsidRPr="00B454E2">
        <w:rPr>
          <w:rFonts w:ascii="Times New Roman" w:hAnsi="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5" w:history="1">
        <w:r w:rsidRPr="00210DA8">
          <w:rPr>
            <w:rStyle w:val="ac"/>
            <w:rFonts w:ascii="Times New Roman" w:hAnsi="Times New Roman"/>
            <w:color w:val="auto"/>
            <w:sz w:val="28"/>
            <w:szCs w:val="28"/>
          </w:rPr>
          <w:t>электронной подписи</w:t>
        </w:r>
      </w:hyperlink>
      <w:r w:rsidRPr="00B454E2">
        <w:rPr>
          <w:rFonts w:ascii="Times New Roman" w:hAnsi="Times New Roman"/>
          <w:sz w:val="28"/>
          <w:szCs w:val="28"/>
        </w:rPr>
        <w:t xml:space="preserve"> в порядке, предусмотренном законодательством Российской Федерации.</w:t>
      </w:r>
    </w:p>
    <w:p w:rsidR="00B454E2" w:rsidRPr="00B454E2" w:rsidRDefault="00B454E2" w:rsidP="00B454E2">
      <w:pPr>
        <w:spacing w:after="0" w:line="240" w:lineRule="auto"/>
        <w:ind w:firstLine="709"/>
        <w:rPr>
          <w:rFonts w:ascii="Times New Roman" w:hAnsi="Times New Roman"/>
          <w:sz w:val="28"/>
          <w:szCs w:val="28"/>
        </w:rPr>
      </w:pPr>
      <w:bookmarkStart w:id="31" w:name="sub_22163"/>
      <w:r w:rsidRPr="00B454E2">
        <w:rPr>
          <w:rFonts w:ascii="Times New Roman" w:hAnsi="Times New Roman"/>
          <w:sz w:val="28"/>
          <w:szCs w:val="28"/>
        </w:rPr>
        <w:t xml:space="preserve">2.14.3. При предоставлении муниципальной услуги в электронной форме посредством </w:t>
      </w:r>
      <w:hyperlink r:id="rId26" w:history="1">
        <w:r w:rsidRPr="00CC3ECD">
          <w:rPr>
            <w:rStyle w:val="ac"/>
            <w:rFonts w:ascii="Times New Roman" w:hAnsi="Times New Roman"/>
            <w:color w:val="auto"/>
            <w:sz w:val="28"/>
            <w:szCs w:val="28"/>
          </w:rPr>
          <w:t>ЕПГУ</w:t>
        </w:r>
      </w:hyperlink>
      <w:r w:rsidR="00CC3ECD" w:rsidRPr="00CC3ECD">
        <w:rPr>
          <w:rFonts w:ascii="Times New Roman" w:hAnsi="Times New Roman"/>
          <w:sz w:val="28"/>
          <w:szCs w:val="28"/>
        </w:rPr>
        <w:t xml:space="preserve"> </w:t>
      </w:r>
      <w:r w:rsidRPr="00B454E2">
        <w:rPr>
          <w:rFonts w:ascii="Times New Roman" w:hAnsi="Times New Roman"/>
          <w:sz w:val="28"/>
          <w:szCs w:val="28"/>
        </w:rPr>
        <w:t>заявителю обеспечивается:</w:t>
      </w:r>
    </w:p>
    <w:bookmarkEnd w:id="31"/>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получение информации о порядке и сроках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запись на прием в уполномоченный орган для подачи заявления и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формирование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прием и регистрация уполномоченным органом запроса и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получение результата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получение сведений о ходе выполнения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направлении запроса используется простая </w:t>
      </w:r>
      <w:hyperlink r:id="rId27" w:history="1">
        <w:r w:rsidRPr="00CC3ECD">
          <w:rPr>
            <w:rStyle w:val="ac"/>
            <w:rFonts w:ascii="Times New Roman" w:hAnsi="Times New Roman"/>
            <w:color w:val="auto"/>
            <w:sz w:val="28"/>
            <w:szCs w:val="28"/>
          </w:rPr>
          <w:t>электронная подпись</w:t>
        </w:r>
      </w:hyperlink>
      <w:r w:rsidRPr="00CC3ECD">
        <w:rPr>
          <w:rFonts w:ascii="Times New Roman" w:hAnsi="Times New Roman"/>
          <w:sz w:val="28"/>
          <w:szCs w:val="28"/>
        </w:rPr>
        <w:t>,</w:t>
      </w:r>
      <w:r w:rsidRPr="00B454E2">
        <w:rPr>
          <w:rFonts w:ascii="Times New Roman" w:hAnsi="Times New Roman"/>
          <w:sz w:val="28"/>
          <w:szCs w:val="28"/>
        </w:rPr>
        <w:t xml:space="preserve"> при условии, что личность заявителя установлена при активации учетной записи.</w:t>
      </w:r>
      <w:bookmarkStart w:id="32" w:name="sub_2029"/>
    </w:p>
    <w:bookmarkEnd w:id="32"/>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2.14.4. Услуги, которые являются необходимыми и обязательными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получение заключения по обследованию технического состояния объекта.</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spacing w:before="0" w:after="0" w:line="240" w:lineRule="auto"/>
        <w:ind w:firstLine="709"/>
        <w:rPr>
          <w:rFonts w:ascii="Times New Roman" w:hAnsi="Times New Roman"/>
          <w:color w:val="000000"/>
          <w:sz w:val="28"/>
          <w:szCs w:val="28"/>
        </w:rPr>
      </w:pPr>
      <w:bookmarkStart w:id="33" w:name="sub_3003"/>
      <w:r w:rsidRPr="00B454E2">
        <w:rPr>
          <w:rFonts w:ascii="Times New Roman" w:hAnsi="Times New Roman"/>
          <w:color w:val="000000"/>
          <w:sz w:val="28"/>
          <w:szCs w:val="28"/>
        </w:rPr>
        <w:t xml:space="preserve">3. Состав, последовательность, сроки и результат выполнения административных процедур </w:t>
      </w:r>
    </w:p>
    <w:p w:rsidR="00B454E2" w:rsidRDefault="00B454E2" w:rsidP="00B454E2">
      <w:pPr>
        <w:pStyle w:val="1"/>
        <w:spacing w:before="0"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C3ECD" w:rsidRPr="00CC3ECD" w:rsidRDefault="00CC3ECD" w:rsidP="00CC3ECD"/>
    <w:p w:rsidR="00B454E2" w:rsidRPr="00B454E2" w:rsidRDefault="00B454E2" w:rsidP="00B454E2">
      <w:pPr>
        <w:tabs>
          <w:tab w:val="left" w:pos="7230"/>
        </w:tabs>
        <w:spacing w:after="0" w:line="240" w:lineRule="auto"/>
        <w:ind w:firstLine="709"/>
        <w:rPr>
          <w:rFonts w:ascii="Times New Roman" w:hAnsi="Times New Roman"/>
          <w:color w:val="000000"/>
          <w:sz w:val="28"/>
          <w:szCs w:val="28"/>
        </w:rPr>
      </w:pPr>
      <w:bookmarkStart w:id="34" w:name="sub_2031"/>
      <w:bookmarkEnd w:id="33"/>
      <w:r w:rsidRPr="00B454E2">
        <w:rPr>
          <w:rFonts w:ascii="Times New Roman" w:hAnsi="Times New Roman"/>
          <w:color w:val="000000"/>
          <w:sz w:val="28"/>
          <w:szCs w:val="28"/>
        </w:rPr>
        <w:t>3.1.1. Варианты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3.1.1.1. признание садового дома жилым домом;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lastRenderedPageBreak/>
        <w:t>3.1.1.2. признание жилого дома садовым домом.</w:t>
      </w:r>
    </w:p>
    <w:p w:rsidR="00B454E2" w:rsidRPr="00B454E2" w:rsidRDefault="00B454E2" w:rsidP="00B454E2">
      <w:pPr>
        <w:spacing w:after="0" w:line="240" w:lineRule="auto"/>
        <w:ind w:firstLine="709"/>
        <w:rPr>
          <w:rFonts w:ascii="Times New Roman" w:hAnsi="Times New Roman"/>
          <w:color w:val="000000"/>
          <w:sz w:val="28"/>
          <w:szCs w:val="28"/>
        </w:rPr>
      </w:pPr>
      <w:bookmarkStart w:id="35" w:name="sub_30031"/>
      <w:r w:rsidRPr="00B454E2">
        <w:rPr>
          <w:rFonts w:ascii="Times New Roman" w:hAnsi="Times New Roman"/>
          <w:color w:val="000000"/>
          <w:sz w:val="28"/>
          <w:szCs w:val="28"/>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5"/>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1) прием и регистрация заявления и документов на предоставление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3) принятие решения о признании садового дома жилым домом;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4) выдача (направление) документов по результатам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Блок-схема предоставления муниципальной услуги представлена в </w:t>
      </w:r>
      <w:hyperlink w:anchor="sub_31000" w:history="1">
        <w:r w:rsidRPr="00B454E2">
          <w:rPr>
            <w:rStyle w:val="ac"/>
            <w:rFonts w:ascii="Times New Roman" w:hAnsi="Times New Roman"/>
            <w:color w:val="000000"/>
            <w:sz w:val="28"/>
            <w:szCs w:val="28"/>
          </w:rPr>
          <w:t>Приложении № 1</w:t>
        </w:r>
      </w:hyperlink>
      <w:r w:rsidRPr="00B454E2">
        <w:rPr>
          <w:rFonts w:ascii="Times New Roman" w:hAnsi="Times New Roman"/>
          <w:color w:val="000000"/>
          <w:sz w:val="28"/>
          <w:szCs w:val="28"/>
        </w:rPr>
        <w:t xml:space="preserve">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1) прием и регистрация заявления и документов на предоставление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3) принятие решения о признании жилого дома садовымдомом;</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4) выдача (направление) документов по результатам предоставления муниципальной услуги.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Блок-схема предоставления муниципальной услуги представлена в </w:t>
      </w:r>
      <w:hyperlink w:anchor="sub_31000" w:history="1">
        <w:r w:rsidRPr="00B454E2">
          <w:rPr>
            <w:rStyle w:val="ac"/>
            <w:rFonts w:ascii="Times New Roman" w:hAnsi="Times New Roman"/>
            <w:color w:val="000000"/>
            <w:sz w:val="28"/>
            <w:szCs w:val="28"/>
          </w:rPr>
          <w:t>Приложении № 1</w:t>
        </w:r>
      </w:hyperlink>
      <w:r w:rsidRPr="00B454E2">
        <w:rPr>
          <w:rFonts w:ascii="Times New Roman" w:hAnsi="Times New Roman"/>
          <w:color w:val="000000"/>
          <w:sz w:val="28"/>
          <w:szCs w:val="28"/>
        </w:rPr>
        <w:t xml:space="preserve">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3.1.4. Порядок оставления запроса заявителя о предоставлении муниципальной услуги без рассмотрения не предусмотрен.</w:t>
      </w:r>
    </w:p>
    <w:p w:rsidR="00B454E2" w:rsidRPr="00B454E2" w:rsidRDefault="00B454E2" w:rsidP="00B454E2">
      <w:pPr>
        <w:pStyle w:val="a"/>
        <w:tabs>
          <w:tab w:val="left" w:pos="1417"/>
        </w:tabs>
        <w:ind w:left="0" w:firstLine="709"/>
      </w:pPr>
      <w:r w:rsidRPr="00B454E2">
        <w:t>3.1.5. Административные процедуры (действия), выполняемые МФЦ, описываются                      в Соглашении(при наличии).</w:t>
      </w:r>
    </w:p>
    <w:bookmarkEnd w:id="34"/>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sz w:val="28"/>
          <w:szCs w:val="28"/>
        </w:rPr>
      </w:pPr>
      <w:r w:rsidRPr="00B454E2">
        <w:rPr>
          <w:rFonts w:ascii="Times New Roman" w:hAnsi="Times New Roman"/>
          <w:b/>
          <w:sz w:val="28"/>
          <w:szCs w:val="28"/>
        </w:rPr>
        <w:t>3.2. Описание административной процедуры профилирования заявителя</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 xml:space="preserve">3.3. Подразделы, содержащие описание вариантов предоставления </w:t>
      </w: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муниципальной услуги</w:t>
      </w:r>
    </w:p>
    <w:p w:rsidR="00B454E2" w:rsidRPr="00B454E2" w:rsidRDefault="00B454E2" w:rsidP="00B454E2">
      <w:pPr>
        <w:spacing w:after="0" w:line="240" w:lineRule="auto"/>
        <w:ind w:firstLine="709"/>
        <w:jc w:val="center"/>
        <w:rPr>
          <w:rFonts w:ascii="Times New Roman" w:hAnsi="Times New Roman"/>
          <w:b/>
          <w:color w:val="000000"/>
          <w:sz w:val="28"/>
          <w:szCs w:val="28"/>
        </w:rPr>
      </w:pPr>
    </w:p>
    <w:p w:rsidR="00B454E2" w:rsidRPr="00B454E2" w:rsidRDefault="00B454E2" w:rsidP="00B454E2">
      <w:pPr>
        <w:spacing w:after="0" w:line="240" w:lineRule="auto"/>
        <w:ind w:firstLine="709"/>
        <w:rPr>
          <w:rFonts w:ascii="Times New Roman" w:hAnsi="Times New Roman"/>
          <w:b/>
          <w:color w:val="000000"/>
          <w:sz w:val="28"/>
          <w:szCs w:val="28"/>
        </w:rPr>
      </w:pPr>
      <w:r w:rsidRPr="00B454E2">
        <w:rPr>
          <w:rFonts w:ascii="Times New Roman" w:hAnsi="Times New Roman"/>
          <w:b/>
          <w:color w:val="000000"/>
          <w:sz w:val="28"/>
          <w:szCs w:val="28"/>
        </w:rPr>
        <w:t>3.3.1. Для варианта предоставления подуслуги «</w:t>
      </w:r>
      <w:r w:rsidRPr="00B454E2">
        <w:rPr>
          <w:rFonts w:ascii="Times New Roman" w:hAnsi="Times New Roman"/>
          <w:b/>
          <w:sz w:val="28"/>
          <w:szCs w:val="28"/>
        </w:rPr>
        <w:t>признание садового дома жилым домом»:</w:t>
      </w:r>
    </w:p>
    <w:p w:rsidR="00B454E2" w:rsidRPr="00B454E2" w:rsidRDefault="00B454E2" w:rsidP="00B454E2">
      <w:pPr>
        <w:spacing w:after="0" w:line="240" w:lineRule="auto"/>
        <w:ind w:firstLine="709"/>
        <w:rPr>
          <w:rFonts w:ascii="Times New Roman" w:hAnsi="Times New Roman"/>
          <w:sz w:val="28"/>
          <w:szCs w:val="28"/>
        </w:rPr>
      </w:pPr>
      <w:bookmarkStart w:id="36" w:name="sub_23113"/>
      <w:r w:rsidRPr="00B454E2">
        <w:rPr>
          <w:rFonts w:ascii="Times New Roman" w:hAnsi="Times New Roman"/>
          <w:sz w:val="28"/>
          <w:szCs w:val="28"/>
        </w:rPr>
        <w:t xml:space="preserve">3.3.1.1. Прием и регистрация заявления и документов на предоставление муниципальной услуги в форме электронных документов через </w:t>
      </w:r>
      <w:hyperlink r:id="rId28" w:history="1">
        <w:r w:rsidRPr="00CC3ECD">
          <w:rPr>
            <w:rStyle w:val="ac"/>
            <w:rFonts w:ascii="Times New Roman" w:hAnsi="Times New Roman"/>
            <w:color w:val="auto"/>
            <w:sz w:val="28"/>
            <w:szCs w:val="28"/>
          </w:rPr>
          <w:t>ЕПГУ</w:t>
        </w:r>
      </w:hyperlink>
      <w:r w:rsidRPr="00CC3ECD">
        <w:rPr>
          <w:rFonts w:ascii="Times New Roman" w:hAnsi="Times New Roman"/>
          <w:sz w:val="28"/>
          <w:szCs w:val="28"/>
        </w:rPr>
        <w:t>.</w:t>
      </w:r>
    </w:p>
    <w:bookmarkEnd w:id="36"/>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29" w:history="1">
        <w:r w:rsidRPr="00CC3ECD">
          <w:rPr>
            <w:rStyle w:val="ac"/>
            <w:rFonts w:ascii="Times New Roman" w:hAnsi="Times New Roman"/>
            <w:color w:val="auto"/>
            <w:sz w:val="28"/>
            <w:szCs w:val="28"/>
          </w:rPr>
          <w:t>ЕПГУ</w:t>
        </w:r>
      </w:hyperlink>
      <w:r w:rsidR="00CC3ECD" w:rsidRPr="00CC3ECD">
        <w:rPr>
          <w:rFonts w:ascii="Times New Roman" w:hAnsi="Times New Roman"/>
          <w:sz w:val="28"/>
          <w:szCs w:val="28"/>
        </w:rPr>
        <w:t xml:space="preserve"> </w:t>
      </w:r>
      <w:r w:rsidRPr="00B454E2">
        <w:rPr>
          <w:rFonts w:ascii="Times New Roman" w:hAnsi="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На </w:t>
      </w:r>
      <w:hyperlink r:id="rId30" w:history="1">
        <w:r w:rsidRPr="00CC3ECD">
          <w:rPr>
            <w:rStyle w:val="ac"/>
            <w:rFonts w:ascii="Times New Roman" w:hAnsi="Times New Roman"/>
            <w:color w:val="auto"/>
            <w:sz w:val="28"/>
            <w:szCs w:val="28"/>
          </w:rPr>
          <w:t>ЕПГУ</w:t>
        </w:r>
      </w:hyperlink>
      <w:r w:rsidRPr="00B454E2">
        <w:rPr>
          <w:rFonts w:ascii="Times New Roman" w:hAnsi="Times New Roman"/>
          <w:sz w:val="28"/>
          <w:szCs w:val="28"/>
        </w:rPr>
        <w:t>размещается образец заполнения электронной формы заявления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формирует и направляет заявителю электронное уведомление через </w:t>
      </w:r>
      <w:hyperlink r:id="rId31" w:history="1">
        <w:r w:rsidRPr="001A2FE3">
          <w:rPr>
            <w:rStyle w:val="ac"/>
            <w:rFonts w:ascii="Times New Roman" w:hAnsi="Times New Roman"/>
            <w:color w:val="auto"/>
            <w:sz w:val="28"/>
            <w:szCs w:val="28"/>
          </w:rPr>
          <w:t>ЕПГУ</w:t>
        </w:r>
      </w:hyperlink>
      <w:r w:rsidR="001A2FE3">
        <w:rPr>
          <w:rFonts w:ascii="Times New Roman" w:hAnsi="Times New Roman"/>
          <w:sz w:val="28"/>
          <w:szCs w:val="28"/>
        </w:rPr>
        <w:t xml:space="preserve"> </w:t>
      </w:r>
      <w:r w:rsidRPr="00B454E2">
        <w:rPr>
          <w:rFonts w:ascii="Times New Roman" w:hAnsi="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поступление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прием, регистрация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bookmarkStart w:id="37" w:name="sub_23114"/>
      <w:r w:rsidRPr="00B454E2">
        <w:rPr>
          <w:rFonts w:ascii="Times New Roman" w:hAnsi="Times New Roman"/>
          <w:sz w:val="28"/>
          <w:szCs w:val="28"/>
        </w:rPr>
        <w:t xml:space="preserve">3.3.1.2 При направлении заявителем заявления и документов в уполномоченный орган посредством личного обращение или почтовой связи </w:t>
      </w:r>
      <w:r w:rsidRPr="00B454E2">
        <w:rPr>
          <w:rFonts w:ascii="Times New Roman" w:hAnsi="Times New Roman"/>
          <w:sz w:val="28"/>
          <w:szCs w:val="28"/>
        </w:rPr>
        <w:lastRenderedPageBreak/>
        <w:t>специалист уполномоченного органа, ответственный за прием и выдачу документов:</w:t>
      </w:r>
    </w:p>
    <w:bookmarkEnd w:id="37"/>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поступление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прием и регистрация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454E2" w:rsidRPr="00B454E2" w:rsidRDefault="00B454E2" w:rsidP="00B454E2">
      <w:pPr>
        <w:spacing w:after="0" w:line="240" w:lineRule="auto"/>
        <w:ind w:firstLine="709"/>
        <w:rPr>
          <w:rFonts w:ascii="Times New Roman" w:hAnsi="Times New Roman"/>
          <w:sz w:val="28"/>
          <w:szCs w:val="28"/>
        </w:rPr>
      </w:pPr>
      <w:bookmarkStart w:id="38" w:name="_Hlk164112477"/>
      <w:r w:rsidRPr="00B454E2">
        <w:rPr>
          <w:rFonts w:ascii="Times New Roman" w:hAnsi="Times New Roman"/>
          <w:sz w:val="28"/>
          <w:szCs w:val="28"/>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54E2" w:rsidRPr="00B454E2" w:rsidRDefault="00B454E2" w:rsidP="00B454E2">
      <w:pPr>
        <w:spacing w:after="0" w:line="240" w:lineRule="auto"/>
        <w:ind w:firstLine="709"/>
        <w:rPr>
          <w:rFonts w:ascii="Times New Roman" w:hAnsi="Times New Roman"/>
          <w:sz w:val="28"/>
          <w:szCs w:val="28"/>
        </w:rPr>
      </w:pPr>
      <w:bookmarkStart w:id="39" w:name="sub_2312"/>
      <w:bookmarkEnd w:id="38"/>
      <w:r w:rsidRPr="00B454E2">
        <w:rPr>
          <w:rFonts w:ascii="Times New Roman" w:hAnsi="Times New Roman"/>
          <w:sz w:val="28"/>
          <w:szCs w:val="28"/>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1A2FE3">
          <w:rPr>
            <w:rStyle w:val="ac"/>
            <w:rFonts w:ascii="Times New Roman" w:hAnsi="Times New Roman"/>
            <w:color w:val="auto"/>
            <w:sz w:val="28"/>
            <w:szCs w:val="28"/>
          </w:rPr>
          <w:t xml:space="preserve"> пунктом 2.6.1</w:t>
        </w:r>
      </w:hyperlink>
      <w:r w:rsidRPr="001A2FE3">
        <w:rPr>
          <w:rFonts w:ascii="Times New Roman" w:hAnsi="Times New Roman"/>
          <w:sz w:val="28"/>
          <w:szCs w:val="28"/>
        </w:rPr>
        <w:t>.3</w:t>
      </w:r>
      <w:r w:rsidRPr="00B454E2">
        <w:rPr>
          <w:rFonts w:ascii="Times New Roman" w:hAnsi="Times New Roman"/>
          <w:sz w:val="28"/>
          <w:szCs w:val="28"/>
        </w:rPr>
        <w:t>.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1A2FE3">
          <w:rPr>
            <w:rStyle w:val="ac"/>
            <w:rFonts w:ascii="Times New Roman" w:hAnsi="Times New Roman"/>
            <w:color w:val="auto"/>
            <w:sz w:val="28"/>
            <w:szCs w:val="28"/>
          </w:rPr>
          <w:t>пунктом 2.6.1</w:t>
        </w:r>
      </w:hyperlink>
      <w:r w:rsidRPr="001A2FE3">
        <w:rPr>
          <w:rFonts w:ascii="Times New Roman" w:hAnsi="Times New Roman"/>
          <w:sz w:val="28"/>
          <w:szCs w:val="28"/>
        </w:rPr>
        <w:t>.3.</w:t>
      </w:r>
      <w:r w:rsidRPr="00B454E2">
        <w:rPr>
          <w:rFonts w:ascii="Times New Roman" w:hAnsi="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Критерий принятия решения: непредставление документов, предусмотренных </w:t>
      </w:r>
      <w:hyperlink w:anchor="sub_226104" w:history="1">
        <w:r w:rsidRPr="001A2FE3">
          <w:rPr>
            <w:rStyle w:val="ac"/>
            <w:rFonts w:ascii="Times New Roman" w:hAnsi="Times New Roman"/>
            <w:color w:val="auto"/>
            <w:sz w:val="28"/>
            <w:szCs w:val="28"/>
          </w:rPr>
          <w:t>пунктом 2.6.1</w:t>
        </w:r>
      </w:hyperlink>
      <w:r w:rsidRPr="001A2FE3">
        <w:rPr>
          <w:rFonts w:ascii="Times New Roman" w:hAnsi="Times New Roman"/>
          <w:sz w:val="28"/>
          <w:szCs w:val="28"/>
        </w:rPr>
        <w:t xml:space="preserve">.3. </w:t>
      </w:r>
      <w:r w:rsidRPr="00B454E2">
        <w:rPr>
          <w:rFonts w:ascii="Times New Roman" w:hAnsi="Times New Roman"/>
          <w:sz w:val="28"/>
          <w:szCs w:val="28"/>
        </w:rPr>
        <w:t>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Фиксация результата выполнения административной процедуры не производится.</w:t>
      </w:r>
    </w:p>
    <w:p w:rsidR="00B454E2" w:rsidRPr="00B454E2" w:rsidRDefault="00B454E2" w:rsidP="00B454E2">
      <w:pPr>
        <w:spacing w:after="0" w:line="240" w:lineRule="auto"/>
        <w:ind w:firstLine="709"/>
        <w:rPr>
          <w:rFonts w:ascii="Times New Roman" w:hAnsi="Times New Roman"/>
          <w:sz w:val="28"/>
          <w:szCs w:val="28"/>
        </w:rPr>
      </w:pPr>
      <w:bookmarkStart w:id="40" w:name="sub_2313"/>
      <w:r w:rsidRPr="00B454E2">
        <w:rPr>
          <w:rFonts w:ascii="Times New Roman" w:hAnsi="Times New Roman"/>
          <w:sz w:val="28"/>
          <w:szCs w:val="28"/>
        </w:rPr>
        <w:t>3.3.1.5 Принятие решения о признании садового дома жилым домом.</w:t>
      </w:r>
    </w:p>
    <w:bookmarkEnd w:id="40"/>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B454E2">
          <w:rPr>
            <w:rStyle w:val="ac"/>
            <w:rFonts w:ascii="Times New Roman" w:hAnsi="Times New Roman"/>
            <w:sz w:val="28"/>
            <w:szCs w:val="28"/>
          </w:rPr>
          <w:t>пункте 2.6.1</w:t>
        </w:r>
      </w:hyperlink>
      <w:r w:rsidRPr="00B454E2">
        <w:rPr>
          <w:rFonts w:ascii="Times New Roman" w:hAnsi="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B454E2">
        <w:rPr>
          <w:rFonts w:ascii="Times New Roman" w:hAnsi="Times New Roman"/>
          <w:sz w:val="28"/>
          <w:szCs w:val="28"/>
        </w:rPr>
        <w:lastRenderedPageBreak/>
        <w:t xml:space="preserve">необходимых для оказания муниципальной услуги в соответствии с </w:t>
      </w:r>
      <w:hyperlink w:anchor="sub_2261" w:history="1">
        <w:r w:rsidRPr="001A2FE3">
          <w:rPr>
            <w:rStyle w:val="ac"/>
            <w:rFonts w:ascii="Times New Roman" w:hAnsi="Times New Roman"/>
            <w:color w:val="auto"/>
            <w:sz w:val="28"/>
            <w:szCs w:val="28"/>
          </w:rPr>
          <w:t>пунктом 2.6.1</w:t>
        </w:r>
      </w:hyperlink>
      <w:r w:rsidRPr="00B454E2">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Решение об отказе должно содержать основания отказа с обязательной ссылкой на нарушения.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1A2FE3">
          <w:rPr>
            <w:rStyle w:val="ac"/>
            <w:rFonts w:ascii="Times New Roman" w:hAnsi="Times New Roman"/>
            <w:color w:val="auto"/>
            <w:sz w:val="28"/>
            <w:szCs w:val="28"/>
          </w:rPr>
          <w:t>пунктом 2.6.1</w:t>
        </w:r>
      </w:hyperlink>
      <w:r w:rsidRPr="001A2FE3">
        <w:rPr>
          <w:rFonts w:ascii="Times New Roman" w:hAnsi="Times New Roman"/>
          <w:sz w:val="28"/>
          <w:szCs w:val="28"/>
        </w:rPr>
        <w:t xml:space="preserve"> </w:t>
      </w:r>
      <w:r w:rsidRPr="00B454E2">
        <w:rPr>
          <w:rFonts w:ascii="Times New Roman" w:hAnsi="Times New Roman"/>
          <w:sz w:val="28"/>
          <w:szCs w:val="28"/>
        </w:rPr>
        <w:t>настоящего административного регламента возложена на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наличие (отсутствие) оснований для отказа в предоставлении муниципальной услуги, предусмотренных</w:t>
      </w:r>
      <w:r w:rsidRPr="001A2FE3">
        <w:rPr>
          <w:rFonts w:ascii="Times New Roman" w:hAnsi="Times New Roman"/>
          <w:sz w:val="28"/>
          <w:szCs w:val="28"/>
        </w:rPr>
        <w:t xml:space="preserve"> </w:t>
      </w:r>
      <w:hyperlink w:anchor="sub_2027" w:history="1">
        <w:r w:rsidRPr="001A2FE3">
          <w:rPr>
            <w:rStyle w:val="ac"/>
            <w:rFonts w:ascii="Times New Roman" w:hAnsi="Times New Roman"/>
            <w:color w:val="auto"/>
            <w:sz w:val="28"/>
            <w:szCs w:val="28"/>
          </w:rPr>
          <w:t>2.8.</w:t>
        </w:r>
      </w:hyperlink>
      <w:r w:rsidRPr="00B454E2">
        <w:rPr>
          <w:rFonts w:ascii="Times New Roman" w:hAnsi="Times New Roman"/>
          <w:sz w:val="28"/>
          <w:szCs w:val="28"/>
        </w:rPr>
        <w:t xml:space="preserve">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454E2" w:rsidRPr="00B454E2" w:rsidRDefault="00B454E2" w:rsidP="00B454E2">
      <w:pPr>
        <w:spacing w:after="0" w:line="240" w:lineRule="auto"/>
        <w:ind w:firstLine="709"/>
        <w:rPr>
          <w:rFonts w:ascii="Times New Roman" w:hAnsi="Times New Roman"/>
          <w:sz w:val="28"/>
          <w:szCs w:val="28"/>
        </w:rPr>
      </w:pPr>
      <w:bookmarkStart w:id="41" w:name="sub_2314"/>
      <w:r w:rsidRPr="00B454E2">
        <w:rPr>
          <w:rFonts w:ascii="Times New Roman" w:hAnsi="Times New Roman"/>
          <w:sz w:val="28"/>
          <w:szCs w:val="28"/>
        </w:rPr>
        <w:t>3.3.1.6. Выдача (направление) документов по результатам предоставления муниципальной услуги.</w:t>
      </w:r>
    </w:p>
    <w:bookmarkEnd w:id="41"/>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1A2FE3">
          <w:rPr>
            <w:rStyle w:val="ac"/>
            <w:rFonts w:ascii="Times New Roman" w:hAnsi="Times New Roman"/>
            <w:color w:val="auto"/>
            <w:sz w:val="28"/>
            <w:szCs w:val="28"/>
          </w:rPr>
          <w:t>ЕПГУ</w:t>
        </w:r>
      </w:hyperlink>
      <w:r w:rsidRPr="001A2FE3">
        <w:rPr>
          <w:rFonts w:ascii="Times New Roman" w:hAnsi="Times New Roman"/>
          <w:sz w:val="28"/>
          <w:szCs w:val="28"/>
        </w:rPr>
        <w:t xml:space="preserve"> </w:t>
      </w:r>
      <w:r w:rsidRPr="00B454E2">
        <w:rPr>
          <w:rFonts w:ascii="Times New Roman" w:hAnsi="Times New Roman"/>
          <w:sz w:val="28"/>
          <w:szCs w:val="28"/>
        </w:rPr>
        <w:t>(при наличии технической возможности) заявитель предъявляет следующие документы:</w:t>
      </w:r>
    </w:p>
    <w:p w:rsidR="00B454E2" w:rsidRPr="00B454E2" w:rsidRDefault="00B454E2" w:rsidP="00B454E2">
      <w:pPr>
        <w:spacing w:after="0" w:line="240" w:lineRule="auto"/>
        <w:ind w:firstLine="709"/>
        <w:rPr>
          <w:rFonts w:ascii="Times New Roman" w:hAnsi="Times New Roman"/>
          <w:sz w:val="28"/>
          <w:szCs w:val="28"/>
        </w:rPr>
      </w:pPr>
      <w:bookmarkStart w:id="42" w:name="sub_2314101"/>
      <w:r w:rsidRPr="00B454E2">
        <w:rPr>
          <w:rFonts w:ascii="Times New Roman" w:hAnsi="Times New Roman"/>
          <w:sz w:val="28"/>
          <w:szCs w:val="28"/>
        </w:rPr>
        <w:t>1) документ, удостоверяющий личность заявителя;</w:t>
      </w:r>
    </w:p>
    <w:p w:rsidR="00B454E2" w:rsidRPr="00B454E2" w:rsidRDefault="00B454E2" w:rsidP="00B454E2">
      <w:pPr>
        <w:spacing w:after="0" w:line="240" w:lineRule="auto"/>
        <w:ind w:firstLine="709"/>
        <w:rPr>
          <w:rFonts w:ascii="Times New Roman" w:hAnsi="Times New Roman"/>
          <w:sz w:val="28"/>
          <w:szCs w:val="28"/>
        </w:rPr>
      </w:pPr>
      <w:bookmarkStart w:id="43" w:name="sub_2314102"/>
      <w:bookmarkEnd w:id="42"/>
      <w:r w:rsidRPr="00B454E2">
        <w:rPr>
          <w:rFonts w:ascii="Times New Roman" w:hAnsi="Times New Roman"/>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B454E2" w:rsidRPr="00B454E2" w:rsidRDefault="00B454E2" w:rsidP="00B454E2">
      <w:pPr>
        <w:spacing w:after="0" w:line="240" w:lineRule="auto"/>
        <w:ind w:firstLine="709"/>
        <w:rPr>
          <w:rFonts w:ascii="Times New Roman" w:hAnsi="Times New Roman"/>
          <w:sz w:val="28"/>
          <w:szCs w:val="28"/>
        </w:rPr>
      </w:pPr>
      <w:bookmarkStart w:id="44" w:name="sub_2314103"/>
      <w:bookmarkEnd w:id="43"/>
      <w:r w:rsidRPr="00B454E2">
        <w:rPr>
          <w:rFonts w:ascii="Times New Roman" w:hAnsi="Times New Roman"/>
          <w:sz w:val="28"/>
          <w:szCs w:val="28"/>
        </w:rPr>
        <w:t>3) расписка в получении документов (при ее наличии у заявителя).</w:t>
      </w:r>
    </w:p>
    <w:bookmarkEnd w:id="44"/>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454E2" w:rsidRPr="00B454E2" w:rsidRDefault="00B454E2" w:rsidP="00B454E2">
      <w:pPr>
        <w:spacing w:after="0" w:line="240" w:lineRule="auto"/>
        <w:ind w:firstLine="709"/>
        <w:rPr>
          <w:rFonts w:ascii="Times New Roman" w:hAnsi="Times New Roman"/>
          <w:sz w:val="28"/>
          <w:szCs w:val="28"/>
        </w:rPr>
      </w:pPr>
      <w:bookmarkStart w:id="45" w:name="sub_231411"/>
      <w:r w:rsidRPr="00B454E2">
        <w:rPr>
          <w:rFonts w:ascii="Times New Roman" w:hAnsi="Times New Roman"/>
          <w:sz w:val="28"/>
          <w:szCs w:val="28"/>
        </w:rPr>
        <w:t>1) устанавливает личность заявителя либо его представителя;</w:t>
      </w:r>
    </w:p>
    <w:p w:rsidR="00B454E2" w:rsidRPr="00B454E2" w:rsidRDefault="00B454E2" w:rsidP="00B454E2">
      <w:pPr>
        <w:spacing w:after="0" w:line="240" w:lineRule="auto"/>
        <w:ind w:firstLine="709"/>
        <w:rPr>
          <w:rFonts w:ascii="Times New Roman" w:hAnsi="Times New Roman"/>
          <w:sz w:val="28"/>
          <w:szCs w:val="28"/>
        </w:rPr>
      </w:pPr>
      <w:bookmarkStart w:id="46" w:name="sub_231412"/>
      <w:bookmarkEnd w:id="45"/>
      <w:r w:rsidRPr="00B454E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B454E2" w:rsidRPr="00B454E2" w:rsidRDefault="00B454E2" w:rsidP="00B454E2">
      <w:pPr>
        <w:spacing w:after="0" w:line="240" w:lineRule="auto"/>
        <w:ind w:firstLine="709"/>
        <w:rPr>
          <w:rFonts w:ascii="Times New Roman" w:hAnsi="Times New Roman"/>
          <w:sz w:val="28"/>
          <w:szCs w:val="28"/>
        </w:rPr>
      </w:pPr>
      <w:bookmarkStart w:id="47" w:name="sub_231413"/>
      <w:bookmarkEnd w:id="46"/>
      <w:r w:rsidRPr="00B454E2">
        <w:rPr>
          <w:rFonts w:ascii="Times New Roman" w:hAnsi="Times New Roman"/>
          <w:sz w:val="28"/>
          <w:szCs w:val="28"/>
        </w:rPr>
        <w:t>3) выдает документы;</w:t>
      </w:r>
    </w:p>
    <w:p w:rsidR="00B454E2" w:rsidRPr="00B454E2" w:rsidRDefault="00B454E2" w:rsidP="00B454E2">
      <w:pPr>
        <w:spacing w:after="0" w:line="240" w:lineRule="auto"/>
        <w:ind w:firstLine="709"/>
        <w:rPr>
          <w:rFonts w:ascii="Times New Roman" w:hAnsi="Times New Roman"/>
          <w:sz w:val="28"/>
          <w:szCs w:val="28"/>
        </w:rPr>
      </w:pPr>
      <w:bookmarkStart w:id="48" w:name="sub_231414"/>
      <w:bookmarkEnd w:id="47"/>
      <w:r w:rsidRPr="00B454E2">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454E2" w:rsidRPr="00B454E2" w:rsidRDefault="00B454E2" w:rsidP="00B454E2">
      <w:pPr>
        <w:spacing w:after="0" w:line="240" w:lineRule="auto"/>
        <w:ind w:firstLine="709"/>
        <w:rPr>
          <w:rFonts w:ascii="Times New Roman" w:hAnsi="Times New Roman"/>
          <w:sz w:val="28"/>
          <w:szCs w:val="28"/>
        </w:rPr>
      </w:pPr>
      <w:bookmarkStart w:id="49" w:name="sub_231415"/>
      <w:bookmarkEnd w:id="48"/>
      <w:r w:rsidRPr="00B454E2">
        <w:rPr>
          <w:rFonts w:ascii="Times New Roman" w:hAnsi="Times New Roman"/>
          <w:sz w:val="28"/>
          <w:szCs w:val="28"/>
        </w:rPr>
        <w:t>5) отказывает в выдаче результата предоставления муниципальной услуги в случаях:</w:t>
      </w:r>
    </w:p>
    <w:bookmarkEnd w:id="49"/>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за выдачей документов обратилось лицо, не являющееся заявителем (его представителем);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обратившееся лицо отказалось предъявить документ, удостоверяющий его личность.</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подачи заявителем документов в электронном виде посредством </w:t>
      </w:r>
      <w:hyperlink r:id="rId33" w:history="1">
        <w:r w:rsidRPr="001A2FE3">
          <w:rPr>
            <w:rStyle w:val="ac"/>
            <w:rFonts w:ascii="Times New Roman" w:hAnsi="Times New Roman"/>
            <w:color w:val="auto"/>
            <w:sz w:val="28"/>
            <w:szCs w:val="28"/>
          </w:rPr>
          <w:t>ЕПГУ</w:t>
        </w:r>
      </w:hyperlink>
      <w:r w:rsidR="001A2FE3">
        <w:rPr>
          <w:rFonts w:ascii="Times New Roman" w:hAnsi="Times New Roman"/>
          <w:sz w:val="28"/>
          <w:szCs w:val="28"/>
        </w:rPr>
        <w:t xml:space="preserve"> </w:t>
      </w:r>
      <w:r w:rsidRPr="00B454E2">
        <w:rPr>
          <w:rFonts w:ascii="Times New Roman" w:hAnsi="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B454E2" w:rsidRPr="00B454E2" w:rsidRDefault="00B454E2" w:rsidP="00B454E2">
      <w:pPr>
        <w:spacing w:after="0" w:line="240" w:lineRule="auto"/>
        <w:ind w:firstLine="709"/>
        <w:rPr>
          <w:rFonts w:ascii="Times New Roman" w:hAnsi="Times New Roman"/>
          <w:sz w:val="28"/>
          <w:szCs w:val="28"/>
        </w:rPr>
      </w:pPr>
      <w:bookmarkStart w:id="50" w:name="sub_23141001"/>
      <w:r w:rsidRPr="00B454E2">
        <w:rPr>
          <w:rFonts w:ascii="Times New Roman" w:hAnsi="Times New Roman"/>
          <w:sz w:val="28"/>
          <w:szCs w:val="28"/>
        </w:rPr>
        <w:t>1) устанавливает личность заявителя либо его представителя;</w:t>
      </w:r>
    </w:p>
    <w:p w:rsidR="00B454E2" w:rsidRPr="00B454E2" w:rsidRDefault="00B454E2" w:rsidP="00B454E2">
      <w:pPr>
        <w:spacing w:after="0" w:line="240" w:lineRule="auto"/>
        <w:ind w:firstLine="709"/>
        <w:rPr>
          <w:rFonts w:ascii="Times New Roman" w:hAnsi="Times New Roman"/>
          <w:sz w:val="28"/>
          <w:szCs w:val="28"/>
        </w:rPr>
      </w:pPr>
      <w:bookmarkStart w:id="51" w:name="sub_23141002"/>
      <w:bookmarkEnd w:id="50"/>
      <w:r w:rsidRPr="00B454E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B454E2" w:rsidRPr="00B454E2" w:rsidRDefault="00B454E2" w:rsidP="00B454E2">
      <w:pPr>
        <w:spacing w:after="0" w:line="240" w:lineRule="auto"/>
        <w:ind w:firstLine="709"/>
        <w:rPr>
          <w:rFonts w:ascii="Times New Roman" w:hAnsi="Times New Roman"/>
          <w:sz w:val="28"/>
          <w:szCs w:val="28"/>
        </w:rPr>
      </w:pPr>
      <w:bookmarkStart w:id="52" w:name="sub_23141003"/>
      <w:bookmarkEnd w:id="51"/>
      <w:r w:rsidRPr="00B454E2">
        <w:rPr>
          <w:rFonts w:ascii="Times New Roman" w:hAnsi="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4" w:history="1">
        <w:r w:rsidRPr="001A2FE3">
          <w:rPr>
            <w:rStyle w:val="ac"/>
            <w:rFonts w:ascii="Times New Roman" w:hAnsi="Times New Roman"/>
            <w:color w:val="auto"/>
            <w:sz w:val="28"/>
            <w:szCs w:val="28"/>
          </w:rPr>
          <w:t>ЕПГУ</w:t>
        </w:r>
      </w:hyperlink>
      <w:r w:rsidRPr="001A2FE3">
        <w:rPr>
          <w:rFonts w:ascii="Times New Roman" w:hAnsi="Times New Roman"/>
          <w:sz w:val="28"/>
          <w:szCs w:val="28"/>
        </w:rPr>
        <w:t>;</w:t>
      </w:r>
    </w:p>
    <w:p w:rsidR="00B454E2" w:rsidRPr="00B454E2" w:rsidRDefault="00B454E2" w:rsidP="00B454E2">
      <w:pPr>
        <w:spacing w:after="0" w:line="240" w:lineRule="auto"/>
        <w:ind w:firstLine="709"/>
        <w:rPr>
          <w:rFonts w:ascii="Times New Roman" w:hAnsi="Times New Roman"/>
          <w:sz w:val="28"/>
          <w:szCs w:val="28"/>
        </w:rPr>
      </w:pPr>
      <w:bookmarkStart w:id="53" w:name="sub_23141004"/>
      <w:bookmarkEnd w:id="52"/>
      <w:r w:rsidRPr="00B454E2">
        <w:rPr>
          <w:rFonts w:ascii="Times New Roman" w:hAnsi="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1A2FE3">
          <w:rPr>
            <w:rStyle w:val="ac"/>
            <w:rFonts w:ascii="Times New Roman" w:hAnsi="Times New Roman"/>
            <w:color w:val="auto"/>
            <w:sz w:val="28"/>
            <w:szCs w:val="28"/>
          </w:rPr>
          <w:t>ЕПГУ</w:t>
        </w:r>
      </w:hyperlink>
      <w:r w:rsidRPr="00B454E2">
        <w:rPr>
          <w:rFonts w:ascii="Times New Roman" w:hAnsi="Times New Roman"/>
          <w:sz w:val="28"/>
          <w:szCs w:val="28"/>
        </w:rPr>
        <w:t xml:space="preserve"> в форме электронного документа.</w:t>
      </w:r>
    </w:p>
    <w:bookmarkEnd w:id="53"/>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r w:rsidRPr="001A2FE3">
          <w:rPr>
            <w:rStyle w:val="ac"/>
            <w:rFonts w:ascii="Times New Roman" w:hAnsi="Times New Roman"/>
            <w:color w:val="auto"/>
            <w:sz w:val="28"/>
            <w:szCs w:val="28"/>
          </w:rPr>
          <w:t>ЕПГУ</w:t>
        </w:r>
      </w:hyperlink>
      <w:r w:rsidRPr="001A2FE3">
        <w:rPr>
          <w:rFonts w:ascii="Times New Roman" w:hAnsi="Times New Roman"/>
          <w:sz w:val="28"/>
          <w:szCs w:val="28"/>
        </w:rPr>
        <w:t xml:space="preserve">, </w:t>
      </w:r>
      <w:r w:rsidRPr="00B454E2">
        <w:rPr>
          <w:rFonts w:ascii="Times New Roman" w:hAnsi="Times New Roman"/>
          <w:sz w:val="28"/>
          <w:szCs w:val="28"/>
        </w:rPr>
        <w:t>о чем составляется акт.</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7" w:history="1">
        <w:r w:rsidRPr="001A2FE3">
          <w:rPr>
            <w:rStyle w:val="ac"/>
            <w:rFonts w:ascii="Times New Roman" w:hAnsi="Times New Roman"/>
            <w:color w:val="auto"/>
            <w:sz w:val="28"/>
            <w:szCs w:val="28"/>
          </w:rPr>
          <w:t>ЕПГУ</w:t>
        </w:r>
      </w:hyperlink>
      <w:r w:rsidR="001A2FE3" w:rsidRPr="001A2FE3">
        <w:rPr>
          <w:rFonts w:ascii="Times New Roman" w:hAnsi="Times New Roman"/>
          <w:sz w:val="28"/>
          <w:szCs w:val="28"/>
        </w:rPr>
        <w:t xml:space="preserve"> </w:t>
      </w:r>
      <w:r w:rsidRPr="00B454E2">
        <w:rPr>
          <w:rFonts w:ascii="Times New Roman" w:hAnsi="Times New Roman"/>
          <w:sz w:val="28"/>
          <w:szCs w:val="28"/>
        </w:rPr>
        <w:t xml:space="preserve">либо направляется в форме электронного документа, подписанного </w:t>
      </w:r>
      <w:hyperlink r:id="rId38" w:history="1">
        <w:r w:rsidRPr="001A2FE3">
          <w:rPr>
            <w:rStyle w:val="ac"/>
            <w:rFonts w:ascii="Times New Roman" w:hAnsi="Times New Roman"/>
            <w:color w:val="auto"/>
            <w:sz w:val="28"/>
            <w:szCs w:val="28"/>
          </w:rPr>
          <w:t>электронной подписью</w:t>
        </w:r>
      </w:hyperlink>
      <w:r w:rsidRPr="00B454E2">
        <w:rPr>
          <w:rFonts w:ascii="Times New Roman" w:hAnsi="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принятие решения о признании садового дома жилым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39" w:history="1">
        <w:r w:rsidRPr="001B5FEA">
          <w:rPr>
            <w:rStyle w:val="ac"/>
            <w:rFonts w:ascii="Times New Roman" w:hAnsi="Times New Roman"/>
            <w:color w:val="auto"/>
            <w:sz w:val="28"/>
            <w:szCs w:val="28"/>
          </w:rPr>
          <w:t>ЕПГУ</w:t>
        </w:r>
      </w:hyperlink>
      <w:r w:rsidRPr="001B5FEA">
        <w:rPr>
          <w:rFonts w:ascii="Times New Roman" w:hAnsi="Times New Roman"/>
          <w:sz w:val="28"/>
          <w:szCs w:val="28"/>
        </w:rPr>
        <w:t xml:space="preserve"> </w:t>
      </w:r>
      <w:r w:rsidRPr="00B454E2">
        <w:rPr>
          <w:rFonts w:ascii="Times New Roman" w:hAnsi="Times New Roman"/>
          <w:sz w:val="28"/>
          <w:szCs w:val="28"/>
        </w:rPr>
        <w:t>заявителю документа, подтверждающего принятие такого решения.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454E2" w:rsidRPr="00B454E2" w:rsidRDefault="00B454E2" w:rsidP="00B454E2">
      <w:pPr>
        <w:spacing w:after="0" w:line="240" w:lineRule="auto"/>
        <w:ind w:firstLine="709"/>
        <w:rPr>
          <w:rFonts w:ascii="Times New Roman" w:hAnsi="Times New Roman"/>
          <w:sz w:val="28"/>
          <w:szCs w:val="28"/>
        </w:rPr>
      </w:pPr>
      <w:bookmarkStart w:id="54" w:name="_Hlk164112295"/>
      <w:r w:rsidRPr="00B454E2">
        <w:rPr>
          <w:rFonts w:ascii="Times New Roman" w:hAnsi="Times New Roman"/>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4"/>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b/>
          <w:sz w:val="28"/>
          <w:szCs w:val="28"/>
        </w:rPr>
      </w:pPr>
      <w:r w:rsidRPr="00B454E2">
        <w:rPr>
          <w:rFonts w:ascii="Times New Roman" w:hAnsi="Times New Roman"/>
          <w:b/>
          <w:color w:val="000000"/>
          <w:sz w:val="28"/>
          <w:szCs w:val="28"/>
        </w:rPr>
        <w:t>3.3.2. Для варианта предоставления подуслуги «</w:t>
      </w:r>
      <w:r w:rsidRPr="00B454E2">
        <w:rPr>
          <w:rFonts w:ascii="Times New Roman" w:hAnsi="Times New Roman"/>
          <w:b/>
          <w:sz w:val="28"/>
          <w:szCs w:val="28"/>
        </w:rPr>
        <w:t>признание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3.3.2.1. Прием и регистрация заявления и документов на предоставление муниципальной услуги в форме электронных документов через </w:t>
      </w:r>
      <w:hyperlink r:id="rId40" w:history="1">
        <w:r w:rsidRPr="001B5FEA">
          <w:rPr>
            <w:rStyle w:val="ac"/>
            <w:rFonts w:ascii="Times New Roman" w:hAnsi="Times New Roman"/>
            <w:color w:val="auto"/>
            <w:sz w:val="28"/>
            <w:szCs w:val="28"/>
          </w:rPr>
          <w:t>ЕПГУ</w:t>
        </w:r>
      </w:hyperlink>
      <w:r w:rsidRPr="001B5FEA">
        <w:rPr>
          <w:rFonts w:ascii="Times New Roman" w:hAnsi="Times New Roman"/>
          <w:sz w:val="28"/>
          <w:szCs w:val="28"/>
        </w:rPr>
        <w:t>.</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41"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На </w:t>
      </w:r>
      <w:hyperlink r:id="rId42"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 xml:space="preserve"> размещается образец заполнения электронной формы заявления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формирует и направляет заявителю электронное уведомление через </w:t>
      </w:r>
      <w:hyperlink r:id="rId43"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поступление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Результатом административной процедуры является прием, регистрация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поступление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прием и регистрация заявления и приложенных к нему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1B5FEA">
          <w:rPr>
            <w:rStyle w:val="ac"/>
            <w:rFonts w:ascii="Times New Roman" w:hAnsi="Times New Roman"/>
            <w:color w:val="auto"/>
            <w:sz w:val="28"/>
            <w:szCs w:val="28"/>
          </w:rPr>
          <w:t xml:space="preserve"> пунктом 2.6.1</w:t>
        </w:r>
      </w:hyperlink>
      <w:r w:rsidRPr="001B5FEA">
        <w:rPr>
          <w:rFonts w:ascii="Times New Roman" w:hAnsi="Times New Roman"/>
          <w:sz w:val="28"/>
          <w:szCs w:val="28"/>
        </w:rPr>
        <w:t xml:space="preserve">.3. </w:t>
      </w:r>
      <w:r w:rsidRPr="00B454E2">
        <w:rPr>
          <w:rFonts w:ascii="Times New Roman" w:hAnsi="Times New Roman"/>
          <w:sz w:val="28"/>
          <w:szCs w:val="28"/>
        </w:rPr>
        <w:t>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1B5FEA">
          <w:rPr>
            <w:rStyle w:val="ac"/>
            <w:rFonts w:ascii="Times New Roman" w:hAnsi="Times New Roman"/>
            <w:color w:val="auto"/>
            <w:sz w:val="28"/>
            <w:szCs w:val="28"/>
          </w:rPr>
          <w:t>пунктом 2.6.1</w:t>
        </w:r>
      </w:hyperlink>
      <w:r w:rsidRPr="001B5FEA">
        <w:rPr>
          <w:rFonts w:ascii="Times New Roman" w:hAnsi="Times New Roman"/>
          <w:sz w:val="28"/>
          <w:szCs w:val="28"/>
        </w:rPr>
        <w:t>.3</w:t>
      </w:r>
      <w:r w:rsidRPr="00B454E2">
        <w:rPr>
          <w:rFonts w:ascii="Times New Roman" w:hAnsi="Times New Roman"/>
          <w:sz w:val="28"/>
          <w:szCs w:val="28"/>
        </w:rPr>
        <w:t>. настоящего административного регламента, принимается решение о направлении соответствующих межведомственных запросов.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Критерий принятия решения: непредставление документов, предусмотренных </w:t>
      </w:r>
      <w:hyperlink w:anchor="sub_226104" w:history="1">
        <w:r w:rsidRPr="001B5FEA">
          <w:rPr>
            <w:rStyle w:val="ac"/>
            <w:rFonts w:ascii="Times New Roman" w:hAnsi="Times New Roman"/>
            <w:color w:val="auto"/>
            <w:sz w:val="28"/>
            <w:szCs w:val="28"/>
          </w:rPr>
          <w:t>пунктом 2.6.1</w:t>
        </w:r>
      </w:hyperlink>
      <w:r w:rsidRPr="001B5FEA">
        <w:rPr>
          <w:rFonts w:ascii="Times New Roman" w:hAnsi="Times New Roman"/>
          <w:sz w:val="28"/>
          <w:szCs w:val="28"/>
        </w:rPr>
        <w:t>.3.</w:t>
      </w:r>
      <w:r w:rsidRPr="00B454E2">
        <w:rPr>
          <w:rFonts w:ascii="Times New Roman" w:hAnsi="Times New Roman"/>
          <w:sz w:val="28"/>
          <w:szCs w:val="28"/>
        </w:rPr>
        <w:t xml:space="preserve">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Фиксация результата выполнения административной процедуры не производится.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3.3.2.5. Принятие решения о признании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1B5FEA">
          <w:rPr>
            <w:rStyle w:val="ac"/>
            <w:rFonts w:ascii="Times New Roman" w:hAnsi="Times New Roman"/>
            <w:color w:val="auto"/>
            <w:sz w:val="28"/>
            <w:szCs w:val="28"/>
          </w:rPr>
          <w:t>пункте 2.6.1</w:t>
        </w:r>
      </w:hyperlink>
      <w:r w:rsidRPr="00B454E2">
        <w:rPr>
          <w:rFonts w:ascii="Times New Roman" w:hAnsi="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w:t>
      </w:r>
      <w:r w:rsidRPr="00B454E2">
        <w:rPr>
          <w:rFonts w:ascii="Times New Roman" w:hAnsi="Times New Roman"/>
          <w:sz w:val="28"/>
          <w:szCs w:val="28"/>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1B5FEA">
          <w:rPr>
            <w:rStyle w:val="ac"/>
            <w:rFonts w:ascii="Times New Roman" w:hAnsi="Times New Roman"/>
            <w:color w:val="auto"/>
            <w:sz w:val="28"/>
            <w:szCs w:val="28"/>
          </w:rPr>
          <w:t>пунктом 2.6.1</w:t>
        </w:r>
      </w:hyperlink>
      <w:r w:rsidRPr="00B454E2">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Решение об отказе должно содержать основания отказа с обязательной ссылкой на нарушения.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1B5FEA">
          <w:rPr>
            <w:rStyle w:val="ac"/>
            <w:rFonts w:ascii="Times New Roman" w:hAnsi="Times New Roman"/>
            <w:color w:val="auto"/>
            <w:sz w:val="28"/>
            <w:szCs w:val="28"/>
          </w:rPr>
          <w:t>пунктом 2.6.1</w:t>
        </w:r>
      </w:hyperlink>
      <w:r w:rsidRPr="00B454E2">
        <w:rPr>
          <w:rFonts w:ascii="Times New Roman" w:hAnsi="Times New Roman"/>
          <w:sz w:val="28"/>
          <w:szCs w:val="28"/>
        </w:rPr>
        <w:t xml:space="preserve"> настоящего административного регламента возложена на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1B5FEA">
          <w:rPr>
            <w:rStyle w:val="ac"/>
            <w:rFonts w:ascii="Times New Roman" w:hAnsi="Times New Roman"/>
            <w:color w:val="auto"/>
            <w:sz w:val="28"/>
            <w:szCs w:val="28"/>
          </w:rPr>
          <w:t>2.8.</w:t>
        </w:r>
      </w:hyperlink>
      <w:r w:rsidRPr="00B454E2">
        <w:rPr>
          <w:rFonts w:ascii="Times New Roman" w:hAnsi="Times New Roman"/>
          <w:sz w:val="28"/>
          <w:szCs w:val="28"/>
        </w:rPr>
        <w:t xml:space="preserve">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3.3.2.6. Выдача (направление) документов по результатам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1B5FEA">
          <w:rPr>
            <w:rStyle w:val="ac"/>
            <w:rFonts w:ascii="Times New Roman" w:hAnsi="Times New Roman"/>
            <w:color w:val="auto"/>
            <w:sz w:val="28"/>
            <w:szCs w:val="28"/>
          </w:rPr>
          <w:t>ЕПГУ</w:t>
        </w:r>
      </w:hyperlink>
      <w:r w:rsidRPr="001B5FEA">
        <w:rPr>
          <w:rFonts w:ascii="Times New Roman" w:hAnsi="Times New Roman"/>
          <w:sz w:val="28"/>
          <w:szCs w:val="28"/>
        </w:rPr>
        <w:t xml:space="preserve"> </w:t>
      </w:r>
      <w:r w:rsidRPr="00B454E2">
        <w:rPr>
          <w:rFonts w:ascii="Times New Roman" w:hAnsi="Times New Roman"/>
          <w:sz w:val="28"/>
          <w:szCs w:val="28"/>
        </w:rPr>
        <w:lastRenderedPageBreak/>
        <w:t>(при наличии технической возможности) заявитель предъявляет следующие документы:</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 документ, удостоверяющий личность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 расписка в получении документов (при ее наличии у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 устанавливает личность заявителя либо его представителя;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 выдает документы;</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5) отказывает в выдаче результата предоставления муниципальной услуги в случаях:</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за выдачей документов обратилось лицо, не являющееся заявителем (его представителем);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обратившееся лицо отказалось предъявить документ, удостоверяющий его личность.</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подачи заявителем документов в электронном виде посредством </w:t>
      </w:r>
      <w:hyperlink r:id="rId45"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1) устанавливает личность заявителя либо его представителя;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1B5FEA">
          <w:rPr>
            <w:rStyle w:val="ac"/>
            <w:rFonts w:ascii="Times New Roman" w:hAnsi="Times New Roman"/>
            <w:color w:val="auto"/>
            <w:sz w:val="28"/>
            <w:szCs w:val="28"/>
          </w:rPr>
          <w:t>ЕПГУ</w:t>
        </w:r>
      </w:hyperlink>
      <w:r w:rsidRPr="001B5FEA">
        <w:rPr>
          <w:rFonts w:ascii="Times New Roman" w:hAnsi="Times New Roman"/>
          <w:sz w:val="28"/>
          <w:szCs w:val="28"/>
        </w:rPr>
        <w:t xml:space="preserve"> </w:t>
      </w:r>
      <w:r w:rsidRPr="00B454E2">
        <w:rPr>
          <w:rFonts w:ascii="Times New Roman" w:hAnsi="Times New Roman"/>
          <w:sz w:val="28"/>
          <w:szCs w:val="28"/>
        </w:rPr>
        <w:t>в форме электронного документа.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 о чем составляется акт.</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49" w:history="1">
        <w:r w:rsidRPr="001B5FEA">
          <w:rPr>
            <w:rStyle w:val="ac"/>
            <w:rFonts w:ascii="Times New Roman" w:hAnsi="Times New Roman"/>
            <w:color w:val="auto"/>
            <w:sz w:val="28"/>
            <w:szCs w:val="28"/>
          </w:rPr>
          <w:t>электронной подписью</w:t>
        </w:r>
      </w:hyperlink>
      <w:r w:rsidRPr="001B5FEA">
        <w:rPr>
          <w:rFonts w:ascii="Times New Roman" w:hAnsi="Times New Roman"/>
          <w:sz w:val="28"/>
          <w:szCs w:val="28"/>
        </w:rPr>
        <w:t xml:space="preserve"> </w:t>
      </w:r>
      <w:r w:rsidRPr="00B454E2">
        <w:rPr>
          <w:rFonts w:ascii="Times New Roman" w:hAnsi="Times New Roman"/>
          <w:sz w:val="28"/>
          <w:szCs w:val="28"/>
        </w:rPr>
        <w:t>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Критерий принятия решения: принятие решения о признании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50" w:history="1">
        <w:r w:rsidRPr="001B5FEA">
          <w:rPr>
            <w:rStyle w:val="ac"/>
            <w:rFonts w:ascii="Times New Roman" w:hAnsi="Times New Roman"/>
            <w:color w:val="auto"/>
            <w:sz w:val="28"/>
            <w:szCs w:val="28"/>
          </w:rPr>
          <w:t>ЕПГУ</w:t>
        </w:r>
      </w:hyperlink>
      <w:r w:rsidRPr="001B5FEA">
        <w:rPr>
          <w:rFonts w:ascii="Times New Roman" w:hAnsi="Times New Roman"/>
          <w:sz w:val="28"/>
          <w:szCs w:val="28"/>
        </w:rPr>
        <w:t xml:space="preserve"> </w:t>
      </w:r>
      <w:r w:rsidRPr="00B454E2">
        <w:rPr>
          <w:rFonts w:ascii="Times New Roman" w:hAnsi="Times New Roman"/>
          <w:sz w:val="28"/>
          <w:szCs w:val="28"/>
        </w:rPr>
        <w:t>заявителю документа, подтверждающего принятие такого решения.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spacing w:before="0" w:after="0" w:line="240" w:lineRule="auto"/>
        <w:ind w:firstLine="709"/>
        <w:rPr>
          <w:rFonts w:ascii="Times New Roman" w:hAnsi="Times New Roman"/>
          <w:color w:val="000000"/>
          <w:sz w:val="28"/>
          <w:szCs w:val="28"/>
        </w:rPr>
      </w:pPr>
      <w:bookmarkStart w:id="55" w:name="sub_3004"/>
      <w:r w:rsidRPr="00B454E2">
        <w:rPr>
          <w:rFonts w:ascii="Times New Roman" w:hAnsi="Times New Roman"/>
          <w:color w:val="000000"/>
          <w:sz w:val="28"/>
          <w:szCs w:val="28"/>
        </w:rPr>
        <w:t>4. Формы контроля за исполнением административного регламента</w:t>
      </w:r>
    </w:p>
    <w:bookmarkEnd w:id="55"/>
    <w:p w:rsidR="00B454E2" w:rsidRPr="00B454E2" w:rsidRDefault="00B454E2" w:rsidP="00B454E2">
      <w:pPr>
        <w:spacing w:after="0" w:line="240" w:lineRule="auto"/>
        <w:ind w:firstLine="709"/>
        <w:rPr>
          <w:rFonts w:ascii="Times New Roman" w:hAnsi="Times New Roman"/>
          <w:color w:val="000000"/>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4.2.3. Внеплановые проверки проводятся для проверки факта устранения ранее выявленных нарушений, а также в случае получения жалоб на действия </w:t>
      </w:r>
      <w:r w:rsidRPr="00B454E2">
        <w:rPr>
          <w:rFonts w:ascii="Times New Roman" w:hAnsi="Times New Roman"/>
          <w:sz w:val="28"/>
          <w:szCs w:val="28"/>
        </w:rPr>
        <w:lastRenderedPageBreak/>
        <w:t>(бездействие) сотрудников. Проверки также проводятся по конкретному обращению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4.2.4. Периодичность осуществления плановых проверок - не реже одного раза в квартал.</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b/>
          <w:color w:val="000000"/>
          <w:sz w:val="28"/>
          <w:szCs w:val="28"/>
        </w:rPr>
      </w:pPr>
      <w:r w:rsidRPr="00B454E2">
        <w:rPr>
          <w:rFonts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spacing w:before="0" w:after="0" w:line="240" w:lineRule="auto"/>
        <w:ind w:firstLine="709"/>
        <w:rPr>
          <w:rFonts w:ascii="Times New Roman" w:hAnsi="Times New Roman"/>
          <w:color w:val="000000"/>
          <w:sz w:val="28"/>
          <w:szCs w:val="28"/>
        </w:rPr>
      </w:pPr>
      <w:bookmarkStart w:id="56" w:name="sub_3005"/>
      <w:r w:rsidRPr="00B454E2">
        <w:rPr>
          <w:rFonts w:ascii="Times New Roman" w:hAnsi="Times New Roman"/>
          <w:color w:val="000000"/>
          <w:sz w:val="28"/>
          <w:szCs w:val="28"/>
        </w:rPr>
        <w:t xml:space="preserve">5. </w:t>
      </w:r>
      <w:r w:rsidRPr="001B5FEA">
        <w:rPr>
          <w:rFonts w:ascii="Times New Roman" w:hAnsi="Times New Roman"/>
          <w:color w:val="000000"/>
          <w:sz w:val="28"/>
          <w:szCs w:val="28"/>
        </w:rPr>
        <w:t xml:space="preserve">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w:t>
      </w:r>
      <w:r w:rsidRPr="001B5FEA">
        <w:rPr>
          <w:rFonts w:ascii="Times New Roman" w:hAnsi="Times New Roman"/>
          <w:color w:val="000000"/>
          <w:sz w:val="28"/>
          <w:szCs w:val="28"/>
        </w:rPr>
        <w:lastRenderedPageBreak/>
        <w:t>государственных услуг, а также их должностных лиц, госуд</w:t>
      </w:r>
      <w:r w:rsidR="001B5FEA">
        <w:rPr>
          <w:rFonts w:ascii="Times New Roman" w:hAnsi="Times New Roman"/>
          <w:color w:val="000000"/>
          <w:sz w:val="28"/>
          <w:szCs w:val="28"/>
        </w:rPr>
        <w:t>арственных служащих, работников</w:t>
      </w:r>
    </w:p>
    <w:bookmarkEnd w:id="56"/>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bookmarkStart w:id="57" w:name="sub_2051"/>
      <w:r w:rsidRPr="00B454E2">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7"/>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1" w:history="1">
        <w:r w:rsidRPr="001B5FEA">
          <w:rPr>
            <w:rStyle w:val="ac"/>
            <w:rFonts w:ascii="Times New Roman" w:hAnsi="Times New Roman"/>
            <w:color w:val="auto"/>
            <w:sz w:val="28"/>
            <w:szCs w:val="28"/>
          </w:rPr>
          <w:t>ЕПГУ</w:t>
        </w:r>
      </w:hyperlink>
      <w:r w:rsidRPr="00B454E2">
        <w:rPr>
          <w:rFonts w:ascii="Times New Roman" w:hAnsi="Times New Roman"/>
          <w:sz w:val="28"/>
          <w:szCs w:val="28"/>
        </w:rPr>
        <w:t>, а также может быть принята при личном приеме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Заявитель может обратиться с жалобой, в том числе в следующих случаях:</w:t>
      </w:r>
    </w:p>
    <w:p w:rsidR="00B454E2" w:rsidRPr="00B454E2" w:rsidRDefault="00B454E2" w:rsidP="00B454E2">
      <w:pPr>
        <w:spacing w:after="0" w:line="240" w:lineRule="auto"/>
        <w:ind w:firstLine="709"/>
        <w:rPr>
          <w:rFonts w:ascii="Times New Roman" w:hAnsi="Times New Roman"/>
          <w:sz w:val="28"/>
          <w:szCs w:val="28"/>
        </w:rPr>
      </w:pPr>
      <w:bookmarkStart w:id="58" w:name="sub_205101"/>
      <w:r w:rsidRPr="00B454E2">
        <w:rPr>
          <w:rFonts w:ascii="Times New Roman" w:hAnsi="Times New Roman"/>
          <w:sz w:val="28"/>
          <w:szCs w:val="28"/>
        </w:rPr>
        <w:t>1) нарушение срока регистрации запроса о предоставлении муниципальной услуги;</w:t>
      </w:r>
    </w:p>
    <w:p w:rsidR="00B454E2" w:rsidRPr="00B454E2" w:rsidRDefault="00B454E2" w:rsidP="00B454E2">
      <w:pPr>
        <w:spacing w:after="0" w:line="240" w:lineRule="auto"/>
        <w:ind w:firstLine="709"/>
        <w:rPr>
          <w:rFonts w:ascii="Times New Roman" w:hAnsi="Times New Roman"/>
          <w:sz w:val="28"/>
          <w:szCs w:val="28"/>
        </w:rPr>
      </w:pPr>
      <w:bookmarkStart w:id="59" w:name="sub_205102"/>
      <w:bookmarkEnd w:id="58"/>
      <w:r w:rsidRPr="00B454E2">
        <w:rPr>
          <w:rFonts w:ascii="Times New Roman" w:hAnsi="Times New Roman"/>
          <w:sz w:val="28"/>
          <w:szCs w:val="28"/>
        </w:rPr>
        <w:t>2) нарушение срока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bookmarkStart w:id="60" w:name="sub_205103"/>
      <w:bookmarkEnd w:id="59"/>
      <w:r w:rsidRPr="00B454E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bookmarkStart w:id="61" w:name="sub_205104"/>
      <w:bookmarkEnd w:id="60"/>
      <w:r w:rsidRPr="00B454E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54E2" w:rsidRPr="00B454E2" w:rsidRDefault="00B454E2" w:rsidP="00B454E2">
      <w:pPr>
        <w:spacing w:after="0" w:line="240" w:lineRule="auto"/>
        <w:ind w:firstLine="709"/>
        <w:rPr>
          <w:rFonts w:ascii="Times New Roman" w:hAnsi="Times New Roman"/>
          <w:sz w:val="28"/>
          <w:szCs w:val="28"/>
        </w:rPr>
      </w:pPr>
      <w:bookmarkStart w:id="62" w:name="sub_205105"/>
      <w:bookmarkEnd w:id="61"/>
      <w:r w:rsidRPr="00B454E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454E2" w:rsidRPr="00B454E2" w:rsidRDefault="00B454E2" w:rsidP="00B454E2">
      <w:pPr>
        <w:spacing w:after="0" w:line="240" w:lineRule="auto"/>
        <w:ind w:firstLine="709"/>
        <w:rPr>
          <w:rFonts w:ascii="Times New Roman" w:hAnsi="Times New Roman"/>
          <w:sz w:val="28"/>
          <w:szCs w:val="28"/>
        </w:rPr>
      </w:pPr>
      <w:bookmarkStart w:id="63" w:name="sub_205106"/>
      <w:bookmarkEnd w:id="62"/>
      <w:r w:rsidRPr="00B454E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54E2" w:rsidRPr="00B454E2" w:rsidRDefault="00B454E2" w:rsidP="00B454E2">
      <w:pPr>
        <w:spacing w:after="0" w:line="240" w:lineRule="auto"/>
        <w:ind w:firstLine="709"/>
        <w:rPr>
          <w:rFonts w:ascii="Times New Roman" w:hAnsi="Times New Roman"/>
          <w:sz w:val="28"/>
          <w:szCs w:val="28"/>
        </w:rPr>
      </w:pPr>
      <w:bookmarkStart w:id="64" w:name="sub_205108"/>
      <w:bookmarkEnd w:id="63"/>
      <w:r w:rsidRPr="00B454E2">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bookmarkEnd w:id="64"/>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Жалоба должна содержать:</w:t>
      </w:r>
    </w:p>
    <w:p w:rsidR="00B454E2" w:rsidRPr="00B454E2" w:rsidRDefault="00B454E2" w:rsidP="00B454E2">
      <w:pPr>
        <w:spacing w:after="0" w:line="240" w:lineRule="auto"/>
        <w:ind w:firstLine="709"/>
        <w:rPr>
          <w:rFonts w:ascii="Times New Roman" w:hAnsi="Times New Roman"/>
          <w:sz w:val="28"/>
          <w:szCs w:val="28"/>
        </w:rPr>
      </w:pPr>
      <w:bookmarkStart w:id="65" w:name="sub_2051001"/>
      <w:r w:rsidRPr="00B454E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54E2" w:rsidRPr="00B454E2" w:rsidRDefault="00B454E2" w:rsidP="00B454E2">
      <w:pPr>
        <w:spacing w:after="0" w:line="240" w:lineRule="auto"/>
        <w:ind w:firstLine="709"/>
        <w:rPr>
          <w:rFonts w:ascii="Times New Roman" w:hAnsi="Times New Roman"/>
          <w:sz w:val="28"/>
          <w:szCs w:val="28"/>
        </w:rPr>
      </w:pPr>
      <w:bookmarkStart w:id="66" w:name="sub_2051002"/>
      <w:bookmarkEnd w:id="65"/>
      <w:r w:rsidRPr="00B454E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B454E2" w:rsidRPr="00B454E2" w:rsidRDefault="00B454E2" w:rsidP="00B454E2">
      <w:pPr>
        <w:spacing w:after="0" w:line="240" w:lineRule="auto"/>
        <w:ind w:firstLine="709"/>
        <w:rPr>
          <w:rFonts w:ascii="Times New Roman" w:hAnsi="Times New Roman"/>
          <w:sz w:val="28"/>
          <w:szCs w:val="28"/>
        </w:rPr>
      </w:pPr>
      <w:bookmarkStart w:id="67" w:name="sub_2051004"/>
      <w:r w:rsidRPr="00B454E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54E2" w:rsidRPr="00B454E2" w:rsidRDefault="00B454E2" w:rsidP="00B454E2">
      <w:pPr>
        <w:spacing w:after="0" w:line="240" w:lineRule="auto"/>
        <w:ind w:firstLine="709"/>
        <w:rPr>
          <w:rFonts w:ascii="Times New Roman" w:hAnsi="Times New Roman"/>
          <w:sz w:val="28"/>
          <w:szCs w:val="28"/>
        </w:rPr>
      </w:pPr>
      <w:bookmarkStart w:id="68" w:name="sub_2051005"/>
      <w:bookmarkEnd w:id="67"/>
      <w:r w:rsidRPr="00B454E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5.3. Жалобы на решения, действия (бездействия) должностных лиц рассматриваются в порядке и сроки, установленные </w:t>
      </w:r>
      <w:hyperlink r:id="rId52" w:history="1">
        <w:r w:rsidRPr="001B5FEA">
          <w:rPr>
            <w:rStyle w:val="ac"/>
            <w:rFonts w:ascii="Times New Roman" w:hAnsi="Times New Roman"/>
            <w:color w:val="auto"/>
            <w:sz w:val="28"/>
            <w:szCs w:val="28"/>
          </w:rPr>
          <w:t>Федеральный закон</w:t>
        </w:r>
      </w:hyperlink>
      <w:r w:rsidRPr="001B5FEA">
        <w:rPr>
          <w:rFonts w:ascii="Times New Roman" w:hAnsi="Times New Roman"/>
          <w:sz w:val="28"/>
          <w:szCs w:val="28"/>
        </w:rPr>
        <w:t xml:space="preserve"> </w:t>
      </w:r>
      <w:r w:rsidRPr="00B454E2">
        <w:rPr>
          <w:rFonts w:ascii="Times New Roman" w:hAnsi="Times New Roman"/>
          <w:sz w:val="28"/>
          <w:szCs w:val="28"/>
        </w:rPr>
        <w:t>от 02.05.2006 № 59-ФЗ "О порядке рассмотрения обращений граждан Российской Федерации".</w:t>
      </w:r>
    </w:p>
    <w:p w:rsidR="00B454E2" w:rsidRPr="001B5FEA" w:rsidRDefault="00B454E2" w:rsidP="00B454E2">
      <w:pPr>
        <w:spacing w:after="0" w:line="240" w:lineRule="auto"/>
        <w:ind w:firstLine="709"/>
        <w:rPr>
          <w:rFonts w:ascii="Times New Roman" w:hAnsi="Times New Roman"/>
          <w:sz w:val="28"/>
          <w:szCs w:val="28"/>
        </w:rPr>
      </w:pPr>
      <w:bookmarkStart w:id="69" w:name="sub_2053"/>
      <w:r w:rsidRPr="00B454E2">
        <w:rPr>
          <w:rFonts w:ascii="Times New Roman" w:hAnsi="Times New Roman"/>
          <w:sz w:val="28"/>
          <w:szCs w:val="28"/>
        </w:rPr>
        <w:t xml:space="preserve">5.4. Способы информирования заявителей о порядке подачи и рассмотрения жалобы, в том числе с использованием </w:t>
      </w:r>
      <w:hyperlink r:id="rId53" w:history="1">
        <w:r w:rsidRPr="001B5FEA">
          <w:rPr>
            <w:rStyle w:val="ac"/>
            <w:rFonts w:ascii="Times New Roman" w:hAnsi="Times New Roman"/>
            <w:color w:val="auto"/>
            <w:sz w:val="28"/>
            <w:szCs w:val="28"/>
          </w:rPr>
          <w:t>ЕПГУ</w:t>
        </w:r>
      </w:hyperlink>
      <w:r w:rsidRPr="001B5FEA">
        <w:rPr>
          <w:rFonts w:ascii="Times New Roman" w:hAnsi="Times New Roman"/>
          <w:sz w:val="28"/>
          <w:szCs w:val="28"/>
        </w:rPr>
        <w:t>.</w:t>
      </w:r>
    </w:p>
    <w:bookmarkEnd w:id="69"/>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454E2" w:rsidRPr="00B454E2" w:rsidRDefault="00B454E2" w:rsidP="00B454E2">
      <w:pPr>
        <w:spacing w:after="0" w:line="240" w:lineRule="auto"/>
        <w:ind w:firstLine="709"/>
        <w:rPr>
          <w:rFonts w:ascii="Times New Roman" w:hAnsi="Times New Roman"/>
          <w:sz w:val="28"/>
          <w:szCs w:val="28"/>
        </w:rPr>
      </w:pPr>
      <w:bookmarkStart w:id="70" w:name="sub_2054"/>
      <w:r w:rsidRPr="00B454E2">
        <w:rPr>
          <w:rFonts w:ascii="Times New Roman" w:hAnsi="Times New Roman"/>
          <w:sz w:val="28"/>
          <w:szCs w:val="28"/>
        </w:rPr>
        <w:t xml:space="preserve">5.6. </w:t>
      </w:r>
      <w:bookmarkEnd w:id="70"/>
      <w:r w:rsidRPr="001B5FEA">
        <w:rPr>
          <w:rFonts w:ascii="Times New Roman" w:hAnsi="Times New Roman"/>
          <w:sz w:val="28"/>
          <w:szCs w:val="28"/>
        </w:rPr>
        <w:fldChar w:fldCharType="begin"/>
      </w:r>
      <w:r w:rsidRPr="001B5FEA">
        <w:rPr>
          <w:rFonts w:ascii="Times New Roman" w:hAnsi="Times New Roman"/>
          <w:sz w:val="28"/>
          <w:szCs w:val="28"/>
        </w:rPr>
        <w:instrText>HYPERLINK "http://mobileonline.garant.ru/document/redirect/70216748/1000"</w:instrText>
      </w:r>
      <w:r w:rsidRPr="001B5FEA">
        <w:rPr>
          <w:rFonts w:ascii="Times New Roman" w:hAnsi="Times New Roman"/>
          <w:sz w:val="28"/>
          <w:szCs w:val="28"/>
        </w:rPr>
        <w:fldChar w:fldCharType="separate"/>
      </w:r>
      <w:r w:rsidRPr="001B5FEA">
        <w:rPr>
          <w:rStyle w:val="ac"/>
          <w:rFonts w:ascii="Times New Roman" w:hAnsi="Times New Roman"/>
          <w:color w:val="auto"/>
          <w:sz w:val="28"/>
          <w:szCs w:val="28"/>
        </w:rPr>
        <w:t>Порядок</w:t>
      </w:r>
      <w:r w:rsidRPr="001B5FEA">
        <w:rPr>
          <w:rFonts w:ascii="Times New Roman" w:hAnsi="Times New Roman"/>
          <w:sz w:val="28"/>
          <w:szCs w:val="28"/>
        </w:rPr>
        <w:fldChar w:fldCharType="end"/>
      </w:r>
      <w:r w:rsidRPr="001B5FEA">
        <w:rPr>
          <w:rFonts w:ascii="Times New Roman" w:hAnsi="Times New Roman"/>
          <w:sz w:val="28"/>
          <w:szCs w:val="28"/>
        </w:rPr>
        <w:t xml:space="preserve"> до</w:t>
      </w:r>
      <w:r w:rsidRPr="00B454E2">
        <w:rPr>
          <w:rFonts w:ascii="Times New Roman" w:hAnsi="Times New Roman"/>
          <w:sz w:val="28"/>
          <w:szCs w:val="28"/>
        </w:rPr>
        <w:t xml:space="preserve">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4" w:history="1">
        <w:r w:rsidRPr="001B5FEA">
          <w:rPr>
            <w:rStyle w:val="ac"/>
            <w:rFonts w:ascii="Times New Roman" w:hAnsi="Times New Roman"/>
            <w:color w:val="auto"/>
            <w:sz w:val="28"/>
            <w:szCs w:val="28"/>
          </w:rPr>
          <w:t>постановлением</w:t>
        </w:r>
      </w:hyperlink>
      <w:r w:rsidRPr="00B454E2">
        <w:rPr>
          <w:rFonts w:ascii="Times New Roman" w:hAnsi="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w:t>
      </w:r>
      <w:r w:rsidRPr="00B454E2">
        <w:rPr>
          <w:rFonts w:ascii="Times New Roman" w:hAnsi="Times New Roman"/>
          <w:sz w:val="28"/>
          <w:szCs w:val="28"/>
        </w:rPr>
        <w:lastRenderedPageBreak/>
        <w:t xml:space="preserve">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5" w:history="1">
        <w:r w:rsidRPr="001B5FEA">
          <w:rPr>
            <w:rStyle w:val="ac"/>
            <w:rFonts w:ascii="Times New Roman" w:hAnsi="Times New Roman"/>
            <w:color w:val="auto"/>
            <w:sz w:val="28"/>
            <w:szCs w:val="28"/>
          </w:rPr>
          <w:t>частью 1.1 статьи 16</w:t>
        </w:r>
      </w:hyperlink>
      <w:r w:rsidRPr="00B454E2">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spacing w:before="0" w:after="0" w:line="240" w:lineRule="auto"/>
        <w:ind w:firstLine="709"/>
        <w:rPr>
          <w:rFonts w:ascii="Times New Roman" w:hAnsi="Times New Roman"/>
          <w:color w:val="000000"/>
          <w:sz w:val="28"/>
          <w:szCs w:val="28"/>
        </w:rPr>
      </w:pPr>
      <w:bookmarkStart w:id="71" w:name="sub_3006"/>
      <w:r w:rsidRPr="00B454E2">
        <w:rPr>
          <w:rFonts w:ascii="Times New Roman" w:hAnsi="Times New Roman"/>
          <w:color w:val="000000"/>
          <w:sz w:val="28"/>
          <w:szCs w:val="28"/>
        </w:rPr>
        <w:t>6. Особенности выполнения административных процедур (действий) в МФЦ</w:t>
      </w:r>
    </w:p>
    <w:bookmarkEnd w:id="71"/>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bookmarkStart w:id="72" w:name="sub_2061"/>
      <w:r w:rsidRPr="00B454E2">
        <w:rPr>
          <w:rFonts w:ascii="Times New Roman" w:hAnsi="Times New Roman"/>
          <w:sz w:val="28"/>
          <w:szCs w:val="28"/>
        </w:rPr>
        <w:t>6.1. Предоставление муниципальной услуги в МФЦ осуществляется при наличии заключенного Соглашения.</w:t>
      </w:r>
    </w:p>
    <w:p w:rsidR="00B454E2" w:rsidRPr="00B454E2" w:rsidRDefault="00B454E2" w:rsidP="00B454E2">
      <w:pPr>
        <w:spacing w:after="0" w:line="240" w:lineRule="auto"/>
        <w:ind w:firstLine="709"/>
        <w:rPr>
          <w:rFonts w:ascii="Times New Roman" w:hAnsi="Times New Roman"/>
          <w:sz w:val="28"/>
          <w:szCs w:val="28"/>
        </w:rPr>
      </w:pPr>
      <w:bookmarkStart w:id="73" w:name="sub_2062"/>
      <w:bookmarkEnd w:id="72"/>
      <w:r w:rsidRPr="00B454E2">
        <w:rPr>
          <w:rFonts w:ascii="Times New Roman" w:hAnsi="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454E2" w:rsidRPr="00B454E2" w:rsidRDefault="00B454E2" w:rsidP="00B454E2">
      <w:pPr>
        <w:spacing w:after="0" w:line="240" w:lineRule="auto"/>
        <w:ind w:firstLine="709"/>
        <w:rPr>
          <w:rFonts w:ascii="Times New Roman" w:hAnsi="Times New Roman"/>
          <w:sz w:val="28"/>
          <w:szCs w:val="28"/>
        </w:rPr>
      </w:pPr>
      <w:bookmarkStart w:id="74" w:name="sub_2063"/>
      <w:bookmarkEnd w:id="73"/>
      <w:r w:rsidRPr="00B454E2">
        <w:rPr>
          <w:rFonts w:ascii="Times New Roman" w:hAnsi="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454E2" w:rsidRPr="00B454E2" w:rsidRDefault="00B454E2" w:rsidP="00B454E2">
      <w:pPr>
        <w:spacing w:after="0" w:line="240" w:lineRule="auto"/>
        <w:ind w:firstLine="709"/>
        <w:rPr>
          <w:rFonts w:ascii="Times New Roman" w:hAnsi="Times New Roman"/>
          <w:sz w:val="28"/>
          <w:szCs w:val="28"/>
        </w:rPr>
      </w:pPr>
      <w:bookmarkStart w:id="75" w:name="sub_2064"/>
      <w:bookmarkEnd w:id="74"/>
      <w:r w:rsidRPr="00B454E2">
        <w:rPr>
          <w:rFonts w:ascii="Times New Roman" w:hAnsi="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75"/>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При личном обращении заявителя в МФЦ сотрудник, ответственный за прием документов:</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проверяет представленное заявление и документы на предмет:</w:t>
      </w:r>
    </w:p>
    <w:p w:rsidR="00B454E2" w:rsidRPr="00B454E2" w:rsidRDefault="00B454E2" w:rsidP="00B454E2">
      <w:pPr>
        <w:spacing w:after="0" w:line="240" w:lineRule="auto"/>
        <w:ind w:firstLine="709"/>
        <w:rPr>
          <w:rFonts w:ascii="Times New Roman" w:hAnsi="Times New Roman"/>
          <w:sz w:val="28"/>
          <w:szCs w:val="28"/>
        </w:rPr>
      </w:pPr>
      <w:bookmarkStart w:id="76" w:name="sub_206401"/>
      <w:r w:rsidRPr="00B454E2">
        <w:rPr>
          <w:rFonts w:ascii="Times New Roman" w:hAnsi="Times New Roman"/>
          <w:sz w:val="28"/>
          <w:szCs w:val="28"/>
        </w:rPr>
        <w:t>1) текст в заявлении поддается прочтению;</w:t>
      </w:r>
    </w:p>
    <w:p w:rsidR="00B454E2" w:rsidRPr="00B454E2" w:rsidRDefault="00B454E2" w:rsidP="00B454E2">
      <w:pPr>
        <w:spacing w:after="0" w:line="240" w:lineRule="auto"/>
        <w:ind w:firstLine="709"/>
        <w:rPr>
          <w:rFonts w:ascii="Times New Roman" w:hAnsi="Times New Roman"/>
          <w:sz w:val="28"/>
          <w:szCs w:val="28"/>
        </w:rPr>
      </w:pPr>
      <w:bookmarkStart w:id="77" w:name="sub_206402"/>
      <w:bookmarkEnd w:id="76"/>
      <w:r w:rsidRPr="00B454E2">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454E2" w:rsidRPr="00B454E2" w:rsidRDefault="00B454E2" w:rsidP="00B454E2">
      <w:pPr>
        <w:spacing w:after="0" w:line="240" w:lineRule="auto"/>
        <w:ind w:firstLine="709"/>
        <w:rPr>
          <w:rFonts w:ascii="Times New Roman" w:hAnsi="Times New Roman"/>
          <w:sz w:val="28"/>
          <w:szCs w:val="28"/>
        </w:rPr>
      </w:pPr>
      <w:bookmarkStart w:id="78" w:name="sub_206403"/>
      <w:bookmarkEnd w:id="77"/>
      <w:r w:rsidRPr="00B454E2">
        <w:rPr>
          <w:rFonts w:ascii="Times New Roman" w:hAnsi="Times New Roman"/>
          <w:sz w:val="28"/>
          <w:szCs w:val="28"/>
        </w:rPr>
        <w:t>3) заявление подписано уполномоченным лицом;</w:t>
      </w:r>
    </w:p>
    <w:p w:rsidR="00B454E2" w:rsidRPr="00B454E2" w:rsidRDefault="00B454E2" w:rsidP="00B454E2">
      <w:pPr>
        <w:spacing w:after="0" w:line="240" w:lineRule="auto"/>
        <w:ind w:firstLine="709"/>
        <w:rPr>
          <w:rFonts w:ascii="Times New Roman" w:hAnsi="Times New Roman"/>
          <w:sz w:val="28"/>
          <w:szCs w:val="28"/>
        </w:rPr>
      </w:pPr>
      <w:bookmarkStart w:id="79" w:name="sub_206404"/>
      <w:bookmarkEnd w:id="78"/>
      <w:r w:rsidRPr="00B454E2">
        <w:rPr>
          <w:rFonts w:ascii="Times New Roman" w:hAnsi="Times New Roman"/>
          <w:sz w:val="28"/>
          <w:szCs w:val="28"/>
        </w:rPr>
        <w:t>4) приложены документы, необходимые для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bookmarkStart w:id="80" w:name="sub_206405"/>
      <w:bookmarkEnd w:id="79"/>
      <w:r w:rsidRPr="00B454E2">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bookmarkEnd w:id="80"/>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B454E2" w:rsidRPr="00B454E2" w:rsidRDefault="00B454E2" w:rsidP="00B454E2">
      <w:pPr>
        <w:spacing w:after="0" w:line="240" w:lineRule="auto"/>
        <w:ind w:firstLine="709"/>
        <w:rPr>
          <w:rFonts w:ascii="Times New Roman" w:hAnsi="Times New Roman"/>
          <w:sz w:val="28"/>
          <w:szCs w:val="28"/>
        </w:rPr>
      </w:pPr>
      <w:bookmarkStart w:id="81" w:name="sub_2065"/>
      <w:r w:rsidRPr="00B454E2">
        <w:rPr>
          <w:rFonts w:ascii="Times New Roman" w:hAnsi="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454E2" w:rsidRPr="00B454E2" w:rsidRDefault="00B454E2" w:rsidP="00B454E2">
      <w:pPr>
        <w:spacing w:after="0" w:line="240" w:lineRule="auto"/>
        <w:ind w:firstLine="709"/>
        <w:rPr>
          <w:rFonts w:ascii="Times New Roman" w:hAnsi="Times New Roman"/>
          <w:sz w:val="28"/>
          <w:szCs w:val="28"/>
        </w:rPr>
      </w:pPr>
      <w:bookmarkStart w:id="82" w:name="sub_2066"/>
      <w:bookmarkEnd w:id="81"/>
      <w:r w:rsidRPr="00B454E2">
        <w:rPr>
          <w:rFonts w:ascii="Times New Roman" w:hAnsi="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2"/>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454E2" w:rsidRPr="00B454E2" w:rsidRDefault="00B454E2" w:rsidP="00B454E2">
      <w:pPr>
        <w:spacing w:after="0" w:line="240" w:lineRule="auto"/>
        <w:ind w:firstLine="709"/>
        <w:rPr>
          <w:rFonts w:ascii="Times New Roman" w:hAnsi="Times New Roman"/>
          <w:sz w:val="28"/>
          <w:szCs w:val="28"/>
        </w:rPr>
      </w:pPr>
      <w:bookmarkStart w:id="83" w:name="sub_2661"/>
      <w:r w:rsidRPr="00B454E2">
        <w:rPr>
          <w:rFonts w:ascii="Times New Roman" w:hAnsi="Times New Roman"/>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B454E2" w:rsidRPr="00B454E2" w:rsidRDefault="00B454E2" w:rsidP="00B454E2">
      <w:pPr>
        <w:spacing w:after="0" w:line="240" w:lineRule="auto"/>
        <w:ind w:firstLine="709"/>
        <w:rPr>
          <w:rFonts w:ascii="Times New Roman" w:hAnsi="Times New Roman"/>
          <w:sz w:val="28"/>
          <w:szCs w:val="28"/>
        </w:rPr>
      </w:pPr>
      <w:bookmarkStart w:id="84" w:name="sub_2662"/>
      <w:bookmarkEnd w:id="83"/>
      <w:r w:rsidRPr="00B454E2">
        <w:rPr>
          <w:rFonts w:ascii="Times New Roman" w:hAnsi="Times New Roman"/>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B454E2" w:rsidRPr="00B454E2" w:rsidRDefault="00B454E2" w:rsidP="00B454E2">
      <w:pPr>
        <w:spacing w:after="0" w:line="240" w:lineRule="auto"/>
        <w:ind w:firstLine="709"/>
        <w:rPr>
          <w:rFonts w:ascii="Times New Roman" w:hAnsi="Times New Roman"/>
          <w:sz w:val="28"/>
          <w:szCs w:val="28"/>
        </w:rPr>
      </w:pPr>
      <w:bookmarkStart w:id="85" w:name="sub_2067"/>
      <w:r w:rsidRPr="00B454E2">
        <w:rPr>
          <w:rFonts w:ascii="Times New Roman" w:hAnsi="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6" w:history="1">
        <w:r w:rsidRPr="001B5FEA">
          <w:rPr>
            <w:rStyle w:val="ac"/>
            <w:rFonts w:ascii="Times New Roman" w:hAnsi="Times New Roman"/>
            <w:color w:val="auto"/>
            <w:sz w:val="28"/>
            <w:szCs w:val="28"/>
          </w:rPr>
          <w:t>электронной подписи</w:t>
        </w:r>
      </w:hyperlink>
      <w:r w:rsidRPr="00B454E2">
        <w:rPr>
          <w:rFonts w:ascii="Times New Roman" w:hAnsi="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B454E2">
        <w:rPr>
          <w:rFonts w:ascii="Times New Roman" w:hAnsi="Times New Roman"/>
          <w:sz w:val="28"/>
          <w:szCs w:val="28"/>
        </w:rPr>
        <w:lastRenderedPageBreak/>
        <w:t>приема обращений за получением муниципальной услуги и (или) предоставления такой услуги, в МФЦ не предусмотрены.</w:t>
      </w:r>
    </w:p>
    <w:p w:rsidR="00B454E2" w:rsidRPr="00B454E2" w:rsidRDefault="00B454E2" w:rsidP="00B454E2">
      <w:pPr>
        <w:spacing w:after="0" w:line="240" w:lineRule="auto"/>
        <w:ind w:firstLine="709"/>
        <w:rPr>
          <w:rFonts w:ascii="Times New Roman" w:hAnsi="Times New Roman"/>
          <w:sz w:val="28"/>
          <w:szCs w:val="28"/>
        </w:rPr>
      </w:pPr>
      <w:bookmarkStart w:id="86" w:name="sub_2068"/>
      <w:bookmarkEnd w:id="85"/>
      <w:r w:rsidRPr="00B454E2">
        <w:rPr>
          <w:rFonts w:ascii="Times New Roman"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B454E2" w:rsidRPr="00B454E2" w:rsidRDefault="00B454E2" w:rsidP="00B454E2">
      <w:pPr>
        <w:spacing w:after="0" w:line="240" w:lineRule="auto"/>
        <w:ind w:firstLine="709"/>
        <w:rPr>
          <w:rStyle w:val="ab"/>
          <w:rFonts w:ascii="Times New Roman" w:hAnsi="Times New Roman"/>
          <w:bCs/>
          <w:sz w:val="28"/>
          <w:szCs w:val="28"/>
        </w:rPr>
      </w:pPr>
      <w:r w:rsidRPr="00B454E2">
        <w:rPr>
          <w:rFonts w:ascii="Times New Roman" w:hAnsi="Times New Roman"/>
          <w:sz w:val="28"/>
          <w:szCs w:val="28"/>
        </w:rPr>
        <w:br w:type="page"/>
      </w:r>
      <w:bookmarkStart w:id="87" w:name="sub_21000"/>
      <w:bookmarkEnd w:id="86"/>
    </w:p>
    <w:p w:rsidR="00B454E2" w:rsidRPr="00B454E2" w:rsidRDefault="00B454E2" w:rsidP="00B454E2">
      <w:pPr>
        <w:spacing w:after="0" w:line="240" w:lineRule="auto"/>
        <w:ind w:firstLine="709"/>
        <w:jc w:val="right"/>
        <w:rPr>
          <w:rStyle w:val="ab"/>
          <w:rFonts w:ascii="Times New Roman" w:hAnsi="Times New Roman"/>
          <w:bCs/>
          <w:color w:val="000000"/>
          <w:sz w:val="28"/>
          <w:szCs w:val="28"/>
        </w:rPr>
      </w:pPr>
      <w:r w:rsidRPr="00B454E2">
        <w:rPr>
          <w:rStyle w:val="ab"/>
          <w:rFonts w:ascii="Times New Roman" w:hAnsi="Times New Roman"/>
          <w:color w:val="000000"/>
          <w:sz w:val="28"/>
          <w:szCs w:val="28"/>
        </w:rPr>
        <w:t xml:space="preserve">Приложение </w:t>
      </w:r>
      <w:r w:rsidR="00DF6D1B">
        <w:rPr>
          <w:rStyle w:val="ab"/>
          <w:rFonts w:ascii="Times New Roman" w:hAnsi="Times New Roman"/>
          <w:color w:val="000000"/>
          <w:sz w:val="28"/>
          <w:szCs w:val="28"/>
        </w:rPr>
        <w:t>№</w:t>
      </w:r>
      <w:r w:rsidRPr="00B454E2">
        <w:rPr>
          <w:rStyle w:val="ab"/>
          <w:rFonts w:ascii="Times New Roman" w:hAnsi="Times New Roman"/>
          <w:color w:val="000000"/>
          <w:sz w:val="28"/>
          <w:szCs w:val="28"/>
        </w:rPr>
        <w:t> 1</w:t>
      </w:r>
      <w:r w:rsidRPr="00B454E2">
        <w:rPr>
          <w:rStyle w:val="ab"/>
          <w:rFonts w:ascii="Times New Roman" w:hAnsi="Times New Roman"/>
          <w:color w:val="000000"/>
          <w:sz w:val="28"/>
          <w:szCs w:val="28"/>
        </w:rPr>
        <w:br/>
        <w:t xml:space="preserve">к </w:t>
      </w:r>
      <w:r w:rsidRPr="00B454E2">
        <w:rPr>
          <w:rStyle w:val="ac"/>
          <w:rFonts w:ascii="Times New Roman" w:hAnsi="Times New Roman"/>
          <w:b/>
          <w:color w:val="000000"/>
          <w:sz w:val="28"/>
          <w:szCs w:val="28"/>
        </w:rPr>
        <w:t>административному регламенту</w:t>
      </w:r>
      <w:r w:rsidRPr="00B454E2">
        <w:rPr>
          <w:rStyle w:val="ab"/>
          <w:rFonts w:ascii="Times New Roman" w:hAnsi="Times New Roman"/>
          <w:color w:val="000000"/>
          <w:sz w:val="28"/>
          <w:szCs w:val="28"/>
        </w:rPr>
        <w:br/>
        <w:t>предоставления муниципальной услуги</w:t>
      </w:r>
      <w:r w:rsidRPr="00B454E2">
        <w:rPr>
          <w:rStyle w:val="ab"/>
          <w:rFonts w:ascii="Times New Roman" w:hAnsi="Times New Roman"/>
          <w:color w:val="000000"/>
          <w:sz w:val="28"/>
          <w:szCs w:val="28"/>
        </w:rPr>
        <w:br/>
        <w:t xml:space="preserve">"Признание садового дома жилым домом </w:t>
      </w:r>
    </w:p>
    <w:p w:rsidR="00B454E2" w:rsidRPr="00B454E2" w:rsidRDefault="00B454E2" w:rsidP="00B454E2">
      <w:pPr>
        <w:spacing w:after="0" w:line="240" w:lineRule="auto"/>
        <w:ind w:firstLine="709"/>
        <w:jc w:val="right"/>
        <w:rPr>
          <w:rFonts w:ascii="Times New Roman" w:hAnsi="Times New Roman"/>
          <w:color w:val="000000"/>
          <w:sz w:val="28"/>
          <w:szCs w:val="28"/>
        </w:rPr>
      </w:pPr>
      <w:r w:rsidRPr="00B454E2">
        <w:rPr>
          <w:rStyle w:val="ab"/>
          <w:rFonts w:ascii="Times New Roman" w:hAnsi="Times New Roman"/>
          <w:color w:val="000000"/>
          <w:sz w:val="28"/>
          <w:szCs w:val="28"/>
        </w:rPr>
        <w:t>и жилого дома садовым домом"</w:t>
      </w:r>
    </w:p>
    <w:bookmarkEnd w:id="87"/>
    <w:p w:rsidR="00B454E2" w:rsidRPr="00B454E2" w:rsidRDefault="00B454E2" w:rsidP="00B454E2">
      <w:pPr>
        <w:spacing w:after="0" w:line="240" w:lineRule="auto"/>
        <w:ind w:firstLine="709"/>
        <w:rPr>
          <w:rFonts w:ascii="Times New Roman" w:hAnsi="Times New Roman"/>
          <w:sz w:val="28"/>
          <w:szCs w:val="28"/>
        </w:rPr>
      </w:pPr>
    </w:p>
    <w:p w:rsidR="00B454E2" w:rsidRDefault="00B454E2" w:rsidP="00B454E2">
      <w:pPr>
        <w:spacing w:after="0" w:line="240" w:lineRule="auto"/>
        <w:ind w:firstLine="709"/>
        <w:jc w:val="center"/>
        <w:rPr>
          <w:rFonts w:ascii="Times New Roman" w:eastAsia="Times New Roman" w:hAnsi="Times New Roman"/>
          <w:b/>
          <w:bCs/>
          <w:color w:val="26282F"/>
          <w:sz w:val="28"/>
          <w:szCs w:val="28"/>
        </w:rPr>
      </w:pPr>
      <w:r w:rsidRPr="00B454E2">
        <w:rPr>
          <w:rFonts w:ascii="Times New Roman" w:eastAsia="Times New Roman" w:hAnsi="Times New Roman"/>
          <w:b/>
          <w:bCs/>
          <w:color w:val="26282F"/>
          <w:sz w:val="28"/>
          <w:szCs w:val="28"/>
        </w:rPr>
        <w:t xml:space="preserve">Блок-схема </w:t>
      </w:r>
      <w:r w:rsidRPr="00B454E2">
        <w:rPr>
          <w:rFonts w:ascii="Times New Roman" w:eastAsia="Times New Roman" w:hAnsi="Times New Roman"/>
          <w:b/>
          <w:bCs/>
          <w:color w:val="26282F"/>
          <w:sz w:val="28"/>
          <w:szCs w:val="28"/>
        </w:rPr>
        <w:br/>
        <w:t xml:space="preserve">предоставления муниципальной услуги </w:t>
      </w:r>
      <w:r w:rsidR="00DF6D1B">
        <w:rPr>
          <w:rFonts w:ascii="Times New Roman" w:eastAsia="Times New Roman" w:hAnsi="Times New Roman"/>
          <w:b/>
          <w:bCs/>
          <w:color w:val="26282F"/>
          <w:sz w:val="28"/>
          <w:szCs w:val="28"/>
        </w:rPr>
        <w:t>«</w:t>
      </w:r>
      <w:r w:rsidRPr="00B454E2">
        <w:rPr>
          <w:rStyle w:val="ab"/>
          <w:rFonts w:ascii="Times New Roman" w:hAnsi="Times New Roman"/>
          <w:color w:val="000000"/>
          <w:sz w:val="28"/>
          <w:szCs w:val="28"/>
        </w:rPr>
        <w:t>Признание садового дома жилым домом</w:t>
      </w:r>
      <w:r w:rsidR="00DF6D1B">
        <w:rPr>
          <w:rStyle w:val="ab"/>
          <w:rFonts w:ascii="Times New Roman" w:hAnsi="Times New Roman"/>
          <w:color w:val="000000"/>
          <w:sz w:val="28"/>
          <w:szCs w:val="28"/>
        </w:rPr>
        <w:t xml:space="preserve"> </w:t>
      </w:r>
      <w:r w:rsidRPr="00B454E2">
        <w:rPr>
          <w:rStyle w:val="ab"/>
          <w:rFonts w:ascii="Times New Roman" w:hAnsi="Times New Roman"/>
          <w:color w:val="000000"/>
          <w:sz w:val="28"/>
          <w:szCs w:val="28"/>
        </w:rPr>
        <w:t>и жилого дома садовым домом</w:t>
      </w:r>
      <w:r w:rsidR="00DF6D1B">
        <w:rPr>
          <w:rStyle w:val="ab"/>
          <w:rFonts w:ascii="Times New Roman" w:hAnsi="Times New Roman"/>
          <w:color w:val="000000"/>
          <w:sz w:val="28"/>
          <w:szCs w:val="28"/>
        </w:rPr>
        <w:t>»</w:t>
      </w:r>
    </w:p>
    <w:p w:rsidR="00DF6D1B" w:rsidRDefault="00DF6D1B" w:rsidP="00B454E2">
      <w:pPr>
        <w:spacing w:after="0" w:line="240" w:lineRule="auto"/>
        <w:ind w:firstLine="709"/>
        <w:jc w:val="center"/>
        <w:rPr>
          <w:rFonts w:ascii="Times New Roman" w:eastAsia="Times New Roman" w:hAnsi="Times New Roman"/>
          <w:b/>
          <w:bCs/>
          <w:color w:val="26282F"/>
          <w:sz w:val="28"/>
          <w:szCs w:val="28"/>
        </w:rPr>
      </w:pPr>
    </w:p>
    <w:p w:rsidR="00DF6D1B" w:rsidRPr="00B454E2" w:rsidRDefault="00DF6D1B" w:rsidP="00B454E2">
      <w:pPr>
        <w:spacing w:after="0" w:line="240" w:lineRule="auto"/>
        <w:ind w:firstLine="709"/>
        <w:jc w:val="center"/>
        <w:rPr>
          <w:rFonts w:ascii="Times New Roman" w:hAnsi="Times New Roman"/>
          <w:b/>
          <w:bCs/>
          <w:color w:val="000000"/>
          <w:sz w:val="28"/>
          <w:szCs w:val="28"/>
        </w:rPr>
      </w:pPr>
      <w:r>
        <w:rPr>
          <w:rFonts w:ascii="Times New Roman" w:hAnsi="Times New Roman"/>
          <w:b/>
          <w:bCs/>
          <w:noProof/>
          <w:color w:val="000000"/>
          <w:sz w:val="28"/>
          <w:szCs w:val="28"/>
          <w:lang w:eastAsia="ru-RU"/>
        </w:rPr>
        <w:pict>
          <v:rect id="_x0000_s1026" style="position:absolute;left:0;text-align:left;margin-left:141.05pt;margin-top:13.2pt;width:167.25pt;height:39.75pt;z-index:251653632">
            <v:textbox>
              <w:txbxContent>
                <w:p w:rsidR="00DF6D1B" w:rsidRDefault="00DF6D1B" w:rsidP="00DF6D1B">
                  <w:pPr>
                    <w:jc w:val="center"/>
                  </w:pPr>
                  <w:r>
                    <w:rPr>
                      <w:rFonts w:ascii="Times New Roman" w:hAnsi="Times New Roman"/>
                      <w:sz w:val="28"/>
                      <w:szCs w:val="28"/>
                    </w:rPr>
                    <w:t>З</w:t>
                  </w:r>
                  <w:r w:rsidRPr="00B454E2">
                    <w:rPr>
                      <w:rFonts w:ascii="Times New Roman" w:hAnsi="Times New Roman"/>
                      <w:sz w:val="28"/>
                      <w:szCs w:val="28"/>
                    </w:rPr>
                    <w:t>аявитель</w:t>
                  </w:r>
                </w:p>
              </w:txbxContent>
            </v:textbox>
          </v:rect>
        </w:pict>
      </w:r>
    </w:p>
    <w:p w:rsidR="00B454E2" w:rsidRDefault="00B454E2"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5.8pt;margin-top:4.65pt;width:0;height:43.5pt;z-index:251654656" o:connectortype="straight">
            <v:stroke endarrow="block"/>
          </v:shape>
        </w:pict>
      </w: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r>
        <w:rPr>
          <w:rFonts w:ascii="Times New Roman" w:eastAsia="Times New Roman" w:hAnsi="Times New Roman"/>
          <w:noProof/>
          <w:sz w:val="28"/>
          <w:szCs w:val="28"/>
          <w:lang w:eastAsia="ru-RU"/>
        </w:rPr>
        <w:pict>
          <v:rect id="_x0000_s1028" style="position:absolute;left:0;text-align:left;margin-left:67.55pt;margin-top:-.15pt;width:324pt;height:69.75pt;z-index:251655680">
            <v:textbox>
              <w:txbxContent>
                <w:p w:rsidR="00013DF5" w:rsidRDefault="00DF6D1B" w:rsidP="00013DF5">
                  <w:pPr>
                    <w:spacing w:after="0" w:line="240" w:lineRule="auto"/>
                    <w:jc w:val="center"/>
                    <w:rPr>
                      <w:rFonts w:ascii="Times New Roman" w:hAnsi="Times New Roman"/>
                      <w:sz w:val="28"/>
                      <w:szCs w:val="28"/>
                    </w:rPr>
                  </w:pPr>
                  <w:r w:rsidRPr="00B454E2">
                    <w:rPr>
                      <w:rFonts w:ascii="Times New Roman" w:hAnsi="Times New Roman"/>
                      <w:sz w:val="28"/>
                      <w:szCs w:val="28"/>
                    </w:rPr>
                    <w:t>Прием и регистрация заявления и</w:t>
                  </w:r>
                  <w:r>
                    <w:rPr>
                      <w:rFonts w:ascii="Times New Roman" w:hAnsi="Times New Roman"/>
                      <w:sz w:val="28"/>
                      <w:szCs w:val="28"/>
                    </w:rPr>
                    <w:t xml:space="preserve"> документов на предоставление </w:t>
                  </w:r>
                  <w:r w:rsidRPr="00B454E2">
                    <w:rPr>
                      <w:rFonts w:ascii="Times New Roman" w:hAnsi="Times New Roman"/>
                      <w:sz w:val="28"/>
                      <w:szCs w:val="28"/>
                    </w:rPr>
                    <w:t xml:space="preserve">муниципальной услуги </w:t>
                  </w:r>
                </w:p>
                <w:p w:rsidR="00DF6D1B" w:rsidRDefault="00DF6D1B" w:rsidP="00013DF5">
                  <w:pPr>
                    <w:spacing w:after="0" w:line="240" w:lineRule="auto"/>
                    <w:jc w:val="center"/>
                  </w:pPr>
                  <w:r w:rsidRPr="00B454E2">
                    <w:rPr>
                      <w:rFonts w:ascii="Times New Roman" w:hAnsi="Times New Roman"/>
                      <w:sz w:val="28"/>
                      <w:szCs w:val="28"/>
                    </w:rPr>
                    <w:t xml:space="preserve">1 рабочий день   </w:t>
                  </w:r>
                </w:p>
              </w:txbxContent>
            </v:textbox>
          </v:rect>
        </w:pict>
      </w: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r>
        <w:rPr>
          <w:rFonts w:ascii="Times New Roman" w:eastAsia="Times New Roman" w:hAnsi="Times New Roman"/>
          <w:noProof/>
          <w:sz w:val="28"/>
          <w:szCs w:val="28"/>
          <w:lang w:eastAsia="ru-RU"/>
        </w:rPr>
        <w:pict>
          <v:shape id="_x0000_s1029" type="#_x0000_t32" style="position:absolute;left:0;text-align:left;margin-left:225.8pt;margin-top:5.25pt;width:0;height:43.5pt;z-index:251656704" o:connectortype="straight">
            <v:stroke endarrow="block"/>
          </v:shape>
        </w:pict>
      </w: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r>
        <w:rPr>
          <w:rFonts w:ascii="Times New Roman" w:eastAsia="Times New Roman" w:hAnsi="Times New Roman"/>
          <w:b/>
          <w:bCs/>
          <w:noProof/>
          <w:color w:val="26282F"/>
          <w:sz w:val="28"/>
          <w:szCs w:val="28"/>
          <w:lang w:eastAsia="ru-RU"/>
        </w:rPr>
        <w:pict>
          <v:rect id="_x0000_s1030" style="position:absolute;left:0;text-align:left;margin-left:63.8pt;margin-top:.45pt;width:324pt;height:60pt;z-index:251657728">
            <v:textbox>
              <w:txbxContent>
                <w:p w:rsidR="00013DF5" w:rsidRDefault="00013DF5" w:rsidP="00013DF5">
                  <w:pPr>
                    <w:spacing w:after="0" w:line="240" w:lineRule="auto"/>
                    <w:jc w:val="center"/>
                    <w:rPr>
                      <w:rFonts w:ascii="Times New Roman" w:hAnsi="Times New Roman"/>
                      <w:sz w:val="28"/>
                      <w:szCs w:val="28"/>
                    </w:rPr>
                  </w:pPr>
                  <w:r w:rsidRPr="00B454E2">
                    <w:rPr>
                      <w:rFonts w:ascii="Times New Roman" w:hAnsi="Times New Roman"/>
                      <w:sz w:val="28"/>
                      <w:szCs w:val="28"/>
                    </w:rPr>
                    <w:t>Принятие решения о признании</w:t>
                  </w:r>
                  <w:r>
                    <w:rPr>
                      <w:rFonts w:ascii="Times New Roman" w:hAnsi="Times New Roman"/>
                      <w:sz w:val="28"/>
                      <w:szCs w:val="28"/>
                    </w:rPr>
                    <w:t xml:space="preserve"> </w:t>
                  </w:r>
                  <w:r w:rsidRPr="00B454E2">
                    <w:rPr>
                      <w:rFonts w:ascii="Times New Roman" w:hAnsi="Times New Roman"/>
                      <w:sz w:val="28"/>
                      <w:szCs w:val="28"/>
                    </w:rPr>
                    <w:t>садового дома жилым домом и жилого</w:t>
                  </w:r>
                  <w:r>
                    <w:rPr>
                      <w:rFonts w:ascii="Times New Roman" w:hAnsi="Times New Roman"/>
                      <w:sz w:val="28"/>
                      <w:szCs w:val="28"/>
                    </w:rPr>
                    <w:t xml:space="preserve"> </w:t>
                  </w:r>
                  <w:r w:rsidRPr="00B454E2">
                    <w:rPr>
                      <w:rFonts w:ascii="Times New Roman" w:hAnsi="Times New Roman"/>
                      <w:sz w:val="28"/>
                      <w:szCs w:val="28"/>
                    </w:rPr>
                    <w:t>дома</w:t>
                  </w:r>
                  <w:r w:rsidRPr="00013DF5">
                    <w:rPr>
                      <w:rFonts w:ascii="Times New Roman" w:hAnsi="Times New Roman"/>
                      <w:sz w:val="28"/>
                      <w:szCs w:val="28"/>
                    </w:rPr>
                    <w:t xml:space="preserve"> </w:t>
                  </w:r>
                  <w:r w:rsidRPr="00B454E2">
                    <w:rPr>
                      <w:rFonts w:ascii="Times New Roman" w:hAnsi="Times New Roman"/>
                      <w:sz w:val="28"/>
                      <w:szCs w:val="28"/>
                    </w:rPr>
                    <w:t xml:space="preserve">садовым домом </w:t>
                  </w:r>
                </w:p>
                <w:p w:rsidR="00DF6D1B" w:rsidRPr="00013DF5" w:rsidRDefault="00013DF5" w:rsidP="00013DF5">
                  <w:pPr>
                    <w:spacing w:after="0" w:line="240" w:lineRule="auto"/>
                    <w:jc w:val="center"/>
                  </w:pPr>
                  <w:r w:rsidRPr="00B454E2">
                    <w:rPr>
                      <w:rFonts w:ascii="Times New Roman" w:hAnsi="Times New Roman"/>
                      <w:sz w:val="28"/>
                      <w:szCs w:val="28"/>
                    </w:rPr>
                    <w:t>45 дней</w:t>
                  </w:r>
                </w:p>
              </w:txbxContent>
            </v:textbox>
          </v:rect>
        </w:pict>
      </w:r>
    </w:p>
    <w:p w:rsidR="00DF6D1B" w:rsidRDefault="00DF6D1B" w:rsidP="00B454E2">
      <w:pPr>
        <w:spacing w:after="0" w:line="240" w:lineRule="auto"/>
        <w:ind w:firstLine="709"/>
        <w:rPr>
          <w:rFonts w:ascii="Times New Roman" w:eastAsia="Times New Roman" w:hAnsi="Times New Roman"/>
          <w:sz w:val="28"/>
          <w:szCs w:val="28"/>
        </w:rPr>
      </w:pPr>
    </w:p>
    <w:p w:rsidR="00DF6D1B" w:rsidRDefault="00DF6D1B" w:rsidP="00B454E2">
      <w:pPr>
        <w:spacing w:after="0" w:line="240" w:lineRule="auto"/>
        <w:ind w:firstLine="709"/>
        <w:rPr>
          <w:rFonts w:ascii="Times New Roman" w:eastAsia="Times New Roman" w:hAnsi="Times New Roman"/>
          <w:sz w:val="28"/>
          <w:szCs w:val="28"/>
        </w:rPr>
      </w:pPr>
    </w:p>
    <w:p w:rsidR="00DF6D1B" w:rsidRPr="00B454E2" w:rsidRDefault="00013DF5" w:rsidP="00B454E2">
      <w:pPr>
        <w:spacing w:after="0" w:line="240" w:lineRule="auto"/>
        <w:ind w:firstLine="709"/>
        <w:rPr>
          <w:rFonts w:ascii="Times New Roman" w:eastAsia="Times New Roman" w:hAnsi="Times New Roman"/>
          <w:sz w:val="28"/>
          <w:szCs w:val="28"/>
        </w:rPr>
      </w:pPr>
      <w:r>
        <w:rPr>
          <w:rFonts w:ascii="Times New Roman" w:hAnsi="Times New Roman"/>
          <w:noProof/>
          <w:sz w:val="28"/>
          <w:szCs w:val="28"/>
          <w:lang w:eastAsia="ru-RU"/>
        </w:rPr>
        <w:pict>
          <v:shape id="_x0000_s1031" type="#_x0000_t32" style="position:absolute;left:0;text-align:left;margin-left:218.3pt;margin-top:12.15pt;width:0;height:43.5pt;z-index:251658752" o:connectortype="straight">
            <v:stroke endarrow="block"/>
          </v:shape>
        </w:pic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                          </w:t>
      </w:r>
      <w:r w:rsidR="00DF6D1B">
        <w:rPr>
          <w:rFonts w:ascii="Times New Roman" w:hAnsi="Times New Roman"/>
          <w:sz w:val="28"/>
          <w:szCs w:val="28"/>
        </w:rPr>
        <w:t xml:space="preserve">                    </w:t>
      </w:r>
      <w:r w:rsidRPr="00B454E2">
        <w:rPr>
          <w:rFonts w:ascii="Times New Roman" w:hAnsi="Times New Roman"/>
          <w:sz w:val="28"/>
          <w:szCs w:val="28"/>
        </w:rPr>
        <w:t xml:space="preserve">            </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                               </w:t>
      </w:r>
      <w:r w:rsidR="00DF6D1B">
        <w:rPr>
          <w:rFonts w:ascii="Times New Roman" w:hAnsi="Times New Roman"/>
          <w:sz w:val="28"/>
          <w:szCs w:val="28"/>
        </w:rPr>
        <w:t xml:space="preserve">                               </w:t>
      </w:r>
    </w:p>
    <w:p w:rsidR="00B454E2" w:rsidRDefault="0017215A" w:rsidP="00013DF5">
      <w:pPr>
        <w:spacing w:after="0" w:line="240" w:lineRule="auto"/>
        <w:ind w:firstLine="709"/>
        <w:rPr>
          <w:rFonts w:ascii="Times New Roman" w:hAnsi="Times New Roman"/>
          <w:sz w:val="28"/>
          <w:szCs w:val="28"/>
        </w:rPr>
      </w:pPr>
      <w:r>
        <w:rPr>
          <w:rFonts w:ascii="Times New Roman" w:hAnsi="Times New Roman"/>
          <w:noProof/>
          <w:sz w:val="28"/>
          <w:szCs w:val="28"/>
          <w:lang w:eastAsia="ru-RU"/>
        </w:rPr>
        <w:pict>
          <v:rect id="_x0000_s1032" style="position:absolute;left:0;text-align:left;margin-left:63.8pt;margin-top:7.35pt;width:324pt;height:73.5pt;z-index:251659776">
            <v:textbox>
              <w:txbxContent>
                <w:p w:rsidR="0017215A" w:rsidRDefault="0017215A" w:rsidP="0017215A">
                  <w:pPr>
                    <w:spacing w:after="0" w:line="240" w:lineRule="auto"/>
                    <w:jc w:val="center"/>
                    <w:rPr>
                      <w:rFonts w:ascii="Times New Roman" w:hAnsi="Times New Roman"/>
                      <w:sz w:val="28"/>
                      <w:szCs w:val="28"/>
                      <w:lang w:val="en-US"/>
                    </w:rPr>
                  </w:pPr>
                  <w:r w:rsidRPr="00B454E2">
                    <w:rPr>
                      <w:rFonts w:ascii="Times New Roman" w:hAnsi="Times New Roman"/>
                      <w:sz w:val="28"/>
                      <w:szCs w:val="28"/>
                    </w:rPr>
                    <w:t>Выдача (направление) документов по результатам предоставления</w:t>
                  </w:r>
                  <w:r w:rsidRPr="0017215A">
                    <w:rPr>
                      <w:rFonts w:ascii="Times New Roman" w:hAnsi="Times New Roman"/>
                      <w:sz w:val="28"/>
                      <w:szCs w:val="28"/>
                    </w:rPr>
                    <w:t xml:space="preserve"> </w:t>
                  </w:r>
                  <w:r w:rsidRPr="00B454E2">
                    <w:rPr>
                      <w:rFonts w:ascii="Times New Roman" w:hAnsi="Times New Roman"/>
                      <w:sz w:val="28"/>
                      <w:szCs w:val="28"/>
                    </w:rPr>
                    <w:t>муниципальной услуги</w:t>
                  </w:r>
                </w:p>
                <w:p w:rsidR="0017215A" w:rsidRPr="0017215A" w:rsidRDefault="0017215A" w:rsidP="0017215A">
                  <w:pPr>
                    <w:spacing w:after="0" w:line="240" w:lineRule="auto"/>
                    <w:jc w:val="center"/>
                  </w:pPr>
                  <w:r w:rsidRPr="00B454E2">
                    <w:rPr>
                      <w:rFonts w:ascii="Times New Roman" w:hAnsi="Times New Roman"/>
                      <w:sz w:val="28"/>
                      <w:szCs w:val="28"/>
                    </w:rPr>
                    <w:t>3 рабочих дня</w:t>
                  </w:r>
                </w:p>
              </w:txbxContent>
            </v:textbox>
          </v:rect>
        </w:pict>
      </w:r>
      <w:r w:rsidR="00B454E2" w:rsidRPr="00B454E2">
        <w:rPr>
          <w:rFonts w:ascii="Times New Roman" w:hAnsi="Times New Roman"/>
          <w:sz w:val="28"/>
          <w:szCs w:val="28"/>
        </w:rPr>
        <w:t xml:space="preserve">                            </w:t>
      </w:r>
    </w:p>
    <w:p w:rsidR="00013DF5" w:rsidRDefault="00013DF5" w:rsidP="00013DF5">
      <w:pPr>
        <w:spacing w:after="0" w:line="240" w:lineRule="auto"/>
        <w:ind w:firstLine="709"/>
        <w:rPr>
          <w:rFonts w:ascii="Times New Roman" w:hAnsi="Times New Roman"/>
          <w:sz w:val="28"/>
          <w:szCs w:val="28"/>
        </w:rPr>
      </w:pPr>
    </w:p>
    <w:p w:rsidR="00013DF5" w:rsidRDefault="00013DF5" w:rsidP="00013DF5">
      <w:pPr>
        <w:spacing w:after="0" w:line="240" w:lineRule="auto"/>
        <w:ind w:firstLine="709"/>
        <w:rPr>
          <w:rFonts w:ascii="Times New Roman" w:hAnsi="Times New Roman"/>
          <w:sz w:val="28"/>
          <w:szCs w:val="28"/>
        </w:rPr>
      </w:pPr>
    </w:p>
    <w:p w:rsidR="00013DF5" w:rsidRDefault="00013DF5" w:rsidP="00013DF5">
      <w:pPr>
        <w:spacing w:after="0" w:line="240" w:lineRule="auto"/>
        <w:ind w:firstLine="709"/>
        <w:rPr>
          <w:rFonts w:ascii="Times New Roman" w:hAnsi="Times New Roman"/>
          <w:sz w:val="28"/>
          <w:szCs w:val="28"/>
        </w:rPr>
      </w:pPr>
    </w:p>
    <w:p w:rsidR="00013DF5" w:rsidRDefault="00013DF5" w:rsidP="00013DF5">
      <w:pPr>
        <w:spacing w:after="0" w:line="240" w:lineRule="auto"/>
        <w:ind w:firstLine="709"/>
        <w:rPr>
          <w:rFonts w:ascii="Times New Roman" w:hAnsi="Times New Roman"/>
          <w:sz w:val="28"/>
          <w:szCs w:val="28"/>
        </w:rPr>
      </w:pPr>
    </w:p>
    <w:p w:rsidR="00013DF5" w:rsidRPr="00B454E2" w:rsidRDefault="0017215A" w:rsidP="00013DF5">
      <w:pPr>
        <w:spacing w:after="0" w:line="240" w:lineRule="auto"/>
        <w:ind w:firstLine="709"/>
        <w:rPr>
          <w:rFonts w:ascii="Times New Roman" w:hAnsi="Times New Roman"/>
          <w:sz w:val="28"/>
          <w:szCs w:val="28"/>
        </w:rPr>
      </w:pPr>
      <w:r>
        <w:rPr>
          <w:rFonts w:ascii="Times New Roman" w:hAnsi="Times New Roman"/>
          <w:noProof/>
          <w:sz w:val="28"/>
          <w:szCs w:val="28"/>
          <w:lang w:eastAsia="ru-RU"/>
        </w:rPr>
        <w:pict>
          <v:shape id="_x0000_s1033" type="#_x0000_t32" style="position:absolute;left:0;text-align:left;margin-left:211.55pt;margin-top:.35pt;width:0;height:43.5pt;z-index:251660800" o:connectortype="straight">
            <v:stroke endarrow="block"/>
          </v:shape>
        </w:pic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17215A" w:rsidP="00B454E2">
      <w:pPr>
        <w:spacing w:after="0" w:line="240" w:lineRule="auto"/>
        <w:ind w:firstLine="709"/>
        <w:rPr>
          <w:rFonts w:ascii="Times New Roman" w:hAnsi="Times New Roman"/>
          <w:sz w:val="28"/>
          <w:szCs w:val="28"/>
        </w:rPr>
      </w:pPr>
      <w:r>
        <w:rPr>
          <w:rFonts w:ascii="Times New Roman" w:hAnsi="Times New Roman"/>
          <w:noProof/>
          <w:sz w:val="28"/>
          <w:szCs w:val="28"/>
        </w:rPr>
        <w:pict>
          <v:rect id="_x0000_s1034" style="position:absolute;left:0;text-align:left;margin-left:128.3pt;margin-top:11.65pt;width:167.25pt;height:39.75pt;z-index:251661824">
            <v:textbox>
              <w:txbxContent>
                <w:p w:rsidR="0017215A" w:rsidRDefault="0017215A" w:rsidP="0017215A">
                  <w:pPr>
                    <w:jc w:val="center"/>
                  </w:pPr>
                  <w:r>
                    <w:rPr>
                      <w:rFonts w:ascii="Times New Roman" w:hAnsi="Times New Roman"/>
                      <w:sz w:val="28"/>
                      <w:szCs w:val="28"/>
                    </w:rPr>
                    <w:t>З</w:t>
                  </w:r>
                  <w:r w:rsidRPr="00B454E2">
                    <w:rPr>
                      <w:rFonts w:ascii="Times New Roman" w:hAnsi="Times New Roman"/>
                      <w:sz w:val="28"/>
                      <w:szCs w:val="28"/>
                    </w:rPr>
                    <w:t>аявитель</w:t>
                  </w:r>
                </w:p>
              </w:txbxContent>
            </v:textbox>
          </v:rect>
        </w:pict>
      </w:r>
      <w:r w:rsidR="00B454E2" w:rsidRPr="00B454E2">
        <w:rPr>
          <w:rFonts w:ascii="Times New Roman" w:hAnsi="Times New Roman"/>
          <w:sz w:val="28"/>
          <w:szCs w:val="28"/>
        </w:rPr>
        <w:t xml:space="preserve">                                      </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                                      </w:t>
      </w:r>
    </w:p>
    <w:p w:rsidR="00B454E2" w:rsidRPr="00B454E2" w:rsidRDefault="00B454E2" w:rsidP="0017215A">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                                                   </w:t>
      </w:r>
    </w:p>
    <w:p w:rsidR="00B454E2" w:rsidRPr="00B454E2" w:rsidRDefault="00B454E2" w:rsidP="00B454E2">
      <w:pPr>
        <w:pStyle w:val="af0"/>
        <w:ind w:firstLine="709"/>
        <w:rPr>
          <w:rFonts w:ascii="Times New Roman" w:hAnsi="Times New Roman" w:cs="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bookmarkStart w:id="88" w:name="sub_22000"/>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Fonts w:ascii="Times New Roman" w:hAnsi="Times New Roman"/>
          <w:sz w:val="28"/>
          <w:szCs w:val="28"/>
        </w:rPr>
      </w:pPr>
      <w:r w:rsidRPr="00B454E2">
        <w:rPr>
          <w:rStyle w:val="ab"/>
          <w:rFonts w:ascii="Times New Roman" w:hAnsi="Times New Roman"/>
          <w:sz w:val="28"/>
          <w:szCs w:val="28"/>
        </w:rPr>
        <w:lastRenderedPageBreak/>
        <w:t xml:space="preserve">Приложение </w:t>
      </w:r>
      <w:r w:rsidR="0017215A">
        <w:rPr>
          <w:rStyle w:val="ab"/>
          <w:rFonts w:ascii="Times New Roman" w:hAnsi="Times New Roman"/>
          <w:sz w:val="28"/>
          <w:szCs w:val="28"/>
        </w:rPr>
        <w:t>№</w:t>
      </w:r>
      <w:r w:rsidRPr="00B454E2">
        <w:rPr>
          <w:rStyle w:val="ab"/>
          <w:rFonts w:ascii="Times New Roman" w:hAnsi="Times New Roman"/>
          <w:sz w:val="28"/>
          <w:szCs w:val="28"/>
        </w:rPr>
        <w:t> 2</w:t>
      </w:r>
      <w:r w:rsidRPr="00B454E2">
        <w:rPr>
          <w:rStyle w:val="ab"/>
          <w:rFonts w:ascii="Times New Roman" w:hAnsi="Times New Roman"/>
          <w:sz w:val="28"/>
          <w:szCs w:val="28"/>
        </w:rPr>
        <w:br/>
        <w:t xml:space="preserve">к </w:t>
      </w:r>
      <w:hyperlink w:anchor="sub_2000" w:history="1">
        <w:r w:rsidRPr="00B454E2">
          <w:rPr>
            <w:rStyle w:val="ac"/>
            <w:rFonts w:ascii="Times New Roman" w:hAnsi="Times New Roman"/>
            <w:b/>
            <w:color w:val="000000"/>
            <w:sz w:val="28"/>
            <w:szCs w:val="28"/>
          </w:rPr>
          <w:t>административному регламенту</w:t>
        </w:r>
      </w:hyperlink>
      <w:r w:rsidRPr="00B454E2">
        <w:rPr>
          <w:rStyle w:val="ab"/>
          <w:rFonts w:ascii="Times New Roman" w:hAnsi="Times New Roman"/>
          <w:sz w:val="28"/>
          <w:szCs w:val="28"/>
        </w:rPr>
        <w:br/>
        <w:t>предоставления муниципальной услуги</w:t>
      </w:r>
      <w:r w:rsidRPr="00B454E2">
        <w:rPr>
          <w:rStyle w:val="ab"/>
          <w:rFonts w:ascii="Times New Roman" w:hAnsi="Times New Roman"/>
          <w:sz w:val="28"/>
          <w:szCs w:val="28"/>
        </w:rPr>
        <w:br/>
      </w:r>
      <w:r w:rsidR="0017215A">
        <w:rPr>
          <w:rFonts w:ascii="Times New Roman" w:hAnsi="Times New Roman"/>
          <w:b/>
          <w:sz w:val="28"/>
          <w:szCs w:val="28"/>
        </w:rPr>
        <w:t>«</w:t>
      </w:r>
      <w:r w:rsidRPr="00B454E2">
        <w:rPr>
          <w:rFonts w:ascii="Times New Roman" w:hAnsi="Times New Roman"/>
          <w:b/>
          <w:sz w:val="28"/>
          <w:szCs w:val="28"/>
        </w:rPr>
        <w:t>Признание садового дома жилым</w:t>
      </w:r>
      <w:r w:rsidR="0017215A" w:rsidRPr="0017215A">
        <w:rPr>
          <w:rFonts w:ascii="Times New Roman" w:hAnsi="Times New Roman"/>
          <w:b/>
          <w:sz w:val="28"/>
          <w:szCs w:val="28"/>
        </w:rPr>
        <w:t xml:space="preserve"> </w:t>
      </w:r>
      <w:r w:rsidRPr="00B454E2">
        <w:rPr>
          <w:rFonts w:ascii="Times New Roman" w:hAnsi="Times New Roman"/>
          <w:b/>
          <w:sz w:val="28"/>
          <w:szCs w:val="28"/>
        </w:rPr>
        <w:t>домом</w:t>
      </w:r>
      <w:r w:rsidR="0017215A" w:rsidRPr="0017215A">
        <w:rPr>
          <w:rFonts w:ascii="Times New Roman" w:hAnsi="Times New Roman"/>
          <w:b/>
          <w:sz w:val="28"/>
          <w:szCs w:val="28"/>
        </w:rPr>
        <w:t xml:space="preserve"> </w:t>
      </w:r>
      <w:r w:rsidRPr="00B454E2">
        <w:rPr>
          <w:rFonts w:ascii="Times New Roman" w:hAnsi="Times New Roman"/>
          <w:b/>
          <w:sz w:val="28"/>
          <w:szCs w:val="28"/>
        </w:rPr>
        <w:t>и жилого дома садовым домом</w:t>
      </w:r>
      <w:r w:rsidR="0017215A">
        <w:rPr>
          <w:rFonts w:ascii="Times New Roman" w:hAnsi="Times New Roman"/>
          <w:b/>
          <w:sz w:val="28"/>
          <w:szCs w:val="28"/>
        </w:rPr>
        <w:t>»</w:t>
      </w:r>
    </w:p>
    <w:bookmarkEnd w:id="88"/>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tabs>
          <w:tab w:val="left" w:pos="709"/>
        </w:tabs>
        <w:spacing w:before="0" w:after="0" w:line="240" w:lineRule="auto"/>
        <w:ind w:firstLine="709"/>
        <w:rPr>
          <w:rFonts w:ascii="Times New Roman" w:hAnsi="Times New Roman"/>
          <w:sz w:val="28"/>
          <w:szCs w:val="28"/>
        </w:rPr>
      </w:pPr>
      <w:r w:rsidRPr="00B454E2">
        <w:rPr>
          <w:rFonts w:ascii="Times New Roman" w:hAnsi="Times New Roman"/>
          <w:sz w:val="28"/>
          <w:szCs w:val="28"/>
        </w:rPr>
        <w:t>Правовые основания предоставления муниципальной услуги " Признание садового дома жилым домом и жилого дома садовым домом" (далее - муниципальная услуга)</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Предоставление муниципальной услуги осуществляется в соответствии с:</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 </w:t>
      </w:r>
      <w:hyperlink r:id="rId57" w:history="1">
        <w:r w:rsidRPr="00B454E2">
          <w:rPr>
            <w:rStyle w:val="ac"/>
            <w:rFonts w:ascii="Times New Roman" w:hAnsi="Times New Roman"/>
            <w:color w:val="000000"/>
            <w:sz w:val="28"/>
            <w:szCs w:val="28"/>
          </w:rPr>
          <w:t>Жилищным Кодексом</w:t>
        </w:r>
      </w:hyperlink>
      <w:r w:rsidRPr="00B454E2">
        <w:rPr>
          <w:rFonts w:ascii="Times New Roman" w:hAnsi="Times New Roman"/>
          <w:color w:val="000000"/>
          <w:sz w:val="28"/>
          <w:szCs w:val="28"/>
        </w:rPr>
        <w:t xml:space="preserve"> Российской Федерации;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Градостроительным Кодексом Российской Федерации;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Земельным Кодексом Российской Федерации;</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 </w:t>
      </w:r>
      <w:hyperlink r:id="rId58" w:history="1">
        <w:r w:rsidRPr="00B454E2">
          <w:rPr>
            <w:rStyle w:val="ac"/>
            <w:rFonts w:ascii="Times New Roman" w:hAnsi="Times New Roman"/>
            <w:color w:val="000000"/>
            <w:sz w:val="28"/>
            <w:szCs w:val="28"/>
          </w:rPr>
          <w:t>федеральным законом</w:t>
        </w:r>
      </w:hyperlink>
      <w:r w:rsidRPr="00B454E2">
        <w:rPr>
          <w:rFonts w:ascii="Times New Roman" w:hAnsi="Times New Roman"/>
          <w:color w:val="000000"/>
          <w:sz w:val="28"/>
          <w:szCs w:val="28"/>
        </w:rPr>
        <w:t xml:space="preserve"> от 27.07.2010 № 210-ФЗ "Об организации предоставления государственных и муниципальных услуг";</w:t>
      </w:r>
    </w:p>
    <w:p w:rsidR="00B454E2" w:rsidRPr="00B454E2" w:rsidRDefault="00B454E2" w:rsidP="00B454E2">
      <w:pPr>
        <w:spacing w:after="0" w:line="240" w:lineRule="auto"/>
        <w:ind w:firstLine="709"/>
        <w:rPr>
          <w:rFonts w:ascii="Times New Roman" w:hAnsi="Times New Roman"/>
          <w:color w:val="22272F"/>
          <w:sz w:val="28"/>
          <w:szCs w:val="28"/>
        </w:rPr>
      </w:pPr>
      <w:r w:rsidRPr="00B454E2">
        <w:rPr>
          <w:rFonts w:ascii="Times New Roman" w:hAnsi="Times New Roman"/>
          <w:color w:val="000000"/>
          <w:sz w:val="28"/>
          <w:szCs w:val="28"/>
        </w:rPr>
        <w:t>- федеральным законом от 6.10.2023 № 131-ФЗ «</w:t>
      </w:r>
      <w:r w:rsidRPr="00B454E2">
        <w:rPr>
          <w:rFonts w:ascii="Times New Roman" w:hAnsi="Times New Roman"/>
          <w:color w:val="22272F"/>
          <w:sz w:val="28"/>
          <w:szCs w:val="28"/>
        </w:rPr>
        <w:t>Об общих принципах организации местного самоуправления в Российской Федерации»;</w:t>
      </w:r>
    </w:p>
    <w:p w:rsidR="00B454E2" w:rsidRPr="00B454E2" w:rsidRDefault="00B454E2" w:rsidP="00B454E2">
      <w:pPr>
        <w:spacing w:after="0" w:line="240" w:lineRule="auto"/>
        <w:ind w:firstLine="709"/>
        <w:rPr>
          <w:rFonts w:ascii="Times New Roman" w:hAnsi="Times New Roman"/>
          <w:color w:val="22272F"/>
          <w:sz w:val="28"/>
          <w:szCs w:val="28"/>
        </w:rPr>
      </w:pPr>
      <w:r w:rsidRPr="00B454E2">
        <w:rPr>
          <w:rFonts w:ascii="Times New Roman" w:hAnsi="Times New Roman"/>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B454E2" w:rsidRPr="00B454E2" w:rsidRDefault="00B454E2" w:rsidP="00B454E2">
      <w:pPr>
        <w:spacing w:after="0" w:line="240" w:lineRule="auto"/>
        <w:ind w:firstLine="709"/>
        <w:rPr>
          <w:rFonts w:ascii="Times New Roman" w:hAnsi="Times New Roman"/>
          <w:color w:val="22272F"/>
          <w:sz w:val="28"/>
          <w:szCs w:val="28"/>
        </w:rPr>
      </w:pPr>
      <w:r w:rsidRPr="00B454E2">
        <w:rPr>
          <w:rFonts w:ascii="Times New Roman" w:hAnsi="Times New Roman"/>
          <w:color w:val="22272F"/>
          <w:sz w:val="28"/>
          <w:szCs w:val="28"/>
        </w:rPr>
        <w:t>- федеральным законом от 6.04.2011 № 63-ФЗ «Об электронной подписи»;</w:t>
      </w:r>
    </w:p>
    <w:p w:rsidR="00B454E2" w:rsidRPr="00B454E2" w:rsidRDefault="00B454E2" w:rsidP="00B454E2">
      <w:pPr>
        <w:spacing w:after="0" w:line="240" w:lineRule="auto"/>
        <w:ind w:firstLine="709"/>
        <w:rPr>
          <w:rFonts w:ascii="Times New Roman" w:hAnsi="Times New Roman"/>
          <w:color w:val="22272F"/>
          <w:sz w:val="28"/>
          <w:szCs w:val="28"/>
        </w:rPr>
      </w:pPr>
      <w:r w:rsidRPr="00B454E2">
        <w:rPr>
          <w:rFonts w:ascii="Times New Roman" w:hAnsi="Times New Roman"/>
          <w:color w:val="22272F"/>
          <w:sz w:val="28"/>
          <w:szCs w:val="28"/>
        </w:rPr>
        <w:t>- федеральным законом от 26.07.2006 № 152-ФЗ «О персональных данных»;</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r w:rsidRPr="00B454E2">
        <w:rPr>
          <w:color w:val="22272F"/>
          <w:sz w:val="28"/>
          <w:szCs w:val="28"/>
        </w:rPr>
        <w:t xml:space="preserve">- </w:t>
      </w:r>
      <w:hyperlink r:id="rId59" w:anchor="/document/70290064/entry/0" w:history="1">
        <w:r w:rsidRPr="00B454E2">
          <w:rPr>
            <w:rStyle w:val="af6"/>
            <w:color w:val="auto"/>
            <w:sz w:val="28"/>
            <w:szCs w:val="28"/>
          </w:rPr>
          <w:t>постановление</w:t>
        </w:r>
      </w:hyperlink>
      <w:r w:rsidRPr="00B454E2">
        <w:rPr>
          <w:sz w:val="28"/>
          <w:szCs w:val="28"/>
        </w:rPr>
        <w:t>м</w:t>
      </w:r>
      <w:r w:rsidRPr="00B454E2">
        <w:rPr>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r w:rsidRPr="00B454E2">
        <w:rPr>
          <w:color w:val="22272F"/>
          <w:sz w:val="28"/>
          <w:szCs w:val="28"/>
        </w:rPr>
        <w:t xml:space="preserve">- </w:t>
      </w:r>
      <w:hyperlink r:id="rId60" w:anchor="/document/55172242/entry/0" w:history="1">
        <w:r w:rsidRPr="00B454E2">
          <w:rPr>
            <w:rStyle w:val="af6"/>
            <w:color w:val="auto"/>
            <w:sz w:val="28"/>
            <w:szCs w:val="28"/>
          </w:rPr>
          <w:t>постановление</w:t>
        </w:r>
      </w:hyperlink>
      <w:r w:rsidRPr="00B454E2">
        <w:rPr>
          <w:sz w:val="28"/>
          <w:szCs w:val="28"/>
        </w:rPr>
        <w:t>м</w:t>
      </w:r>
      <w:r w:rsidRPr="00B454E2">
        <w:rPr>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r w:rsidRPr="00B454E2">
        <w:rPr>
          <w:color w:val="22272F"/>
          <w:sz w:val="28"/>
          <w:szCs w:val="28"/>
        </w:rPr>
        <w:t xml:space="preserve">- </w:t>
      </w:r>
      <w:hyperlink r:id="rId61" w:anchor="/document/70306198/entry/0" w:history="1">
        <w:r w:rsidRPr="00B454E2">
          <w:rPr>
            <w:rStyle w:val="af6"/>
            <w:color w:val="auto"/>
            <w:sz w:val="28"/>
            <w:szCs w:val="28"/>
          </w:rPr>
          <w:t>постановление</w:t>
        </w:r>
      </w:hyperlink>
      <w:r w:rsidRPr="00B454E2">
        <w:rPr>
          <w:sz w:val="28"/>
          <w:szCs w:val="28"/>
        </w:rPr>
        <w:t>м</w:t>
      </w:r>
      <w:r w:rsidRPr="00B454E2">
        <w:rPr>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r w:rsidRPr="00B454E2">
        <w:rPr>
          <w:sz w:val="28"/>
          <w:szCs w:val="28"/>
        </w:rPr>
        <w:t xml:space="preserve">- </w:t>
      </w:r>
      <w:hyperlink r:id="rId62" w:anchor="/document/70909302/entry/0" w:history="1">
        <w:r w:rsidRPr="00B454E2">
          <w:rPr>
            <w:rStyle w:val="af6"/>
            <w:color w:val="auto"/>
            <w:sz w:val="28"/>
            <w:szCs w:val="28"/>
          </w:rPr>
          <w:t>постановление</w:t>
        </w:r>
      </w:hyperlink>
      <w:r w:rsidRPr="00B454E2">
        <w:rPr>
          <w:sz w:val="28"/>
          <w:szCs w:val="28"/>
        </w:rPr>
        <w:t>м</w:t>
      </w:r>
      <w:r w:rsidRPr="00B454E2">
        <w:rPr>
          <w:color w:val="22272F"/>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w:t>
      </w:r>
      <w:r w:rsidRPr="00B454E2">
        <w:rPr>
          <w:color w:val="22272F"/>
          <w:sz w:val="28"/>
          <w:szCs w:val="28"/>
        </w:rPr>
        <w:lastRenderedPageBreak/>
        <w:t>документов, включая составление на бумажном носителе и заверение выписок из указанных информационных систем;</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r w:rsidRPr="00B454E2">
        <w:rPr>
          <w:color w:val="22272F"/>
          <w:sz w:val="28"/>
          <w:szCs w:val="28"/>
        </w:rPr>
        <w:t xml:space="preserve">- </w:t>
      </w:r>
      <w:hyperlink r:id="rId63" w:anchor="/document/71362988/entry/0" w:history="1">
        <w:r w:rsidRPr="00B454E2">
          <w:rPr>
            <w:rStyle w:val="af6"/>
            <w:color w:val="auto"/>
            <w:sz w:val="28"/>
            <w:szCs w:val="28"/>
          </w:rPr>
          <w:t>постановление</w:t>
        </w:r>
      </w:hyperlink>
      <w:r w:rsidRPr="00B454E2">
        <w:rPr>
          <w:sz w:val="28"/>
          <w:szCs w:val="28"/>
        </w:rPr>
        <w:t>м</w:t>
      </w:r>
      <w:r w:rsidRPr="00B454E2">
        <w:rPr>
          <w:color w:val="22272F"/>
          <w:sz w:val="28"/>
          <w:szCs w:val="28"/>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r w:rsidRPr="00B454E2">
        <w:rPr>
          <w:sz w:val="28"/>
          <w:szCs w:val="28"/>
        </w:rPr>
        <w:t xml:space="preserve">- </w:t>
      </w:r>
      <w:hyperlink r:id="rId64" w:anchor="/document/12144695/entry/0" w:history="1">
        <w:r w:rsidRPr="00B454E2">
          <w:rPr>
            <w:rStyle w:val="af6"/>
            <w:color w:val="auto"/>
            <w:sz w:val="28"/>
            <w:szCs w:val="28"/>
          </w:rPr>
          <w:t>постановление</w:t>
        </w:r>
      </w:hyperlink>
      <w:r w:rsidRPr="00B454E2">
        <w:rPr>
          <w:sz w:val="28"/>
          <w:szCs w:val="28"/>
        </w:rPr>
        <w:t>м</w:t>
      </w:r>
      <w:r w:rsidRPr="00B454E2">
        <w:rPr>
          <w:color w:val="22272F"/>
          <w:sz w:val="28"/>
          <w:szCs w:val="28"/>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xml:space="preserve">- </w:t>
      </w:r>
      <w:hyperlink r:id="rId65" w:history="1">
        <w:r w:rsidRPr="00B454E2">
          <w:rPr>
            <w:rStyle w:val="ac"/>
            <w:rFonts w:ascii="Times New Roman" w:hAnsi="Times New Roman"/>
            <w:color w:val="000000"/>
            <w:sz w:val="28"/>
            <w:szCs w:val="28"/>
          </w:rPr>
          <w:t>распоряжением</w:t>
        </w:r>
      </w:hyperlink>
      <w:r w:rsidRPr="00B454E2">
        <w:rPr>
          <w:rFonts w:ascii="Times New Roman" w:hAnsi="Times New Roman"/>
          <w:color w:val="000000"/>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B454E2" w:rsidRPr="00B454E2" w:rsidRDefault="00B454E2" w:rsidP="00B454E2">
      <w:pPr>
        <w:spacing w:after="0" w:line="240" w:lineRule="auto"/>
        <w:ind w:firstLine="709"/>
        <w:rPr>
          <w:rFonts w:ascii="Times New Roman" w:hAnsi="Times New Roman"/>
          <w:color w:val="000000"/>
          <w:sz w:val="28"/>
          <w:szCs w:val="28"/>
        </w:rPr>
      </w:pPr>
      <w:r w:rsidRPr="00B454E2">
        <w:rPr>
          <w:rFonts w:ascii="Times New Roman" w:hAnsi="Times New Roman"/>
          <w:color w:val="000000"/>
          <w:sz w:val="28"/>
          <w:szCs w:val="28"/>
        </w:rPr>
        <w:t>- иными нормативными актами органов местного самоуправления, на территории которых предоставляется муниципальная услуга.</w:t>
      </w:r>
    </w:p>
    <w:p w:rsidR="00B454E2" w:rsidRPr="00B454E2" w:rsidRDefault="00B454E2" w:rsidP="00B454E2">
      <w:pPr>
        <w:pStyle w:val="s1"/>
        <w:shd w:val="clear" w:color="auto" w:fill="FFFFFF"/>
        <w:spacing w:before="0" w:beforeAutospacing="0" w:after="0" w:afterAutospacing="0"/>
        <w:ind w:firstLine="709"/>
        <w:jc w:val="both"/>
        <w:rPr>
          <w:color w:val="22272F"/>
          <w:sz w:val="28"/>
          <w:szCs w:val="28"/>
        </w:rPr>
      </w:pPr>
      <w:bookmarkStart w:id="89" w:name="sub_2200"/>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Style w:val="ab"/>
          <w:rFonts w:ascii="Times New Roman" w:hAnsi="Times New Roman"/>
          <w:bCs/>
          <w:sz w:val="28"/>
          <w:szCs w:val="28"/>
        </w:rPr>
      </w:pPr>
    </w:p>
    <w:p w:rsidR="00B454E2" w:rsidRPr="00B454E2" w:rsidRDefault="00B454E2" w:rsidP="00B454E2">
      <w:pPr>
        <w:spacing w:after="0" w:line="240" w:lineRule="auto"/>
        <w:ind w:firstLine="709"/>
        <w:jc w:val="right"/>
        <w:rPr>
          <w:rFonts w:ascii="Times New Roman" w:hAnsi="Times New Roman"/>
          <w:sz w:val="28"/>
          <w:szCs w:val="28"/>
        </w:rPr>
      </w:pPr>
      <w:r w:rsidRPr="00B454E2">
        <w:rPr>
          <w:rStyle w:val="ab"/>
          <w:rFonts w:ascii="Times New Roman" w:hAnsi="Times New Roman"/>
          <w:sz w:val="28"/>
          <w:szCs w:val="28"/>
        </w:rPr>
        <w:lastRenderedPageBreak/>
        <w:t xml:space="preserve">Приложение </w:t>
      </w:r>
      <w:r w:rsidR="0017215A">
        <w:rPr>
          <w:rStyle w:val="ab"/>
          <w:rFonts w:ascii="Times New Roman" w:hAnsi="Times New Roman"/>
          <w:sz w:val="28"/>
          <w:szCs w:val="28"/>
        </w:rPr>
        <w:t>№</w:t>
      </w:r>
      <w:r w:rsidRPr="00B454E2">
        <w:rPr>
          <w:rStyle w:val="ab"/>
          <w:rFonts w:ascii="Times New Roman" w:hAnsi="Times New Roman"/>
          <w:sz w:val="28"/>
          <w:szCs w:val="28"/>
        </w:rPr>
        <w:t> 3</w:t>
      </w:r>
      <w:r w:rsidRPr="00B454E2">
        <w:rPr>
          <w:rStyle w:val="ab"/>
          <w:rFonts w:ascii="Times New Roman" w:hAnsi="Times New Roman"/>
          <w:sz w:val="28"/>
          <w:szCs w:val="28"/>
        </w:rPr>
        <w:br/>
        <w:t xml:space="preserve">к </w:t>
      </w:r>
      <w:hyperlink w:anchor="sub_2000" w:history="1">
        <w:r w:rsidRPr="00B454E2">
          <w:rPr>
            <w:rStyle w:val="ac"/>
            <w:rFonts w:ascii="Times New Roman" w:hAnsi="Times New Roman"/>
            <w:b/>
            <w:color w:val="000000"/>
            <w:sz w:val="28"/>
            <w:szCs w:val="28"/>
          </w:rPr>
          <w:t>административному регламенту</w:t>
        </w:r>
      </w:hyperlink>
      <w:r w:rsidRPr="00B454E2">
        <w:rPr>
          <w:rStyle w:val="ab"/>
          <w:rFonts w:ascii="Times New Roman" w:hAnsi="Times New Roman"/>
          <w:sz w:val="28"/>
          <w:szCs w:val="28"/>
        </w:rPr>
        <w:br/>
        <w:t>предоставления муниципальной услуги</w:t>
      </w:r>
      <w:r w:rsidRPr="00B454E2">
        <w:rPr>
          <w:rStyle w:val="ab"/>
          <w:rFonts w:ascii="Times New Roman" w:hAnsi="Times New Roman"/>
          <w:sz w:val="28"/>
          <w:szCs w:val="28"/>
        </w:rPr>
        <w:br/>
      </w:r>
      <w:r w:rsidR="0017215A" w:rsidRPr="0017215A">
        <w:rPr>
          <w:rFonts w:ascii="Times New Roman" w:hAnsi="Times New Roman"/>
          <w:b/>
          <w:sz w:val="28"/>
          <w:szCs w:val="28"/>
        </w:rPr>
        <w:t>«</w:t>
      </w:r>
      <w:r w:rsidRPr="0017215A">
        <w:rPr>
          <w:rFonts w:ascii="Times New Roman" w:hAnsi="Times New Roman"/>
          <w:b/>
          <w:sz w:val="28"/>
          <w:szCs w:val="28"/>
        </w:rPr>
        <w:t>Признание садового дома жилым домом и жилого дома садовым домом</w:t>
      </w:r>
      <w:r w:rsidR="0017215A" w:rsidRPr="0017215A">
        <w:rPr>
          <w:rFonts w:ascii="Times New Roman" w:hAnsi="Times New Roman"/>
          <w:b/>
          <w:sz w:val="28"/>
          <w:szCs w:val="28"/>
        </w:rPr>
        <w:t>»</w:t>
      </w:r>
    </w:p>
    <w:bookmarkEnd w:id="89"/>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Кому_____________________от________________ </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(фамилия, имя, отчество (при наличии)</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заявителя, ОГРНИП (для физического лица,</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зарегистрированного в качестве индивидуального</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предпринимателя) - для физического лица, полное</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наименование застройщика, ИНН*, ОГРН -</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для юридического лица</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______________________________________</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почтовый индекс и адрес, телефон, адрес</w:t>
      </w:r>
    </w:p>
    <w:p w:rsidR="00B454E2" w:rsidRPr="00B454E2" w:rsidRDefault="00B454E2" w:rsidP="00B454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color w:val="22272F"/>
          <w:sz w:val="28"/>
          <w:szCs w:val="28"/>
        </w:rPr>
      </w:pPr>
      <w:r w:rsidRPr="00B454E2">
        <w:rPr>
          <w:rFonts w:ascii="Times New Roman" w:hAnsi="Times New Roman"/>
          <w:color w:val="22272F"/>
          <w:sz w:val="28"/>
          <w:szCs w:val="28"/>
        </w:rPr>
        <w:t xml:space="preserve">                                  электронной почты заявителя)</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1"/>
        <w:spacing w:before="0" w:after="0" w:line="240" w:lineRule="auto"/>
        <w:ind w:firstLine="709"/>
        <w:rPr>
          <w:rFonts w:ascii="Times New Roman" w:hAnsi="Times New Roman"/>
          <w:sz w:val="28"/>
          <w:szCs w:val="28"/>
        </w:rPr>
      </w:pPr>
      <w:r w:rsidRPr="00B454E2">
        <w:rPr>
          <w:rFonts w:ascii="Times New Roman" w:hAnsi="Times New Roman"/>
          <w:sz w:val="28"/>
          <w:szCs w:val="28"/>
        </w:rPr>
        <w:t>Заявление</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Прошу признать:</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садовый дом, расположенный по адресу :_____________________________________жилым домом;</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(адрес, кадастровый номер объекта и земельного участка)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жилой дом, расположенный по адресу: ______________________________________садовым домом;</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(адрес, кадастровый номер объекта и земельного участка)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Оцениваемое помещение (жилой дом, садовый дом) находится у меня в пользовании (собственности) на основании____________________________________________________________</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Место получения результата предоставления муниципальной услуги:</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лично в органе, предоставляющем муниципальную услугу;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МФЦ, личном кабинете на ЕПГУ;</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посредством почтовой связи на адрес:____________________________________________________.</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К заявлению прилагаются:______________________________</w:t>
      </w:r>
      <w:r w:rsidR="00A04682">
        <w:rPr>
          <w:rFonts w:ascii="Times New Roman" w:hAnsi="Times New Roman"/>
          <w:sz w:val="28"/>
          <w:szCs w:val="28"/>
        </w:rPr>
        <w:t>___________________________</w:t>
      </w:r>
    </w:p>
    <w:p w:rsidR="00B454E2" w:rsidRPr="00B454E2" w:rsidRDefault="00A04682" w:rsidP="00B454E2">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B454E2" w:rsidRPr="00B454E2">
        <w:rPr>
          <w:rFonts w:ascii="Times New Roman" w:hAnsi="Times New Roman"/>
          <w:sz w:val="28"/>
          <w:szCs w:val="28"/>
        </w:rPr>
        <w:t xml:space="preserve">_______________                  _____________                  ____________    </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w:t>
      </w:r>
      <w:r w:rsidR="00A04682">
        <w:rPr>
          <w:rFonts w:ascii="Times New Roman" w:hAnsi="Times New Roman"/>
          <w:sz w:val="28"/>
          <w:szCs w:val="28"/>
          <w:vertAlign w:val="superscript"/>
        </w:rPr>
        <w:t xml:space="preserve">                 </w:t>
      </w:r>
      <w:r w:rsidRPr="00B454E2">
        <w:rPr>
          <w:rFonts w:ascii="Times New Roman" w:hAnsi="Times New Roman"/>
          <w:sz w:val="28"/>
          <w:szCs w:val="28"/>
          <w:vertAlign w:val="superscript"/>
        </w:rPr>
        <w:t xml:space="preserve"> (Ф.И.О. заявителя)                                    </w:t>
      </w:r>
      <w:r w:rsidR="00A04682">
        <w:rPr>
          <w:rFonts w:ascii="Times New Roman" w:hAnsi="Times New Roman"/>
          <w:sz w:val="28"/>
          <w:szCs w:val="28"/>
          <w:vertAlign w:val="superscript"/>
        </w:rPr>
        <w:t xml:space="preserve">            </w:t>
      </w:r>
      <w:r w:rsidRPr="00B454E2">
        <w:rPr>
          <w:rFonts w:ascii="Times New Roman" w:hAnsi="Times New Roman"/>
          <w:sz w:val="28"/>
          <w:szCs w:val="28"/>
          <w:vertAlign w:val="superscript"/>
        </w:rPr>
        <w:t xml:space="preserve"> (подпись)                                         </w:t>
      </w:r>
      <w:r w:rsidR="00A04682">
        <w:rPr>
          <w:rFonts w:ascii="Times New Roman" w:hAnsi="Times New Roman"/>
          <w:sz w:val="28"/>
          <w:szCs w:val="28"/>
          <w:vertAlign w:val="superscript"/>
        </w:rPr>
        <w:t xml:space="preserve">                </w:t>
      </w:r>
      <w:r w:rsidRPr="00B454E2">
        <w:rPr>
          <w:rFonts w:ascii="Times New Roman" w:hAnsi="Times New Roman"/>
          <w:sz w:val="28"/>
          <w:szCs w:val="28"/>
          <w:vertAlign w:val="superscript"/>
        </w:rPr>
        <w:t xml:space="preserve"> (дата)</w:t>
      </w:r>
    </w:p>
    <w:p w:rsidR="00B454E2" w:rsidRPr="00B454E2" w:rsidRDefault="00B454E2" w:rsidP="00B454E2">
      <w:pPr>
        <w:spacing w:after="0" w:line="240" w:lineRule="auto"/>
        <w:ind w:firstLine="709"/>
        <w:jc w:val="right"/>
        <w:rPr>
          <w:rStyle w:val="ab"/>
          <w:rFonts w:ascii="Times New Roman" w:hAnsi="Times New Roman"/>
          <w:bCs/>
          <w:sz w:val="28"/>
          <w:szCs w:val="28"/>
        </w:rPr>
      </w:pPr>
      <w:bookmarkStart w:id="90" w:name="sub_23000"/>
    </w:p>
    <w:p w:rsidR="00A04682" w:rsidRPr="00B454E2" w:rsidRDefault="00B454E2" w:rsidP="00A04682">
      <w:pPr>
        <w:spacing w:after="0" w:line="240" w:lineRule="auto"/>
        <w:ind w:firstLine="709"/>
        <w:jc w:val="right"/>
        <w:rPr>
          <w:rFonts w:ascii="Times New Roman" w:hAnsi="Times New Roman"/>
          <w:sz w:val="28"/>
          <w:szCs w:val="28"/>
        </w:rPr>
      </w:pPr>
      <w:r w:rsidRPr="00B454E2">
        <w:rPr>
          <w:rStyle w:val="ab"/>
          <w:rFonts w:ascii="Times New Roman" w:hAnsi="Times New Roman"/>
          <w:sz w:val="28"/>
          <w:szCs w:val="28"/>
        </w:rPr>
        <w:t>Приложение № 4</w:t>
      </w:r>
      <w:r w:rsidRPr="00B454E2">
        <w:rPr>
          <w:rStyle w:val="ab"/>
          <w:rFonts w:ascii="Times New Roman" w:hAnsi="Times New Roman"/>
          <w:sz w:val="28"/>
          <w:szCs w:val="28"/>
        </w:rPr>
        <w:br/>
        <w:t xml:space="preserve">к </w:t>
      </w:r>
      <w:hyperlink w:anchor="sub_2000" w:history="1">
        <w:r w:rsidRPr="00B454E2">
          <w:rPr>
            <w:rStyle w:val="ac"/>
            <w:rFonts w:ascii="Times New Roman" w:hAnsi="Times New Roman"/>
            <w:b/>
            <w:color w:val="000000"/>
            <w:sz w:val="28"/>
            <w:szCs w:val="28"/>
          </w:rPr>
          <w:t>административному регламенту</w:t>
        </w:r>
      </w:hyperlink>
      <w:r w:rsidRPr="00B454E2">
        <w:rPr>
          <w:rStyle w:val="ab"/>
          <w:rFonts w:ascii="Times New Roman" w:hAnsi="Times New Roman"/>
          <w:sz w:val="28"/>
          <w:szCs w:val="28"/>
        </w:rPr>
        <w:br/>
        <w:t>предоставления муниципальной услуги</w:t>
      </w:r>
      <w:r w:rsidRPr="00B454E2">
        <w:rPr>
          <w:rStyle w:val="ab"/>
          <w:rFonts w:ascii="Times New Roman" w:hAnsi="Times New Roman"/>
          <w:sz w:val="28"/>
          <w:szCs w:val="28"/>
        </w:rPr>
        <w:br/>
      </w:r>
      <w:r w:rsidR="00A04682" w:rsidRPr="0017215A">
        <w:rPr>
          <w:rFonts w:ascii="Times New Roman" w:hAnsi="Times New Roman"/>
          <w:b/>
          <w:sz w:val="28"/>
          <w:szCs w:val="28"/>
        </w:rPr>
        <w:t>«Признание садового дома жилым домом и жилого дома садовым домом»</w:t>
      </w:r>
    </w:p>
    <w:bookmarkEnd w:id="90"/>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pStyle w:val="af0"/>
        <w:ind w:firstLine="709"/>
        <w:jc w:val="center"/>
        <w:rPr>
          <w:rFonts w:ascii="Times New Roman" w:hAnsi="Times New Roman" w:cs="Times New Roman"/>
          <w:sz w:val="28"/>
          <w:szCs w:val="28"/>
        </w:rPr>
      </w:pPr>
      <w:r w:rsidRPr="00B454E2">
        <w:rPr>
          <w:rStyle w:val="ab"/>
          <w:rFonts w:ascii="Times New Roman" w:hAnsi="Times New Roman" w:cs="Times New Roman"/>
          <w:sz w:val="28"/>
          <w:szCs w:val="28"/>
        </w:rPr>
        <w:t>Решение о признании садового дома жилым домом и жилого дома садовым домом</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jc w:val="center"/>
        <w:rPr>
          <w:rFonts w:ascii="Times New Roman" w:hAnsi="Times New Roman"/>
          <w:sz w:val="28"/>
          <w:szCs w:val="28"/>
        </w:rPr>
      </w:pPr>
      <w:r w:rsidRPr="00B454E2">
        <w:rPr>
          <w:rFonts w:ascii="Times New Roman" w:hAnsi="Times New Roman"/>
          <w:sz w:val="28"/>
          <w:szCs w:val="28"/>
        </w:rPr>
        <w:t>Дата, номер</w:t>
      </w:r>
    </w:p>
    <w:p w:rsidR="00B454E2" w:rsidRPr="00B454E2" w:rsidRDefault="00B454E2" w:rsidP="00B454E2">
      <w:pPr>
        <w:spacing w:after="0" w:line="240" w:lineRule="auto"/>
        <w:ind w:firstLine="709"/>
        <w:jc w:val="center"/>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В связи с обращением____________________________</w:t>
      </w:r>
      <w:r w:rsidR="00163FC9">
        <w:rPr>
          <w:rFonts w:ascii="Times New Roman" w:hAnsi="Times New Roman"/>
          <w:sz w:val="28"/>
          <w:szCs w:val="28"/>
        </w:rPr>
        <w:t>______________________________</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(Ф.И.О. физического лица, наименование юридического лица – заявителя)</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 xml:space="preserve">о намерении признать садовый дом жилым домом/жилой дом садовым домом, </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(ненужное зачеркнуть)</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расположенный по адресу:  _____________________________________________________________</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(кадастровый номер земельного участка)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на основании _____________________________________________</w:t>
      </w:r>
      <w:r w:rsidR="00163FC9">
        <w:rPr>
          <w:rFonts w:ascii="Times New Roman" w:hAnsi="Times New Roman"/>
          <w:sz w:val="28"/>
          <w:szCs w:val="28"/>
        </w:rPr>
        <w:t>_______________________</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(наименование и реквизиты правоустанавливающего документа)</w:t>
      </w: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по результатам рассмотрения представленных документов принято решение:</w:t>
      </w:r>
    </w:p>
    <w:p w:rsidR="00B454E2" w:rsidRPr="00B454E2" w:rsidRDefault="00B454E2" w:rsidP="00B454E2">
      <w:pPr>
        <w:spacing w:after="0" w:line="240" w:lineRule="auto"/>
        <w:ind w:firstLine="709"/>
        <w:rPr>
          <w:rFonts w:ascii="Times New Roman" w:hAnsi="Times New Roman"/>
          <w:sz w:val="28"/>
          <w:szCs w:val="28"/>
        </w:rPr>
      </w:pPr>
    </w:p>
    <w:p w:rsidR="00B454E2" w:rsidRPr="00B454E2" w:rsidRDefault="00B454E2" w:rsidP="00B454E2">
      <w:pPr>
        <w:spacing w:after="0" w:line="240" w:lineRule="auto"/>
        <w:ind w:firstLine="709"/>
        <w:rPr>
          <w:rFonts w:ascii="Times New Roman" w:hAnsi="Times New Roman"/>
          <w:sz w:val="28"/>
          <w:szCs w:val="28"/>
        </w:rPr>
      </w:pPr>
      <w:r w:rsidRPr="00B454E2">
        <w:rPr>
          <w:rFonts w:ascii="Times New Roman" w:hAnsi="Times New Roman"/>
          <w:sz w:val="28"/>
          <w:szCs w:val="28"/>
        </w:rPr>
        <w:t>Признать _____________________________________________</w:t>
      </w:r>
      <w:r w:rsidR="00163FC9">
        <w:rPr>
          <w:rFonts w:ascii="Times New Roman" w:hAnsi="Times New Roman"/>
          <w:sz w:val="28"/>
          <w:szCs w:val="28"/>
        </w:rPr>
        <w:t>_______________________</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(садовый дом жилым домом/жилой дом садовым домом – нужное указать)</w:t>
      </w:r>
    </w:p>
    <w:p w:rsidR="00B454E2" w:rsidRPr="00B454E2" w:rsidRDefault="00B454E2" w:rsidP="00B454E2">
      <w:pPr>
        <w:spacing w:after="0" w:line="240" w:lineRule="auto"/>
        <w:ind w:firstLine="709"/>
        <w:rPr>
          <w:rFonts w:ascii="Times New Roman" w:hAnsi="Times New Roman"/>
          <w:sz w:val="28"/>
          <w:szCs w:val="28"/>
          <w:vertAlign w:val="superscript"/>
        </w:rPr>
      </w:pPr>
    </w:p>
    <w:p w:rsidR="00163FC9" w:rsidRDefault="00B454E2" w:rsidP="00163FC9">
      <w:pPr>
        <w:spacing w:after="0" w:line="240" w:lineRule="auto"/>
        <w:rPr>
          <w:rFonts w:ascii="Times New Roman" w:hAnsi="Times New Roman"/>
          <w:sz w:val="28"/>
          <w:szCs w:val="28"/>
          <w:vertAlign w:val="superscript"/>
        </w:rPr>
      </w:pPr>
      <w:r w:rsidRPr="00B454E2">
        <w:rPr>
          <w:rFonts w:ascii="Times New Roman" w:hAnsi="Times New Roman"/>
          <w:sz w:val="28"/>
          <w:szCs w:val="28"/>
          <w:vertAlign w:val="superscript"/>
        </w:rPr>
        <w:t>_________________________</w:t>
      </w:r>
      <w:r w:rsidR="00163FC9">
        <w:rPr>
          <w:rFonts w:ascii="Times New Roman" w:hAnsi="Times New Roman"/>
          <w:sz w:val="28"/>
          <w:szCs w:val="28"/>
          <w:vertAlign w:val="superscript"/>
        </w:rPr>
        <w:t>____________________________</w:t>
      </w:r>
      <w:r w:rsidRPr="00B454E2">
        <w:rPr>
          <w:rFonts w:ascii="Times New Roman" w:hAnsi="Times New Roman"/>
          <w:sz w:val="28"/>
          <w:szCs w:val="28"/>
          <w:vertAlign w:val="superscript"/>
        </w:rPr>
        <w:t xml:space="preserve">                 ________________________</w:t>
      </w:r>
      <w:r w:rsidR="00163FC9">
        <w:rPr>
          <w:rFonts w:ascii="Times New Roman" w:hAnsi="Times New Roman"/>
          <w:sz w:val="28"/>
          <w:szCs w:val="28"/>
          <w:vertAlign w:val="superscript"/>
        </w:rPr>
        <w:t>_____________</w:t>
      </w:r>
    </w:p>
    <w:p w:rsidR="00B454E2" w:rsidRPr="00B454E2" w:rsidRDefault="00B454E2" w:rsidP="00163FC9">
      <w:pPr>
        <w:spacing w:after="0" w:line="240" w:lineRule="auto"/>
        <w:rPr>
          <w:rFonts w:ascii="Times New Roman" w:hAnsi="Times New Roman"/>
          <w:sz w:val="28"/>
          <w:szCs w:val="28"/>
          <w:vertAlign w:val="superscript"/>
        </w:rPr>
      </w:pPr>
      <w:r w:rsidRPr="00B454E2">
        <w:rPr>
          <w:rFonts w:ascii="Times New Roman" w:hAnsi="Times New Roman"/>
          <w:sz w:val="28"/>
          <w:szCs w:val="28"/>
          <w:vertAlign w:val="superscript"/>
        </w:rPr>
        <w:t>(Ф.И.О. должностного лица органа местного само</w:t>
      </w:r>
      <w:r w:rsidR="00163FC9">
        <w:rPr>
          <w:rFonts w:ascii="Times New Roman" w:hAnsi="Times New Roman"/>
          <w:sz w:val="28"/>
          <w:szCs w:val="28"/>
          <w:vertAlign w:val="superscript"/>
        </w:rPr>
        <w:t>управления)</w:t>
      </w:r>
      <w:r w:rsidRPr="00B454E2">
        <w:rPr>
          <w:rFonts w:ascii="Times New Roman" w:hAnsi="Times New Roman"/>
          <w:sz w:val="28"/>
          <w:szCs w:val="28"/>
          <w:vertAlign w:val="superscript"/>
        </w:rPr>
        <w:t xml:space="preserve"> (подпись до</w:t>
      </w:r>
      <w:r w:rsidR="00163FC9">
        <w:rPr>
          <w:rFonts w:ascii="Times New Roman" w:hAnsi="Times New Roman"/>
          <w:sz w:val="28"/>
          <w:szCs w:val="28"/>
          <w:vertAlign w:val="superscript"/>
        </w:rPr>
        <w:t xml:space="preserve">лжностного лица органа местного </w:t>
      </w:r>
      <w:r w:rsidRPr="00B454E2">
        <w:rPr>
          <w:rFonts w:ascii="Times New Roman" w:hAnsi="Times New Roman"/>
          <w:sz w:val="28"/>
          <w:szCs w:val="28"/>
          <w:vertAlign w:val="superscript"/>
        </w:rPr>
        <w:t>самоуправления)</w:t>
      </w:r>
    </w:p>
    <w:p w:rsidR="00163FC9"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Получил: «___»______________20___г.  _____________________                         </w:t>
      </w:r>
    </w:p>
    <w:p w:rsidR="00B454E2" w:rsidRPr="00B454E2" w:rsidRDefault="00B454E2" w:rsidP="00163FC9">
      <w:pPr>
        <w:spacing w:after="0" w:line="240" w:lineRule="auto"/>
        <w:rPr>
          <w:rFonts w:ascii="Times New Roman" w:hAnsi="Times New Roman"/>
          <w:sz w:val="28"/>
          <w:szCs w:val="28"/>
          <w:vertAlign w:val="superscript"/>
        </w:rPr>
      </w:pPr>
      <w:r w:rsidRPr="00B454E2">
        <w:rPr>
          <w:rFonts w:ascii="Times New Roman" w:hAnsi="Times New Roman"/>
          <w:sz w:val="28"/>
          <w:szCs w:val="28"/>
          <w:vertAlign w:val="superscript"/>
        </w:rPr>
        <w:t>(Заполняется в случае получения решения лично)</w:t>
      </w:r>
      <w:r w:rsidR="00163FC9">
        <w:rPr>
          <w:rFonts w:ascii="Times New Roman" w:hAnsi="Times New Roman"/>
          <w:sz w:val="28"/>
          <w:szCs w:val="28"/>
          <w:vertAlign w:val="superscript"/>
        </w:rPr>
        <w:t xml:space="preserve"> </w:t>
      </w:r>
      <w:r w:rsidRPr="00B454E2">
        <w:rPr>
          <w:rFonts w:ascii="Times New Roman" w:hAnsi="Times New Roman"/>
          <w:sz w:val="28"/>
          <w:szCs w:val="28"/>
          <w:vertAlign w:val="superscript"/>
        </w:rPr>
        <w:t xml:space="preserve"> (подпись заявителя)   </w:t>
      </w:r>
    </w:p>
    <w:p w:rsidR="00B454E2" w:rsidRPr="00B454E2" w:rsidRDefault="00B454E2" w:rsidP="00B454E2">
      <w:pPr>
        <w:spacing w:after="0" w:line="240" w:lineRule="auto"/>
        <w:ind w:firstLine="709"/>
        <w:rPr>
          <w:rFonts w:ascii="Times New Roman" w:hAnsi="Times New Roman"/>
          <w:sz w:val="28"/>
          <w:szCs w:val="28"/>
          <w:vertAlign w:val="superscript"/>
        </w:rPr>
      </w:pPr>
    </w:p>
    <w:p w:rsidR="00163FC9"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Решение направлено в адрес заявителя  «_______»__________________20____г.        </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 (Заполняется в случае направления решения по почте)</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_____________________________________________________________________</w:t>
      </w:r>
    </w:p>
    <w:p w:rsidR="00B454E2" w:rsidRPr="00B454E2" w:rsidRDefault="00B454E2" w:rsidP="00B454E2">
      <w:pPr>
        <w:spacing w:after="0" w:line="240" w:lineRule="auto"/>
        <w:ind w:firstLine="709"/>
        <w:rPr>
          <w:rFonts w:ascii="Times New Roman" w:hAnsi="Times New Roman"/>
          <w:sz w:val="28"/>
          <w:szCs w:val="28"/>
          <w:vertAlign w:val="superscript"/>
        </w:rPr>
      </w:pPr>
      <w:r w:rsidRPr="00B454E2">
        <w:rPr>
          <w:rFonts w:ascii="Times New Roman" w:hAnsi="Times New Roman"/>
          <w:sz w:val="28"/>
          <w:szCs w:val="28"/>
          <w:vertAlign w:val="superscript"/>
        </w:rPr>
        <w:t xml:space="preserve">(Ф.И.О., подпись должностного лица, направившего решение в адрес заявителя)                  </w:t>
      </w:r>
    </w:p>
    <w:p w:rsidR="00B454E2" w:rsidRPr="00B454E2" w:rsidRDefault="00B454E2" w:rsidP="00B454E2">
      <w:pPr>
        <w:spacing w:after="0" w:line="240" w:lineRule="auto"/>
        <w:ind w:firstLine="709"/>
        <w:rPr>
          <w:rFonts w:ascii="Times New Roman" w:hAnsi="Times New Roman"/>
          <w:sz w:val="28"/>
          <w:szCs w:val="28"/>
          <w:vertAlign w:val="superscript"/>
        </w:rPr>
      </w:pPr>
    </w:p>
    <w:p w:rsidR="00B454E2" w:rsidRPr="00B454E2" w:rsidRDefault="00B454E2" w:rsidP="00B454E2">
      <w:pPr>
        <w:spacing w:after="0" w:line="240" w:lineRule="auto"/>
        <w:ind w:firstLine="709"/>
        <w:rPr>
          <w:rFonts w:ascii="Times New Roman" w:hAnsi="Times New Roman"/>
          <w:sz w:val="28"/>
          <w:szCs w:val="28"/>
          <w:vertAlign w:val="superscript"/>
        </w:rPr>
      </w:pPr>
    </w:p>
    <w:p w:rsidR="00B454E2" w:rsidRPr="00B454E2" w:rsidRDefault="00B454E2" w:rsidP="00B454E2">
      <w:pPr>
        <w:rPr>
          <w:rFonts w:ascii="Times New Roman" w:hAnsi="Times New Roman"/>
          <w:sz w:val="28"/>
          <w:szCs w:val="28"/>
          <w:vertAlign w:val="superscript"/>
        </w:rPr>
      </w:pPr>
    </w:p>
    <w:p w:rsidR="00B454E2" w:rsidRPr="00B454E2" w:rsidRDefault="00B454E2" w:rsidP="00B454E2">
      <w:pPr>
        <w:rPr>
          <w:rFonts w:ascii="Times New Roman" w:hAnsi="Times New Roman"/>
          <w:sz w:val="28"/>
          <w:szCs w:val="28"/>
        </w:rPr>
      </w:pPr>
    </w:p>
    <w:sectPr w:rsidR="00B454E2" w:rsidRPr="00B454E2" w:rsidSect="00B454E2">
      <w:pgSz w:w="11906" w:h="16838" w:code="9"/>
      <w:pgMar w:top="709" w:right="709" w:bottom="426"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97D" w:rsidRDefault="00F9797D" w:rsidP="00FF5A43">
      <w:pPr>
        <w:spacing w:after="0" w:line="240" w:lineRule="auto"/>
      </w:pPr>
      <w:r>
        <w:separator/>
      </w:r>
    </w:p>
  </w:endnote>
  <w:endnote w:type="continuationSeparator" w:id="1">
    <w:p w:rsidR="00F9797D" w:rsidRDefault="00F9797D" w:rsidP="00FF5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97D" w:rsidRDefault="00F9797D" w:rsidP="00FF5A43">
      <w:pPr>
        <w:spacing w:after="0" w:line="240" w:lineRule="auto"/>
      </w:pPr>
      <w:r>
        <w:separator/>
      </w:r>
    </w:p>
  </w:footnote>
  <w:footnote w:type="continuationSeparator" w:id="1">
    <w:p w:rsidR="00F9797D" w:rsidRDefault="00F9797D" w:rsidP="00FF5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464F9"/>
    <w:multiLevelType w:val="multilevel"/>
    <w:tmpl w:val="F5BA8AFA"/>
    <w:lvl w:ilvl="0">
      <w:start w:val="1"/>
      <w:numFmt w:val="bullet"/>
      <w:lvlText w:val="-"/>
      <w:lvlJc w:val="left"/>
      <w:pPr>
        <w:ind w:left="1380" w:hanging="1020"/>
      </w:pPr>
      <w:rPr>
        <w:rFonts w:ascii="Times New Roman" w:hAnsi="Times New Roman" w:cs="Times New Roman" w:hint="default"/>
        <w:b/>
        <w:bCs/>
        <w:i w:val="0"/>
        <w:iCs w:val="0"/>
        <w:color w:val="auto"/>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EF17595"/>
    <w:multiLevelType w:val="multilevel"/>
    <w:tmpl w:val="D1F42272"/>
    <w:lvl w:ilvl="0">
      <w:start w:val="1"/>
      <w:numFmt w:val="decimal"/>
      <w:lvlText w:val="%1."/>
      <w:lvlJc w:val="left"/>
      <w:pPr>
        <w:ind w:left="927" w:hanging="360"/>
      </w:pPr>
    </w:lvl>
    <w:lvl w:ilvl="1">
      <w:start w:val="1"/>
      <w:numFmt w:val="decimal"/>
      <w:isLgl/>
      <w:lvlText w:val="%1.%2."/>
      <w:lvlJc w:val="left"/>
      <w:pPr>
        <w:ind w:left="5115"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
    <w:nsid w:val="54FA308E"/>
    <w:multiLevelType w:val="multilevel"/>
    <w:tmpl w:val="63DA297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7C5B04"/>
    <w:multiLevelType w:val="multilevel"/>
    <w:tmpl w:val="1C8A4C28"/>
    <w:lvl w:ilvl="0">
      <w:start w:val="1"/>
      <w:numFmt w:val="decimal"/>
      <w:pStyle w:val="a"/>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4D61030"/>
    <w:multiLevelType w:val="multilevel"/>
    <w:tmpl w:val="5558AA9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93743"/>
    <w:rsid w:val="00013DF5"/>
    <w:rsid w:val="00026FEE"/>
    <w:rsid w:val="0003475F"/>
    <w:rsid w:val="00061DBE"/>
    <w:rsid w:val="00163FC9"/>
    <w:rsid w:val="0017215A"/>
    <w:rsid w:val="001839E2"/>
    <w:rsid w:val="001A2FE3"/>
    <w:rsid w:val="001B5FEA"/>
    <w:rsid w:val="00210DA8"/>
    <w:rsid w:val="00270590"/>
    <w:rsid w:val="002B0B72"/>
    <w:rsid w:val="00383FD3"/>
    <w:rsid w:val="0041538C"/>
    <w:rsid w:val="004731E3"/>
    <w:rsid w:val="004819E5"/>
    <w:rsid w:val="00553F2A"/>
    <w:rsid w:val="005D0D98"/>
    <w:rsid w:val="006718E0"/>
    <w:rsid w:val="006F30E1"/>
    <w:rsid w:val="007E5BE9"/>
    <w:rsid w:val="00893743"/>
    <w:rsid w:val="00901781"/>
    <w:rsid w:val="00927C9A"/>
    <w:rsid w:val="009A516C"/>
    <w:rsid w:val="00A04682"/>
    <w:rsid w:val="00A05C15"/>
    <w:rsid w:val="00A56BEB"/>
    <w:rsid w:val="00AC67A1"/>
    <w:rsid w:val="00B42795"/>
    <w:rsid w:val="00B454E2"/>
    <w:rsid w:val="00B669D6"/>
    <w:rsid w:val="00B8189A"/>
    <w:rsid w:val="00CC3ECD"/>
    <w:rsid w:val="00D01598"/>
    <w:rsid w:val="00D82AD9"/>
    <w:rsid w:val="00DE6B6E"/>
    <w:rsid w:val="00DF6D1B"/>
    <w:rsid w:val="00E92548"/>
    <w:rsid w:val="00EB12D0"/>
    <w:rsid w:val="00F14576"/>
    <w:rsid w:val="00F73FB9"/>
    <w:rsid w:val="00F9797D"/>
    <w:rsid w:val="00FF5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7"/>
        <o:r id="V:Rule3" type="connector" idref="#_x0000_s1029"/>
        <o:r id="V:Rule4" type="connector" idref="#_x0000_s1031"/>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93743"/>
    <w:pPr>
      <w:spacing w:after="200" w:line="276" w:lineRule="auto"/>
    </w:pPr>
    <w:rPr>
      <w:rFonts w:ascii="Calibri" w:eastAsia="Calibri" w:hAnsi="Calibri"/>
      <w:sz w:val="22"/>
      <w:szCs w:val="22"/>
      <w:lang w:eastAsia="en-US"/>
    </w:rPr>
  </w:style>
  <w:style w:type="paragraph" w:styleId="1">
    <w:name w:val="heading 1"/>
    <w:basedOn w:val="a0"/>
    <w:next w:val="a0"/>
    <w:link w:val="10"/>
    <w:uiPriority w:val="99"/>
    <w:qFormat/>
    <w:rsid w:val="00B454E2"/>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unhideWhenUsed/>
    <w:qFormat/>
    <w:rsid w:val="00026FEE"/>
    <w:pPr>
      <w:keepNext/>
      <w:keepLines/>
      <w:suppressAutoHyphens/>
      <w:spacing w:before="200" w:after="0" w:line="240" w:lineRule="auto"/>
      <w:outlineLvl w:val="1"/>
    </w:pPr>
    <w:rPr>
      <w:rFonts w:ascii="Cambria" w:eastAsia="Times New Roman" w:hAnsi="Cambria"/>
      <w:b/>
      <w:bCs/>
      <w:color w:val="4F81BD"/>
      <w:sz w:val="26"/>
      <w:szCs w:val="26"/>
      <w:lang w:eastAsia="zh-CN"/>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Normal (Web)"/>
    <w:basedOn w:val="a0"/>
    <w:uiPriority w:val="99"/>
    <w:rsid w:val="00061D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1"/>
    <w:link w:val="2"/>
    <w:rsid w:val="00026FEE"/>
    <w:rPr>
      <w:rFonts w:ascii="Cambria" w:hAnsi="Cambria"/>
      <w:b/>
      <w:bCs/>
      <w:color w:val="4F81BD"/>
      <w:sz w:val="26"/>
      <w:szCs w:val="26"/>
      <w:lang w:eastAsia="zh-CN"/>
    </w:rPr>
  </w:style>
  <w:style w:type="paragraph" w:customStyle="1" w:styleId="ConsPlusNormal">
    <w:name w:val="ConsPlusNormal"/>
    <w:link w:val="ConsPlusNormal0"/>
    <w:rsid w:val="00026FEE"/>
    <w:pPr>
      <w:widowControl w:val="0"/>
      <w:autoSpaceDE w:val="0"/>
      <w:autoSpaceDN w:val="0"/>
      <w:adjustRightInd w:val="0"/>
      <w:ind w:firstLine="720"/>
    </w:pPr>
    <w:rPr>
      <w:rFonts w:ascii="Arial" w:hAnsi="Arial" w:cs="Arial"/>
    </w:rPr>
  </w:style>
  <w:style w:type="paragraph" w:customStyle="1" w:styleId="ConsPlusTitle">
    <w:name w:val="ConsPlusTitle"/>
    <w:rsid w:val="00026FEE"/>
    <w:pPr>
      <w:widowControl w:val="0"/>
      <w:autoSpaceDE w:val="0"/>
      <w:autoSpaceDN w:val="0"/>
      <w:adjustRightInd w:val="0"/>
    </w:pPr>
    <w:rPr>
      <w:rFonts w:ascii="Arial" w:hAnsi="Arial" w:cs="Arial"/>
      <w:b/>
      <w:bCs/>
    </w:rPr>
  </w:style>
  <w:style w:type="paragraph" w:styleId="a5">
    <w:name w:val="header"/>
    <w:basedOn w:val="a0"/>
    <w:link w:val="11"/>
    <w:uiPriority w:val="99"/>
    <w:rsid w:val="00026FEE"/>
    <w:pPr>
      <w:tabs>
        <w:tab w:val="center" w:pos="4677"/>
        <w:tab w:val="right" w:pos="9355"/>
      </w:tabs>
      <w:suppressAutoHyphens/>
      <w:spacing w:after="0" w:line="240" w:lineRule="auto"/>
    </w:pPr>
    <w:rPr>
      <w:rFonts w:ascii="Arial Unicode MS" w:eastAsia="Arial Unicode MS" w:hAnsi="Arial Unicode MS"/>
      <w:color w:val="000000"/>
      <w:sz w:val="24"/>
      <w:szCs w:val="24"/>
      <w:lang w:eastAsia="zh-CN"/>
    </w:rPr>
  </w:style>
  <w:style w:type="character" w:customStyle="1" w:styleId="a6">
    <w:name w:val="Верхний колонтитул Знак"/>
    <w:basedOn w:val="a1"/>
    <w:link w:val="a5"/>
    <w:uiPriority w:val="99"/>
    <w:rsid w:val="00026FEE"/>
    <w:rPr>
      <w:rFonts w:ascii="Calibri" w:eastAsia="Calibri" w:hAnsi="Calibri"/>
      <w:sz w:val="22"/>
      <w:szCs w:val="22"/>
      <w:lang w:eastAsia="en-US"/>
    </w:rPr>
  </w:style>
  <w:style w:type="character" w:customStyle="1" w:styleId="11">
    <w:name w:val="Верхний колонтитул Знак1"/>
    <w:link w:val="a5"/>
    <w:uiPriority w:val="99"/>
    <w:locked/>
    <w:rsid w:val="00026FEE"/>
    <w:rPr>
      <w:rFonts w:ascii="Arial Unicode MS" w:eastAsia="Arial Unicode MS" w:hAnsi="Arial Unicode MS"/>
      <w:color w:val="000000"/>
      <w:sz w:val="24"/>
      <w:szCs w:val="24"/>
      <w:lang w:eastAsia="zh-CN"/>
    </w:rPr>
  </w:style>
  <w:style w:type="character" w:customStyle="1" w:styleId="blk">
    <w:name w:val="blk"/>
    <w:basedOn w:val="a1"/>
    <w:rsid w:val="00026FEE"/>
  </w:style>
  <w:style w:type="paragraph" w:styleId="HTML">
    <w:name w:val="HTML Preformatted"/>
    <w:basedOn w:val="a0"/>
    <w:link w:val="HTML0"/>
    <w:rsid w:val="00026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basedOn w:val="a1"/>
    <w:link w:val="HTML"/>
    <w:rsid w:val="00026FEE"/>
    <w:rPr>
      <w:rFonts w:ascii="Courier New" w:hAnsi="Courier New"/>
      <w:lang/>
    </w:rPr>
  </w:style>
  <w:style w:type="paragraph" w:styleId="a">
    <w:name w:val="List Paragraph"/>
    <w:basedOn w:val="a0"/>
    <w:uiPriority w:val="1"/>
    <w:qFormat/>
    <w:rsid w:val="00026FEE"/>
    <w:pPr>
      <w:numPr>
        <w:numId w:val="4"/>
      </w:numPr>
      <w:autoSpaceDE w:val="0"/>
      <w:autoSpaceDN w:val="0"/>
      <w:adjustRightInd w:val="0"/>
      <w:spacing w:after="0" w:line="240" w:lineRule="auto"/>
      <w:contextualSpacing/>
      <w:jc w:val="both"/>
    </w:pPr>
    <w:rPr>
      <w:rFonts w:ascii="Times New Roman" w:eastAsia="Times New Roman" w:hAnsi="Times New Roman"/>
      <w:color w:val="000000"/>
      <w:sz w:val="28"/>
      <w:szCs w:val="28"/>
      <w:lang w:eastAsia="ru-RU"/>
    </w:rPr>
  </w:style>
  <w:style w:type="paragraph" w:styleId="a7">
    <w:name w:val="No Spacing"/>
    <w:uiPriority w:val="1"/>
    <w:qFormat/>
    <w:rsid w:val="00026FEE"/>
    <w:pPr>
      <w:suppressAutoHyphens/>
    </w:pPr>
    <w:rPr>
      <w:rFonts w:ascii="Calibri" w:eastAsia="Calibri" w:hAnsi="Calibri" w:cs="Calibri"/>
      <w:sz w:val="22"/>
      <w:szCs w:val="22"/>
      <w:lang w:eastAsia="ar-SA"/>
    </w:rPr>
  </w:style>
  <w:style w:type="character" w:styleId="a8">
    <w:name w:val="page number"/>
    <w:basedOn w:val="a1"/>
    <w:rsid w:val="00026FEE"/>
  </w:style>
  <w:style w:type="character" w:customStyle="1" w:styleId="ConsPlusNormal0">
    <w:name w:val="ConsPlusNormal Знак"/>
    <w:link w:val="ConsPlusNormal"/>
    <w:locked/>
    <w:rsid w:val="00026FEE"/>
    <w:rPr>
      <w:rFonts w:ascii="Arial" w:hAnsi="Arial" w:cs="Arial"/>
      <w:lang w:val="ru-RU" w:eastAsia="ru-RU" w:bidi="ar-SA"/>
    </w:rPr>
  </w:style>
  <w:style w:type="paragraph" w:styleId="a9">
    <w:name w:val="Body Text Indent"/>
    <w:basedOn w:val="a0"/>
    <w:link w:val="aa"/>
    <w:rsid w:val="00026FEE"/>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a">
    <w:name w:val="Основной текст с отступом Знак"/>
    <w:basedOn w:val="a1"/>
    <w:link w:val="a9"/>
    <w:rsid w:val="00026FEE"/>
  </w:style>
  <w:style w:type="paragraph" w:customStyle="1" w:styleId="12">
    <w:name w:val="Абзац списка1"/>
    <w:basedOn w:val="a0"/>
    <w:rsid w:val="00026FEE"/>
    <w:pPr>
      <w:autoSpaceDE w:val="0"/>
      <w:autoSpaceDN w:val="0"/>
      <w:adjustRightInd w:val="0"/>
      <w:spacing w:after="0" w:line="240" w:lineRule="auto"/>
      <w:ind w:left="1740" w:hanging="1020"/>
      <w:jc w:val="both"/>
    </w:pPr>
    <w:rPr>
      <w:rFonts w:ascii="Times New Roman" w:eastAsia="Times New Roman" w:hAnsi="Times New Roman"/>
      <w:color w:val="000000"/>
      <w:sz w:val="28"/>
      <w:szCs w:val="28"/>
      <w:lang w:eastAsia="ru-RU"/>
    </w:rPr>
  </w:style>
  <w:style w:type="paragraph" w:customStyle="1" w:styleId="ConsPlusCell">
    <w:name w:val="ConsPlusCell"/>
    <w:rsid w:val="00026FEE"/>
    <w:pPr>
      <w:widowControl w:val="0"/>
      <w:autoSpaceDE w:val="0"/>
      <w:autoSpaceDN w:val="0"/>
      <w:adjustRightInd w:val="0"/>
    </w:pPr>
    <w:rPr>
      <w:rFonts w:ascii="Calibri" w:hAnsi="Calibri" w:cs="Calibri"/>
      <w:sz w:val="22"/>
      <w:szCs w:val="22"/>
    </w:rPr>
  </w:style>
  <w:style w:type="character" w:customStyle="1" w:styleId="10">
    <w:name w:val="Заголовок 1 Знак"/>
    <w:basedOn w:val="a1"/>
    <w:link w:val="1"/>
    <w:uiPriority w:val="9"/>
    <w:rsid w:val="00B454E2"/>
    <w:rPr>
      <w:rFonts w:ascii="Cambria" w:eastAsia="Times New Roman" w:hAnsi="Cambria" w:cs="Times New Roman"/>
      <w:b/>
      <w:bCs/>
      <w:kern w:val="32"/>
      <w:sz w:val="32"/>
      <w:szCs w:val="32"/>
      <w:lang w:eastAsia="en-US"/>
    </w:rPr>
  </w:style>
  <w:style w:type="character" w:customStyle="1" w:styleId="ab">
    <w:name w:val="Цветовое выделение"/>
    <w:uiPriority w:val="99"/>
    <w:rsid w:val="00B454E2"/>
    <w:rPr>
      <w:b/>
      <w:color w:val="26282F"/>
    </w:rPr>
  </w:style>
  <w:style w:type="character" w:customStyle="1" w:styleId="ac">
    <w:name w:val="Гипертекстовая ссылка"/>
    <w:basedOn w:val="ab"/>
    <w:uiPriority w:val="99"/>
    <w:rsid w:val="00B454E2"/>
    <w:rPr>
      <w:rFonts w:cs="Times New Roman"/>
      <w:b w:val="0"/>
      <w:color w:val="106BBE"/>
    </w:rPr>
  </w:style>
  <w:style w:type="paragraph" w:customStyle="1" w:styleId="ad">
    <w:name w:val="Текст (справка)"/>
    <w:basedOn w:val="a0"/>
    <w:next w:val="a0"/>
    <w:uiPriority w:val="99"/>
    <w:rsid w:val="00B454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e">
    <w:name w:val="Комментарий"/>
    <w:basedOn w:val="ad"/>
    <w:next w:val="a0"/>
    <w:uiPriority w:val="99"/>
    <w:rsid w:val="00B454E2"/>
    <w:pPr>
      <w:spacing w:before="75"/>
      <w:ind w:right="0"/>
      <w:jc w:val="both"/>
    </w:pPr>
    <w:rPr>
      <w:color w:val="353842"/>
    </w:rPr>
  </w:style>
  <w:style w:type="paragraph" w:customStyle="1" w:styleId="af">
    <w:name w:val="Нормальный (таблица)"/>
    <w:basedOn w:val="a0"/>
    <w:next w:val="a0"/>
    <w:uiPriority w:val="99"/>
    <w:rsid w:val="00B454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0">
    <w:name w:val="Таблицы (моноширинный)"/>
    <w:basedOn w:val="a0"/>
    <w:next w:val="a0"/>
    <w:uiPriority w:val="99"/>
    <w:rsid w:val="00B454E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1">
    <w:name w:val="Прижатый влево"/>
    <w:basedOn w:val="a0"/>
    <w:next w:val="a0"/>
    <w:uiPriority w:val="99"/>
    <w:rsid w:val="00B454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2">
    <w:name w:val="Сноска"/>
    <w:basedOn w:val="a0"/>
    <w:next w:val="a0"/>
    <w:uiPriority w:val="99"/>
    <w:rsid w:val="00B454E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3">
    <w:name w:val="Цветовое выделение для Текст"/>
    <w:uiPriority w:val="99"/>
    <w:rsid w:val="00B454E2"/>
    <w:rPr>
      <w:rFonts w:ascii="Times New Roman CYR" w:hAnsi="Times New Roman CYR"/>
    </w:rPr>
  </w:style>
  <w:style w:type="paragraph" w:styleId="af4">
    <w:name w:val="footer"/>
    <w:basedOn w:val="a0"/>
    <w:link w:val="af5"/>
    <w:uiPriority w:val="99"/>
    <w:unhideWhenUsed/>
    <w:rsid w:val="00B454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5">
    <w:name w:val="Нижний колонтитул Знак"/>
    <w:basedOn w:val="a1"/>
    <w:link w:val="af4"/>
    <w:uiPriority w:val="99"/>
    <w:rsid w:val="00B454E2"/>
    <w:rPr>
      <w:rFonts w:ascii="Times New Roman CYR" w:eastAsia="Times New Roman" w:hAnsi="Times New Roman CYR" w:cs="Times New Roman CYR"/>
      <w:sz w:val="24"/>
      <w:szCs w:val="24"/>
    </w:rPr>
  </w:style>
  <w:style w:type="paragraph" w:customStyle="1" w:styleId="s1">
    <w:name w:val="s_1"/>
    <w:basedOn w:val="a0"/>
    <w:rsid w:val="00B454E2"/>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basedOn w:val="a1"/>
    <w:uiPriority w:val="99"/>
    <w:unhideWhenUsed/>
    <w:rsid w:val="00B454E2"/>
    <w:rPr>
      <w:rFonts w:cs="Times New Roman"/>
      <w:color w:val="0000FF"/>
      <w:u w:val="single"/>
    </w:rPr>
  </w:style>
  <w:style w:type="paragraph" w:styleId="af7">
    <w:name w:val="footnote text"/>
    <w:basedOn w:val="a0"/>
    <w:link w:val="af8"/>
    <w:uiPriority w:val="99"/>
    <w:rsid w:val="00B454E2"/>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8">
    <w:name w:val="Текст сноски Знак"/>
    <w:basedOn w:val="a1"/>
    <w:link w:val="af7"/>
    <w:uiPriority w:val="99"/>
    <w:rsid w:val="00B454E2"/>
    <w:rPr>
      <w:rFonts w:ascii="Times New Roman CYR" w:eastAsia="Times New Roman" w:hAnsi="Times New Roman CYR" w:cs="Times New Roman CYR"/>
    </w:rPr>
  </w:style>
  <w:style w:type="character" w:styleId="af9">
    <w:name w:val="footnote reference"/>
    <w:basedOn w:val="a1"/>
    <w:uiPriority w:val="99"/>
    <w:rsid w:val="00B454E2"/>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0"/>
    <w:rsid w:val="00B454E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8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990941/277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16011" TargetMode="External"/><Relationship Id="rId63" Type="http://schemas.openxmlformats.org/officeDocument/2006/relationships/hyperlink" Target="https://internet.garant.r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0"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38291/0"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71584218/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46661/0" TargetMode="External"/><Relationship Id="rId60" Type="http://schemas.openxmlformats.org/officeDocument/2006/relationships/hyperlink" Target="https://internet.garant.ru/" TargetMode="External"/><Relationship Id="rId65" Type="http://schemas.openxmlformats.org/officeDocument/2006/relationships/hyperlink" Target="http://mobileonline.garant.ru/document/redirect/12171809/0" TargetMode="Externa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s://garant.orb.ru/"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s://internet.garant.ru/"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ettings" Target="settings.xml"/><Relationship Id="rId12" Type="http://schemas.openxmlformats.org/officeDocument/2006/relationships/hyperlink" Target="http://mobileonline.garant.ru/document/redirect/12184522/21"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mobileonline.garant.ru/document/redirect/70290064/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70216748/0"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14500</Words>
  <Characters>82654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96961</CharactersWithSpaces>
  <SharedDoc>false</SharedDoc>
  <HLinks>
    <vt:vector size="486" baseType="variant">
      <vt:variant>
        <vt:i4>2752531</vt:i4>
      </vt:variant>
      <vt:variant>
        <vt:i4>240</vt:i4>
      </vt:variant>
      <vt:variant>
        <vt:i4>0</vt:i4>
      </vt:variant>
      <vt:variant>
        <vt:i4>5</vt:i4>
      </vt:variant>
      <vt:variant>
        <vt:lpwstr/>
      </vt:variant>
      <vt:variant>
        <vt:lpwstr>sub_2000</vt:lpwstr>
      </vt:variant>
      <vt:variant>
        <vt:i4>2752531</vt:i4>
      </vt:variant>
      <vt:variant>
        <vt:i4>237</vt:i4>
      </vt:variant>
      <vt:variant>
        <vt:i4>0</vt:i4>
      </vt:variant>
      <vt:variant>
        <vt:i4>5</vt:i4>
      </vt:variant>
      <vt:variant>
        <vt:lpwstr/>
      </vt:variant>
      <vt:variant>
        <vt:lpwstr>sub_2000</vt:lpwstr>
      </vt:variant>
      <vt:variant>
        <vt:i4>3473456</vt:i4>
      </vt:variant>
      <vt:variant>
        <vt:i4>234</vt:i4>
      </vt:variant>
      <vt:variant>
        <vt:i4>0</vt:i4>
      </vt:variant>
      <vt:variant>
        <vt:i4>5</vt:i4>
      </vt:variant>
      <vt:variant>
        <vt:lpwstr>http://mobileonline.garant.ru/document/redirect/12171809/0</vt:lpwstr>
      </vt:variant>
      <vt:variant>
        <vt:lpwstr/>
      </vt:variant>
      <vt:variant>
        <vt:i4>5636183</vt:i4>
      </vt:variant>
      <vt:variant>
        <vt:i4>231</vt:i4>
      </vt:variant>
      <vt:variant>
        <vt:i4>0</vt:i4>
      </vt:variant>
      <vt:variant>
        <vt:i4>5</vt:i4>
      </vt:variant>
      <vt:variant>
        <vt:lpwstr>https://internet.garant.ru/</vt:lpwstr>
      </vt:variant>
      <vt:variant>
        <vt:lpwstr>/document/12144695/entry/0</vt:lpwstr>
      </vt:variant>
      <vt:variant>
        <vt:i4>5570644</vt:i4>
      </vt:variant>
      <vt:variant>
        <vt:i4>228</vt:i4>
      </vt:variant>
      <vt:variant>
        <vt:i4>0</vt:i4>
      </vt:variant>
      <vt:variant>
        <vt:i4>5</vt:i4>
      </vt:variant>
      <vt:variant>
        <vt:lpwstr>https://internet.garant.ru/</vt:lpwstr>
      </vt:variant>
      <vt:variant>
        <vt:lpwstr>/document/71362988/entry/0</vt:lpwstr>
      </vt:variant>
      <vt:variant>
        <vt:i4>5374045</vt:i4>
      </vt:variant>
      <vt:variant>
        <vt:i4>225</vt:i4>
      </vt:variant>
      <vt:variant>
        <vt:i4>0</vt:i4>
      </vt:variant>
      <vt:variant>
        <vt:i4>5</vt:i4>
      </vt:variant>
      <vt:variant>
        <vt:lpwstr>https://internet.garant.ru/</vt:lpwstr>
      </vt:variant>
      <vt:variant>
        <vt:lpwstr>/document/70909302/entry/0</vt:lpwstr>
      </vt:variant>
      <vt:variant>
        <vt:i4>5898321</vt:i4>
      </vt:variant>
      <vt:variant>
        <vt:i4>222</vt:i4>
      </vt:variant>
      <vt:variant>
        <vt:i4>0</vt:i4>
      </vt:variant>
      <vt:variant>
        <vt:i4>5</vt:i4>
      </vt:variant>
      <vt:variant>
        <vt:lpwstr>https://internet.garant.ru/</vt:lpwstr>
      </vt:variant>
      <vt:variant>
        <vt:lpwstr>/document/70306198/entry/0</vt:lpwstr>
      </vt:variant>
      <vt:variant>
        <vt:i4>5308504</vt:i4>
      </vt:variant>
      <vt:variant>
        <vt:i4>219</vt:i4>
      </vt:variant>
      <vt:variant>
        <vt:i4>0</vt:i4>
      </vt:variant>
      <vt:variant>
        <vt:i4>5</vt:i4>
      </vt:variant>
      <vt:variant>
        <vt:lpwstr>https://internet.garant.ru/</vt:lpwstr>
      </vt:variant>
      <vt:variant>
        <vt:lpwstr>/document/55172242/entry/0</vt:lpwstr>
      </vt:variant>
      <vt:variant>
        <vt:i4>6160473</vt:i4>
      </vt:variant>
      <vt:variant>
        <vt:i4>216</vt:i4>
      </vt:variant>
      <vt:variant>
        <vt:i4>0</vt:i4>
      </vt:variant>
      <vt:variant>
        <vt:i4>5</vt:i4>
      </vt:variant>
      <vt:variant>
        <vt:lpwstr>https://internet.garant.ru/</vt:lpwstr>
      </vt:variant>
      <vt:variant>
        <vt:lpwstr>/document/70290064/entry/0</vt:lpwstr>
      </vt:variant>
      <vt:variant>
        <vt:i4>3407927</vt:i4>
      </vt:variant>
      <vt:variant>
        <vt:i4>213</vt:i4>
      </vt:variant>
      <vt:variant>
        <vt:i4>0</vt:i4>
      </vt:variant>
      <vt:variant>
        <vt:i4>5</vt:i4>
      </vt:variant>
      <vt:variant>
        <vt:lpwstr>http://mobileonline.garant.ru/document/redirect/12177515/0</vt:lpwstr>
      </vt:variant>
      <vt:variant>
        <vt:lpwstr/>
      </vt:variant>
      <vt:variant>
        <vt:i4>3342384</vt:i4>
      </vt:variant>
      <vt:variant>
        <vt:i4>210</vt:i4>
      </vt:variant>
      <vt:variant>
        <vt:i4>0</vt:i4>
      </vt:variant>
      <vt:variant>
        <vt:i4>5</vt:i4>
      </vt:variant>
      <vt:variant>
        <vt:lpwstr>http://mobileonline.garant.ru/document/redirect/12138291/0</vt:lpwstr>
      </vt:variant>
      <vt:variant>
        <vt:lpwstr/>
      </vt:variant>
      <vt:variant>
        <vt:i4>2752531</vt:i4>
      </vt:variant>
      <vt:variant>
        <vt:i4>207</vt:i4>
      </vt:variant>
      <vt:variant>
        <vt:i4>0</vt:i4>
      </vt:variant>
      <vt:variant>
        <vt:i4>5</vt:i4>
      </vt:variant>
      <vt:variant>
        <vt:lpwstr/>
      </vt:variant>
      <vt:variant>
        <vt:lpwstr>sub_2000</vt:lpwstr>
      </vt:variant>
      <vt:variant>
        <vt:i4>4063287</vt:i4>
      </vt:variant>
      <vt:variant>
        <vt:i4>204</vt:i4>
      </vt:variant>
      <vt:variant>
        <vt:i4>0</vt:i4>
      </vt:variant>
      <vt:variant>
        <vt:i4>5</vt:i4>
      </vt:variant>
      <vt:variant>
        <vt:lpwstr>http://mobileonline.garant.ru/document/redirect/12184522/21</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4128822</vt:i4>
      </vt:variant>
      <vt:variant>
        <vt:i4>198</vt:i4>
      </vt:variant>
      <vt:variant>
        <vt:i4>0</vt:i4>
      </vt:variant>
      <vt:variant>
        <vt:i4>5</vt:i4>
      </vt:variant>
      <vt:variant>
        <vt:lpwstr>http://mobileonline.garant.ru/document/redirect/70216748/0</vt:lpwstr>
      </vt:variant>
      <vt:variant>
        <vt:lpwstr/>
      </vt:variant>
      <vt:variant>
        <vt:i4>917510</vt:i4>
      </vt:variant>
      <vt:variant>
        <vt:i4>195</vt:i4>
      </vt:variant>
      <vt:variant>
        <vt:i4>0</vt:i4>
      </vt:variant>
      <vt:variant>
        <vt:i4>5</vt:i4>
      </vt:variant>
      <vt:variant>
        <vt:lpwstr>http://mobileonline.garant.ru/document/redirect/70216748/1000</vt:lpwstr>
      </vt:variant>
      <vt:variant>
        <vt:lpwstr/>
      </vt:variant>
      <vt:variant>
        <vt:i4>3473467</vt:i4>
      </vt:variant>
      <vt:variant>
        <vt:i4>192</vt:i4>
      </vt:variant>
      <vt:variant>
        <vt:i4>0</vt:i4>
      </vt:variant>
      <vt:variant>
        <vt:i4>5</vt:i4>
      </vt:variant>
      <vt:variant>
        <vt:lpwstr>http://mobileonline.garant.ru/document/redirect/990941/2770</vt:lpwstr>
      </vt:variant>
      <vt:variant>
        <vt:lpwstr/>
      </vt:variant>
      <vt:variant>
        <vt:i4>3145777</vt:i4>
      </vt:variant>
      <vt:variant>
        <vt:i4>189</vt:i4>
      </vt:variant>
      <vt:variant>
        <vt:i4>0</vt:i4>
      </vt:variant>
      <vt:variant>
        <vt:i4>5</vt:i4>
      </vt:variant>
      <vt:variant>
        <vt:lpwstr>http://mobileonline.garant.ru/document/redirect/12146661/0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4063287</vt:i4>
      </vt:variant>
      <vt:variant>
        <vt:i4>180</vt:i4>
      </vt:variant>
      <vt:variant>
        <vt:i4>0</vt:i4>
      </vt:variant>
      <vt:variant>
        <vt:i4>5</vt:i4>
      </vt:variant>
      <vt:variant>
        <vt:lpwstr>http://mobileonline.garant.ru/document/redirect/12184522/21</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3473467</vt:i4>
      </vt:variant>
      <vt:variant>
        <vt:i4>171</vt:i4>
      </vt:variant>
      <vt:variant>
        <vt:i4>0</vt:i4>
      </vt:variant>
      <vt:variant>
        <vt:i4>5</vt:i4>
      </vt:variant>
      <vt:variant>
        <vt:lpwstr>http://mobileonline.garant.ru/document/redirect/990941/2770</vt:lpwstr>
      </vt:variant>
      <vt:variant>
        <vt:lpwstr/>
      </vt:variant>
      <vt:variant>
        <vt:i4>3473467</vt:i4>
      </vt:variant>
      <vt:variant>
        <vt:i4>168</vt:i4>
      </vt:variant>
      <vt:variant>
        <vt:i4>0</vt:i4>
      </vt:variant>
      <vt:variant>
        <vt:i4>5</vt:i4>
      </vt:variant>
      <vt:variant>
        <vt:lpwstr>http://mobileonline.garant.ru/document/redirect/990941/2770</vt:lpwstr>
      </vt:variant>
      <vt:variant>
        <vt:lpwstr/>
      </vt:variant>
      <vt:variant>
        <vt:i4>3473467</vt:i4>
      </vt:variant>
      <vt:variant>
        <vt:i4>165</vt:i4>
      </vt:variant>
      <vt:variant>
        <vt:i4>0</vt:i4>
      </vt:variant>
      <vt:variant>
        <vt:i4>5</vt:i4>
      </vt:variant>
      <vt:variant>
        <vt:lpwstr>http://mobileonline.garant.ru/document/redirect/990941/2770</vt:lpwstr>
      </vt:variant>
      <vt:variant>
        <vt:lpwstr/>
      </vt:variant>
      <vt:variant>
        <vt:i4>2949137</vt:i4>
      </vt:variant>
      <vt:variant>
        <vt:i4>162</vt:i4>
      </vt:variant>
      <vt:variant>
        <vt:i4>0</vt:i4>
      </vt:variant>
      <vt:variant>
        <vt:i4>5</vt:i4>
      </vt:variant>
      <vt:variant>
        <vt:lpwstr/>
      </vt:variant>
      <vt:variant>
        <vt:lpwstr>sub_2027</vt:lpwstr>
      </vt:variant>
      <vt:variant>
        <vt:i4>2686997</vt:i4>
      </vt:variant>
      <vt:variant>
        <vt:i4>159</vt:i4>
      </vt:variant>
      <vt:variant>
        <vt:i4>0</vt:i4>
      </vt:variant>
      <vt:variant>
        <vt:i4>5</vt:i4>
      </vt:variant>
      <vt:variant>
        <vt:lpwstr/>
      </vt:variant>
      <vt:variant>
        <vt:lpwstr>sub_2261</vt:lpwstr>
      </vt:variant>
      <vt:variant>
        <vt:i4>2686997</vt:i4>
      </vt:variant>
      <vt:variant>
        <vt:i4>156</vt:i4>
      </vt:variant>
      <vt:variant>
        <vt:i4>0</vt:i4>
      </vt:variant>
      <vt:variant>
        <vt:i4>5</vt:i4>
      </vt:variant>
      <vt:variant>
        <vt:lpwstr/>
      </vt:variant>
      <vt:variant>
        <vt:lpwstr>sub_2261</vt:lpwstr>
      </vt:variant>
      <vt:variant>
        <vt:i4>2686997</vt:i4>
      </vt:variant>
      <vt:variant>
        <vt:i4>153</vt:i4>
      </vt:variant>
      <vt:variant>
        <vt:i4>0</vt:i4>
      </vt:variant>
      <vt:variant>
        <vt:i4>5</vt:i4>
      </vt:variant>
      <vt:variant>
        <vt:lpwstr/>
      </vt:variant>
      <vt:variant>
        <vt:lpwstr>sub_2261</vt:lpwstr>
      </vt:variant>
      <vt:variant>
        <vt:i4>1900581</vt:i4>
      </vt:variant>
      <vt:variant>
        <vt:i4>150</vt:i4>
      </vt:variant>
      <vt:variant>
        <vt:i4>0</vt:i4>
      </vt:variant>
      <vt:variant>
        <vt:i4>5</vt:i4>
      </vt:variant>
      <vt:variant>
        <vt:lpwstr/>
      </vt:variant>
      <vt:variant>
        <vt:lpwstr>sub_226104</vt:lpwstr>
      </vt:variant>
      <vt:variant>
        <vt:i4>1900581</vt:i4>
      </vt:variant>
      <vt:variant>
        <vt:i4>147</vt:i4>
      </vt:variant>
      <vt:variant>
        <vt:i4>0</vt:i4>
      </vt:variant>
      <vt:variant>
        <vt:i4>5</vt:i4>
      </vt:variant>
      <vt:variant>
        <vt:lpwstr/>
      </vt:variant>
      <vt:variant>
        <vt:lpwstr>sub_226104</vt:lpwstr>
      </vt:variant>
      <vt:variant>
        <vt:i4>1900581</vt:i4>
      </vt:variant>
      <vt:variant>
        <vt:i4>144</vt:i4>
      </vt:variant>
      <vt:variant>
        <vt:i4>0</vt:i4>
      </vt:variant>
      <vt:variant>
        <vt:i4>5</vt:i4>
      </vt:variant>
      <vt:variant>
        <vt:lpwstr/>
      </vt:variant>
      <vt:variant>
        <vt:lpwstr>sub_226104</vt:lpwstr>
      </vt:variant>
      <vt:variant>
        <vt:i4>3473467</vt:i4>
      </vt:variant>
      <vt:variant>
        <vt:i4>141</vt:i4>
      </vt:variant>
      <vt:variant>
        <vt:i4>0</vt:i4>
      </vt:variant>
      <vt:variant>
        <vt:i4>5</vt:i4>
      </vt:variant>
      <vt:variant>
        <vt:lpwstr>http://mobileonline.garant.ru/document/redirect/990941/2770</vt:lpwstr>
      </vt:variant>
      <vt:variant>
        <vt:lpwstr/>
      </vt:variant>
      <vt:variant>
        <vt:i4>3473467</vt:i4>
      </vt:variant>
      <vt:variant>
        <vt:i4>138</vt:i4>
      </vt:variant>
      <vt:variant>
        <vt:i4>0</vt:i4>
      </vt:variant>
      <vt:variant>
        <vt:i4>5</vt:i4>
      </vt:variant>
      <vt:variant>
        <vt:lpwstr>http://mobileonline.garant.ru/document/redirect/990941/2770</vt:lpwstr>
      </vt:variant>
      <vt:variant>
        <vt:lpwstr/>
      </vt:variant>
      <vt:variant>
        <vt:i4>3473467</vt:i4>
      </vt:variant>
      <vt:variant>
        <vt:i4>135</vt:i4>
      </vt:variant>
      <vt:variant>
        <vt:i4>0</vt:i4>
      </vt:variant>
      <vt:variant>
        <vt:i4>5</vt:i4>
      </vt:variant>
      <vt:variant>
        <vt:lpwstr>http://mobileonline.garant.ru/document/redirect/990941/2770</vt:lpwstr>
      </vt:variant>
      <vt:variant>
        <vt:lpwstr/>
      </vt:variant>
      <vt:variant>
        <vt:i4>3473467</vt:i4>
      </vt:variant>
      <vt:variant>
        <vt:i4>132</vt:i4>
      </vt:variant>
      <vt:variant>
        <vt:i4>0</vt:i4>
      </vt:variant>
      <vt:variant>
        <vt:i4>5</vt:i4>
      </vt:variant>
      <vt:variant>
        <vt:lpwstr>http://mobileonline.garant.ru/document/redirect/990941/2770</vt:lpwstr>
      </vt:variant>
      <vt:variant>
        <vt:lpwstr/>
      </vt:variant>
      <vt:variant>
        <vt:i4>3473467</vt:i4>
      </vt:variant>
      <vt:variant>
        <vt:i4>129</vt:i4>
      </vt:variant>
      <vt:variant>
        <vt:i4>0</vt:i4>
      </vt:variant>
      <vt:variant>
        <vt:i4>5</vt:i4>
      </vt:variant>
      <vt:variant>
        <vt:lpwstr>http://mobileonline.garant.ru/document/redirect/990941/2770</vt:lpwstr>
      </vt:variant>
      <vt:variant>
        <vt:lpwstr/>
      </vt:variant>
      <vt:variant>
        <vt:i4>4063287</vt:i4>
      </vt:variant>
      <vt:variant>
        <vt:i4>126</vt:i4>
      </vt:variant>
      <vt:variant>
        <vt:i4>0</vt:i4>
      </vt:variant>
      <vt:variant>
        <vt:i4>5</vt:i4>
      </vt:variant>
      <vt:variant>
        <vt:lpwstr>http://mobileonline.garant.ru/document/redirect/12184522/21</vt:lpwstr>
      </vt:variant>
      <vt:variant>
        <vt:lpwstr/>
      </vt:variant>
      <vt:variant>
        <vt:i4>3473467</vt:i4>
      </vt:variant>
      <vt:variant>
        <vt:i4>123</vt:i4>
      </vt:variant>
      <vt:variant>
        <vt:i4>0</vt:i4>
      </vt:variant>
      <vt:variant>
        <vt:i4>5</vt:i4>
      </vt:variant>
      <vt:variant>
        <vt:lpwstr>http://mobileonline.garant.ru/document/redirect/990941/2770</vt:lpwstr>
      </vt:variant>
      <vt:variant>
        <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3473467</vt:i4>
      </vt:variant>
      <vt:variant>
        <vt:i4>108</vt:i4>
      </vt:variant>
      <vt:variant>
        <vt:i4>0</vt:i4>
      </vt:variant>
      <vt:variant>
        <vt:i4>5</vt:i4>
      </vt:variant>
      <vt:variant>
        <vt:lpwstr>http://mobileonline.garant.ru/document/redirect/990941/2770</vt:lpwstr>
      </vt:variant>
      <vt:variant>
        <vt:lpwstr/>
      </vt:variant>
      <vt:variant>
        <vt:i4>2949137</vt:i4>
      </vt:variant>
      <vt:variant>
        <vt:i4>105</vt:i4>
      </vt:variant>
      <vt:variant>
        <vt:i4>0</vt:i4>
      </vt:variant>
      <vt:variant>
        <vt:i4>5</vt:i4>
      </vt:variant>
      <vt:variant>
        <vt:lpwstr/>
      </vt:variant>
      <vt:variant>
        <vt:lpwstr>sub_2027</vt:lpwstr>
      </vt:variant>
      <vt:variant>
        <vt:i4>2686997</vt:i4>
      </vt:variant>
      <vt:variant>
        <vt:i4>102</vt:i4>
      </vt:variant>
      <vt:variant>
        <vt:i4>0</vt:i4>
      </vt:variant>
      <vt:variant>
        <vt:i4>5</vt:i4>
      </vt:variant>
      <vt:variant>
        <vt:lpwstr/>
      </vt:variant>
      <vt:variant>
        <vt:lpwstr>sub_2261</vt:lpwstr>
      </vt:variant>
      <vt:variant>
        <vt:i4>2686997</vt:i4>
      </vt:variant>
      <vt:variant>
        <vt:i4>99</vt:i4>
      </vt:variant>
      <vt:variant>
        <vt:i4>0</vt:i4>
      </vt:variant>
      <vt:variant>
        <vt:i4>5</vt:i4>
      </vt:variant>
      <vt:variant>
        <vt:lpwstr/>
      </vt:variant>
      <vt:variant>
        <vt:lpwstr>sub_2261</vt:lpwstr>
      </vt:variant>
      <vt:variant>
        <vt:i4>2686997</vt:i4>
      </vt:variant>
      <vt:variant>
        <vt:i4>96</vt:i4>
      </vt:variant>
      <vt:variant>
        <vt:i4>0</vt:i4>
      </vt:variant>
      <vt:variant>
        <vt:i4>5</vt:i4>
      </vt:variant>
      <vt:variant>
        <vt:lpwstr/>
      </vt:variant>
      <vt:variant>
        <vt:lpwstr>sub_2261</vt:lpwstr>
      </vt:variant>
      <vt:variant>
        <vt:i4>1900581</vt:i4>
      </vt:variant>
      <vt:variant>
        <vt:i4>93</vt:i4>
      </vt:variant>
      <vt:variant>
        <vt:i4>0</vt:i4>
      </vt:variant>
      <vt:variant>
        <vt:i4>5</vt:i4>
      </vt:variant>
      <vt:variant>
        <vt:lpwstr/>
      </vt:variant>
      <vt:variant>
        <vt:lpwstr>sub_226104</vt:lpwstr>
      </vt:variant>
      <vt:variant>
        <vt:i4>1900581</vt:i4>
      </vt:variant>
      <vt:variant>
        <vt:i4>90</vt:i4>
      </vt:variant>
      <vt:variant>
        <vt:i4>0</vt:i4>
      </vt:variant>
      <vt:variant>
        <vt:i4>5</vt:i4>
      </vt:variant>
      <vt:variant>
        <vt:lpwstr/>
      </vt:variant>
      <vt:variant>
        <vt:lpwstr>sub_226104</vt:lpwstr>
      </vt:variant>
      <vt:variant>
        <vt:i4>1900581</vt:i4>
      </vt:variant>
      <vt:variant>
        <vt:i4>87</vt:i4>
      </vt:variant>
      <vt:variant>
        <vt:i4>0</vt:i4>
      </vt:variant>
      <vt:variant>
        <vt:i4>5</vt:i4>
      </vt:variant>
      <vt:variant>
        <vt:lpwstr/>
      </vt:variant>
      <vt:variant>
        <vt:lpwstr>sub_226104</vt:lpwstr>
      </vt:variant>
      <vt:variant>
        <vt:i4>3473467</vt:i4>
      </vt:variant>
      <vt:variant>
        <vt:i4>84</vt:i4>
      </vt:variant>
      <vt:variant>
        <vt:i4>0</vt:i4>
      </vt:variant>
      <vt:variant>
        <vt:i4>5</vt:i4>
      </vt:variant>
      <vt:variant>
        <vt:lpwstr>http://mobileonline.garant.ru/document/redirect/990941/2770</vt:lpwstr>
      </vt:variant>
      <vt:variant>
        <vt:lpwstr/>
      </vt:variant>
      <vt:variant>
        <vt:i4>3473467</vt:i4>
      </vt:variant>
      <vt:variant>
        <vt:i4>81</vt:i4>
      </vt:variant>
      <vt:variant>
        <vt:i4>0</vt:i4>
      </vt:variant>
      <vt:variant>
        <vt:i4>5</vt:i4>
      </vt:variant>
      <vt:variant>
        <vt:lpwstr>http://mobileonline.garant.ru/document/redirect/990941/2770</vt:lpwstr>
      </vt:variant>
      <vt:variant>
        <vt:lpwstr/>
      </vt:variant>
      <vt:variant>
        <vt:i4>3473467</vt:i4>
      </vt:variant>
      <vt:variant>
        <vt:i4>78</vt:i4>
      </vt:variant>
      <vt:variant>
        <vt:i4>0</vt:i4>
      </vt:variant>
      <vt:variant>
        <vt:i4>5</vt:i4>
      </vt:variant>
      <vt:variant>
        <vt:lpwstr>http://mobileonline.garant.ru/document/redirect/990941/2770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2818066</vt:i4>
      </vt:variant>
      <vt:variant>
        <vt:i4>72</vt:i4>
      </vt:variant>
      <vt:variant>
        <vt:i4>0</vt:i4>
      </vt:variant>
      <vt:variant>
        <vt:i4>5</vt:i4>
      </vt:variant>
      <vt:variant>
        <vt:lpwstr/>
      </vt:variant>
      <vt:variant>
        <vt:lpwstr>sub_31000</vt:lpwstr>
      </vt:variant>
      <vt:variant>
        <vt:i4>2818066</vt:i4>
      </vt:variant>
      <vt:variant>
        <vt:i4>69</vt:i4>
      </vt:variant>
      <vt:variant>
        <vt:i4>0</vt:i4>
      </vt:variant>
      <vt:variant>
        <vt:i4>5</vt:i4>
      </vt:variant>
      <vt:variant>
        <vt:lpwstr/>
      </vt:variant>
      <vt:variant>
        <vt:lpwstr>sub_31000</vt:lpwstr>
      </vt:variant>
      <vt:variant>
        <vt:i4>4063287</vt:i4>
      </vt:variant>
      <vt:variant>
        <vt:i4>66</vt:i4>
      </vt:variant>
      <vt:variant>
        <vt:i4>0</vt:i4>
      </vt:variant>
      <vt:variant>
        <vt:i4>5</vt:i4>
      </vt:variant>
      <vt:variant>
        <vt:lpwstr>http://mobileonline.garant.ru/document/redirect/12184522/21</vt:lpwstr>
      </vt:variant>
      <vt:variant>
        <vt:lpwstr/>
      </vt:variant>
      <vt:variant>
        <vt:i4>3473467</vt:i4>
      </vt:variant>
      <vt:variant>
        <vt:i4>63</vt:i4>
      </vt:variant>
      <vt:variant>
        <vt:i4>0</vt:i4>
      </vt:variant>
      <vt:variant>
        <vt:i4>5</vt:i4>
      </vt:variant>
      <vt:variant>
        <vt:lpwstr>http://mobileonline.garant.ru/document/redirect/990941/2770</vt:lpwstr>
      </vt:variant>
      <vt:variant>
        <vt:lpwstr/>
      </vt:variant>
      <vt:variant>
        <vt:i4>4063287</vt:i4>
      </vt:variant>
      <vt:variant>
        <vt:i4>60</vt:i4>
      </vt:variant>
      <vt:variant>
        <vt:i4>0</vt:i4>
      </vt:variant>
      <vt:variant>
        <vt:i4>5</vt:i4>
      </vt:variant>
      <vt:variant>
        <vt:lpwstr>http://mobileonline.garant.ru/document/redirect/12184522/21</vt:lpwstr>
      </vt:variant>
      <vt:variant>
        <vt:lpwstr/>
      </vt:variant>
      <vt:variant>
        <vt:i4>3473467</vt:i4>
      </vt:variant>
      <vt:variant>
        <vt:i4>57</vt:i4>
      </vt:variant>
      <vt:variant>
        <vt:i4>0</vt:i4>
      </vt:variant>
      <vt:variant>
        <vt:i4>5</vt:i4>
      </vt:variant>
      <vt:variant>
        <vt:lpwstr>http://mobileonline.garant.ru/document/redirect/990941/2770</vt:lpwstr>
      </vt:variant>
      <vt:variant>
        <vt:lpwstr/>
      </vt:variant>
      <vt:variant>
        <vt:i4>3473467</vt:i4>
      </vt:variant>
      <vt:variant>
        <vt:i4>54</vt:i4>
      </vt:variant>
      <vt:variant>
        <vt:i4>0</vt:i4>
      </vt:variant>
      <vt:variant>
        <vt:i4>5</vt:i4>
      </vt:variant>
      <vt:variant>
        <vt:lpwstr>http://mobileonline.garant.ru/document/redirect/990941/2770</vt:lpwstr>
      </vt:variant>
      <vt:variant>
        <vt:lpwstr/>
      </vt:variant>
      <vt:variant>
        <vt:i4>4063287</vt:i4>
      </vt:variant>
      <vt:variant>
        <vt:i4>51</vt:i4>
      </vt:variant>
      <vt:variant>
        <vt:i4>0</vt:i4>
      </vt:variant>
      <vt:variant>
        <vt:i4>5</vt:i4>
      </vt:variant>
      <vt:variant>
        <vt:lpwstr>http://mobileonline.garant.ru/document/redirect/12184522/21</vt:lpwstr>
      </vt:variant>
      <vt:variant>
        <vt:lpwstr/>
      </vt:variant>
      <vt:variant>
        <vt:i4>3473467</vt:i4>
      </vt:variant>
      <vt:variant>
        <vt:i4>48</vt:i4>
      </vt:variant>
      <vt:variant>
        <vt:i4>0</vt:i4>
      </vt:variant>
      <vt:variant>
        <vt:i4>5</vt:i4>
      </vt:variant>
      <vt:variant>
        <vt:lpwstr>http://mobileonline.garant.ru/document/redirect/990941/2770</vt:lpwstr>
      </vt:variant>
      <vt:variant>
        <vt:lpwstr/>
      </vt:variant>
      <vt:variant>
        <vt:i4>2686997</vt:i4>
      </vt:variant>
      <vt:variant>
        <vt:i4>45</vt:i4>
      </vt:variant>
      <vt:variant>
        <vt:i4>0</vt:i4>
      </vt:variant>
      <vt:variant>
        <vt:i4>5</vt:i4>
      </vt:variant>
      <vt:variant>
        <vt:lpwstr/>
      </vt:variant>
      <vt:variant>
        <vt:lpwstr>sub_2261</vt:lpwstr>
      </vt:variant>
      <vt:variant>
        <vt:i4>3932210</vt:i4>
      </vt:variant>
      <vt:variant>
        <vt:i4>42</vt:i4>
      </vt:variant>
      <vt:variant>
        <vt:i4>0</vt:i4>
      </vt:variant>
      <vt:variant>
        <vt:i4>5</vt:i4>
      </vt:variant>
      <vt:variant>
        <vt:lpwstr>http://mobileonline.garant.ru/document/redirect/70290064/0</vt:lpwstr>
      </vt:variant>
      <vt:variant>
        <vt:lpwstr/>
      </vt:variant>
      <vt:variant>
        <vt:i4>3276854</vt:i4>
      </vt:variant>
      <vt:variant>
        <vt:i4>39</vt:i4>
      </vt:variant>
      <vt:variant>
        <vt:i4>0</vt:i4>
      </vt:variant>
      <vt:variant>
        <vt:i4>5</vt:i4>
      </vt:variant>
      <vt:variant>
        <vt:lpwstr>http://mobileonline.garant.ru/document/redirect/71584218/0</vt:lpwstr>
      </vt:variant>
      <vt:variant>
        <vt:lpwstr/>
      </vt:variant>
      <vt:variant>
        <vt:i4>3473467</vt:i4>
      </vt:variant>
      <vt:variant>
        <vt:i4>36</vt:i4>
      </vt:variant>
      <vt:variant>
        <vt:i4>0</vt:i4>
      </vt:variant>
      <vt:variant>
        <vt:i4>5</vt:i4>
      </vt:variant>
      <vt:variant>
        <vt:lpwstr>http://mobileonline.garant.ru/document/redirect/990941/2770</vt:lpwstr>
      </vt:variant>
      <vt:variant>
        <vt:lpwstr/>
      </vt:variant>
      <vt:variant>
        <vt:i4>2686997</vt:i4>
      </vt:variant>
      <vt:variant>
        <vt:i4>33</vt:i4>
      </vt:variant>
      <vt:variant>
        <vt:i4>0</vt:i4>
      </vt:variant>
      <vt:variant>
        <vt:i4>5</vt:i4>
      </vt:variant>
      <vt:variant>
        <vt:lpwstr/>
      </vt:variant>
      <vt:variant>
        <vt:lpwstr>sub_2261</vt:lpwstr>
      </vt:variant>
      <vt:variant>
        <vt:i4>4194309</vt:i4>
      </vt:variant>
      <vt:variant>
        <vt:i4>30</vt:i4>
      </vt:variant>
      <vt:variant>
        <vt:i4>0</vt:i4>
      </vt:variant>
      <vt:variant>
        <vt:i4>5</vt:i4>
      </vt:variant>
      <vt:variant>
        <vt:lpwstr>https://garant.orb.ru/</vt:lpwstr>
      </vt:variant>
      <vt:variant>
        <vt:lpwstr>/document/12172032/entry/10</vt:lpwstr>
      </vt:variant>
      <vt:variant>
        <vt:i4>4784133</vt:i4>
      </vt:variant>
      <vt:variant>
        <vt:i4>27</vt:i4>
      </vt:variant>
      <vt:variant>
        <vt:i4>0</vt:i4>
      </vt:variant>
      <vt:variant>
        <vt:i4>5</vt:i4>
      </vt:variant>
      <vt:variant>
        <vt:lpwstr>https://garant.orb.ru/</vt:lpwstr>
      </vt:variant>
      <vt:variant>
        <vt:lpwstr>/document/12172032/entry/8</vt:lpwstr>
      </vt:variant>
      <vt:variant>
        <vt:i4>4587525</vt:i4>
      </vt:variant>
      <vt:variant>
        <vt:i4>24</vt:i4>
      </vt:variant>
      <vt:variant>
        <vt:i4>0</vt:i4>
      </vt:variant>
      <vt:variant>
        <vt:i4>5</vt:i4>
      </vt:variant>
      <vt:variant>
        <vt:lpwstr>https://garant.orb.ru/</vt:lpwstr>
      </vt:variant>
      <vt:variant>
        <vt:lpwstr>/document/12172032/entry/7</vt:lpwstr>
      </vt:variant>
      <vt:variant>
        <vt:i4>4456453</vt:i4>
      </vt:variant>
      <vt:variant>
        <vt:i4>21</vt:i4>
      </vt:variant>
      <vt:variant>
        <vt:i4>0</vt:i4>
      </vt:variant>
      <vt:variant>
        <vt:i4>5</vt:i4>
      </vt:variant>
      <vt:variant>
        <vt:lpwstr>https://garant.orb.ru/</vt:lpwstr>
      </vt:variant>
      <vt:variant>
        <vt:lpwstr>/document/12172032/entry/52</vt:lpwstr>
      </vt:variant>
      <vt:variant>
        <vt:i4>458757</vt:i4>
      </vt:variant>
      <vt:variant>
        <vt:i4>18</vt:i4>
      </vt:variant>
      <vt:variant>
        <vt:i4>0</vt:i4>
      </vt:variant>
      <vt:variant>
        <vt:i4>5</vt:i4>
      </vt:variant>
      <vt:variant>
        <vt:lpwstr>http://mobileonline.garant.ru/document/redirect/10102426/4402</vt:lpwstr>
      </vt:variant>
      <vt:variant>
        <vt:lpwstr/>
      </vt:variant>
      <vt:variant>
        <vt:i4>4063287</vt:i4>
      </vt:variant>
      <vt:variant>
        <vt:i4>15</vt:i4>
      </vt:variant>
      <vt:variant>
        <vt:i4>0</vt:i4>
      </vt:variant>
      <vt:variant>
        <vt:i4>5</vt:i4>
      </vt:variant>
      <vt:variant>
        <vt:lpwstr>http://mobileonline.garant.ru/document/redirect/12184522/21</vt:lpwstr>
      </vt:variant>
      <vt:variant>
        <vt:lpwstr/>
      </vt:variant>
      <vt:variant>
        <vt:i4>3473467</vt:i4>
      </vt:variant>
      <vt:variant>
        <vt:i4>12</vt:i4>
      </vt:variant>
      <vt:variant>
        <vt:i4>0</vt:i4>
      </vt:variant>
      <vt:variant>
        <vt:i4>5</vt:i4>
      </vt:variant>
      <vt:variant>
        <vt:lpwstr>http://mobileonline.garant.ru/document/redirect/990941/2770</vt:lpwstr>
      </vt:variant>
      <vt:variant>
        <vt:lpwstr/>
      </vt:variant>
      <vt:variant>
        <vt:i4>3473467</vt:i4>
      </vt:variant>
      <vt:variant>
        <vt:i4>9</vt:i4>
      </vt:variant>
      <vt:variant>
        <vt:i4>0</vt:i4>
      </vt:variant>
      <vt:variant>
        <vt:i4>5</vt:i4>
      </vt:variant>
      <vt:variant>
        <vt:lpwstr>http://mobileonline.garant.ru/document/redirect/990941/2770</vt:lpwstr>
      </vt:variant>
      <vt:variant>
        <vt:lpwstr/>
      </vt:variant>
      <vt:variant>
        <vt:i4>3473467</vt:i4>
      </vt:variant>
      <vt:variant>
        <vt:i4>6</vt:i4>
      </vt:variant>
      <vt:variant>
        <vt:i4>0</vt:i4>
      </vt:variant>
      <vt:variant>
        <vt:i4>5</vt:i4>
      </vt:variant>
      <vt:variant>
        <vt:lpwstr>http://mobileonline.garant.ru/document/redirect/990941/2770</vt:lpwstr>
      </vt:variant>
      <vt:variant>
        <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2024-07-25T11:36:00Z</dcterms:created>
  <dcterms:modified xsi:type="dcterms:W3CDTF">2024-07-25T11:36:00Z</dcterms:modified>
</cp:coreProperties>
</file>