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1D7F8E" w:rsidTr="00AB402C">
        <w:trPr>
          <w:trHeight w:val="1187"/>
          <w:jc w:val="center"/>
        </w:trPr>
        <w:tc>
          <w:tcPr>
            <w:tcW w:w="3321" w:type="dxa"/>
          </w:tcPr>
          <w:p w:rsidR="001D7F8E" w:rsidRDefault="001D7F8E" w:rsidP="00AB402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D7F8E" w:rsidRDefault="00E62201" w:rsidP="00AB402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D7F8E" w:rsidRDefault="001D7F8E" w:rsidP="00AB402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7F8E" w:rsidRDefault="001D7F8E" w:rsidP="001D7F8E">
      <w:pPr>
        <w:ind w:right="-284"/>
        <w:rPr>
          <w:b/>
          <w:caps/>
          <w:sz w:val="16"/>
          <w:szCs w:val="16"/>
        </w:rPr>
      </w:pPr>
    </w:p>
    <w:p w:rsidR="001D7F8E" w:rsidRDefault="001D7F8E" w:rsidP="001D7F8E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1D7F8E" w:rsidRDefault="001D7F8E" w:rsidP="00DC6724">
      <w:pPr>
        <w:pBdr>
          <w:bottom w:val="single" w:sz="12" w:space="1" w:color="auto"/>
        </w:pBdr>
        <w:jc w:val="center"/>
        <w:rPr>
          <w:b/>
          <w:sz w:val="34"/>
          <w:szCs w:val="34"/>
        </w:rPr>
      </w:pPr>
    </w:p>
    <w:p w:rsidR="001D7F8E" w:rsidRDefault="00DC6724" w:rsidP="00DC6724">
      <w:pPr>
        <w:pBdr>
          <w:bottom w:val="single" w:sz="12" w:space="1" w:color="auto"/>
        </w:pBd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7A2717" w:rsidRPr="00350B53" w:rsidRDefault="007A2717" w:rsidP="00DC6724">
      <w:pPr>
        <w:jc w:val="center"/>
        <w:rPr>
          <w:b/>
          <w:sz w:val="34"/>
          <w:szCs w:val="34"/>
        </w:rPr>
      </w:pPr>
    </w:p>
    <w:p w:rsidR="00DC6724" w:rsidRDefault="00EE55E7" w:rsidP="00DC6724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DC6724" w:rsidRPr="002326E2">
        <w:rPr>
          <w:sz w:val="28"/>
          <w:szCs w:val="28"/>
        </w:rPr>
        <w:t>.11.20</w:t>
      </w:r>
      <w:r w:rsidR="00525387" w:rsidRPr="002326E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DC6724" w:rsidRPr="001D7F8E">
        <w:rPr>
          <w:sz w:val="28"/>
          <w:szCs w:val="28"/>
        </w:rPr>
        <w:tab/>
      </w:r>
      <w:r w:rsidR="00DC6724" w:rsidRPr="008E150E">
        <w:rPr>
          <w:sz w:val="26"/>
          <w:szCs w:val="26"/>
        </w:rPr>
        <w:tab/>
      </w:r>
      <w:r w:rsidR="00DC6724" w:rsidRPr="008E150E">
        <w:rPr>
          <w:sz w:val="26"/>
          <w:szCs w:val="26"/>
        </w:rPr>
        <w:tab/>
      </w:r>
      <w:r w:rsidR="00DC6724">
        <w:rPr>
          <w:sz w:val="26"/>
          <w:szCs w:val="26"/>
        </w:rPr>
        <w:tab/>
      </w:r>
      <w:r w:rsidR="00DC6724">
        <w:rPr>
          <w:sz w:val="28"/>
          <w:szCs w:val="28"/>
        </w:rPr>
        <w:t>с. Гавриловка</w:t>
      </w:r>
      <w:r w:rsidR="00DC6724" w:rsidRPr="008E150E">
        <w:rPr>
          <w:sz w:val="26"/>
          <w:szCs w:val="26"/>
        </w:rPr>
        <w:tab/>
      </w:r>
      <w:r w:rsidR="00DC6724">
        <w:rPr>
          <w:sz w:val="28"/>
          <w:szCs w:val="28"/>
        </w:rPr>
        <w:tab/>
      </w:r>
      <w:r w:rsidR="00DC6724">
        <w:rPr>
          <w:sz w:val="28"/>
          <w:szCs w:val="28"/>
        </w:rPr>
        <w:tab/>
      </w:r>
      <w:r w:rsidR="00DC6724" w:rsidRPr="002326E2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  <w:r w:rsidR="0040069D" w:rsidRPr="002326E2">
        <w:rPr>
          <w:sz w:val="28"/>
          <w:szCs w:val="28"/>
        </w:rPr>
        <w:t>-п</w:t>
      </w:r>
    </w:p>
    <w:p w:rsidR="00DC6724" w:rsidRDefault="00DC6724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D7F8E" w:rsidRDefault="00DC6724" w:rsidP="00DC6724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1D7F8E">
        <w:rPr>
          <w:b/>
          <w:sz w:val="28"/>
          <w:szCs w:val="28"/>
          <w:lang w:eastAsia="ru-RU"/>
        </w:rPr>
        <w:t xml:space="preserve">Об утверждении Порядка формирования и ведения </w:t>
      </w:r>
    </w:p>
    <w:p w:rsidR="00DC6724" w:rsidRPr="000218D7" w:rsidRDefault="00DC6724" w:rsidP="00DC6724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1D7F8E">
        <w:rPr>
          <w:b/>
          <w:sz w:val="28"/>
          <w:szCs w:val="28"/>
          <w:lang w:eastAsia="ru-RU"/>
        </w:rPr>
        <w:t xml:space="preserve"> реестра  источников доходов бюджета</w:t>
      </w:r>
      <w:r w:rsidR="000218D7">
        <w:rPr>
          <w:b/>
          <w:sz w:val="28"/>
          <w:szCs w:val="28"/>
          <w:lang w:eastAsia="ru-RU"/>
        </w:rPr>
        <w:t xml:space="preserve"> </w:t>
      </w:r>
      <w:r w:rsidR="000218D7" w:rsidRPr="000218D7">
        <w:rPr>
          <w:b/>
          <w:sz w:val="28"/>
          <w:szCs w:val="28"/>
          <w:lang w:eastAsia="ru-RU"/>
        </w:rPr>
        <w:t>на 202</w:t>
      </w:r>
      <w:r w:rsidR="00EE55E7">
        <w:rPr>
          <w:b/>
          <w:sz w:val="28"/>
          <w:szCs w:val="28"/>
          <w:lang w:eastAsia="ru-RU"/>
        </w:rPr>
        <w:t>5</w:t>
      </w:r>
      <w:r w:rsidR="000218D7" w:rsidRPr="000218D7">
        <w:rPr>
          <w:b/>
          <w:sz w:val="28"/>
          <w:szCs w:val="28"/>
          <w:lang w:eastAsia="ru-RU"/>
        </w:rPr>
        <w:t xml:space="preserve"> год и на плановый период 202</w:t>
      </w:r>
      <w:r w:rsidR="00EE55E7">
        <w:rPr>
          <w:b/>
          <w:sz w:val="28"/>
          <w:szCs w:val="28"/>
          <w:lang w:eastAsia="ru-RU"/>
        </w:rPr>
        <w:t>6</w:t>
      </w:r>
      <w:r w:rsidR="000218D7" w:rsidRPr="000218D7">
        <w:rPr>
          <w:b/>
          <w:sz w:val="28"/>
          <w:szCs w:val="28"/>
          <w:lang w:eastAsia="ru-RU"/>
        </w:rPr>
        <w:t xml:space="preserve"> и 202</w:t>
      </w:r>
      <w:r w:rsidR="00EE55E7">
        <w:rPr>
          <w:b/>
          <w:sz w:val="28"/>
          <w:szCs w:val="28"/>
          <w:lang w:eastAsia="ru-RU"/>
        </w:rPr>
        <w:t>7</w:t>
      </w:r>
      <w:r w:rsidR="000218D7" w:rsidRPr="000218D7">
        <w:rPr>
          <w:b/>
          <w:sz w:val="28"/>
          <w:szCs w:val="28"/>
          <w:lang w:eastAsia="ru-RU"/>
        </w:rPr>
        <w:t xml:space="preserve"> годов</w:t>
      </w:r>
    </w:p>
    <w:p w:rsidR="00DC6724" w:rsidRPr="00DC6724" w:rsidRDefault="00DC6724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97FF2" w:rsidRPr="00F97FF2" w:rsidRDefault="00DC6724" w:rsidP="00E5735D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местного бюджета на 202</w:t>
      </w:r>
      <w:r w:rsidR="00EE55E7">
        <w:rPr>
          <w:sz w:val="28"/>
          <w:szCs w:val="28"/>
          <w:lang w:eastAsia="ru-RU"/>
        </w:rPr>
        <w:t>5</w:t>
      </w:r>
      <w:r w:rsidRPr="00DC6724">
        <w:rPr>
          <w:sz w:val="28"/>
          <w:szCs w:val="28"/>
          <w:lang w:eastAsia="ru-RU"/>
        </w:rPr>
        <w:t xml:space="preserve"> год и на плановый период 202</w:t>
      </w:r>
      <w:r w:rsidR="00EE55E7">
        <w:rPr>
          <w:sz w:val="28"/>
          <w:szCs w:val="28"/>
          <w:lang w:eastAsia="ru-RU"/>
        </w:rPr>
        <w:t>6</w:t>
      </w:r>
      <w:r w:rsidRPr="00DC6724">
        <w:rPr>
          <w:sz w:val="28"/>
          <w:szCs w:val="28"/>
          <w:lang w:eastAsia="ru-RU"/>
        </w:rPr>
        <w:t xml:space="preserve"> и 202</w:t>
      </w:r>
      <w:r w:rsidR="00EE55E7">
        <w:rPr>
          <w:sz w:val="28"/>
          <w:szCs w:val="28"/>
          <w:lang w:eastAsia="ru-RU"/>
        </w:rPr>
        <w:t>7</w:t>
      </w:r>
      <w:r w:rsidRPr="00DC6724">
        <w:rPr>
          <w:sz w:val="28"/>
          <w:szCs w:val="28"/>
          <w:lang w:eastAsia="ru-RU"/>
        </w:rPr>
        <w:t xml:space="preserve"> годов администрация муниципального образования </w:t>
      </w:r>
      <w:r>
        <w:rPr>
          <w:sz w:val="28"/>
          <w:szCs w:val="28"/>
          <w:lang w:eastAsia="ru-RU"/>
        </w:rPr>
        <w:t>Гавриловский</w:t>
      </w:r>
      <w:r w:rsidRPr="00DC6724">
        <w:rPr>
          <w:sz w:val="28"/>
          <w:szCs w:val="28"/>
          <w:lang w:eastAsia="ru-RU"/>
        </w:rPr>
        <w:t xml:space="preserve"> сельсовет</w:t>
      </w:r>
      <w:r w:rsidR="00F97FF2" w:rsidRPr="00F97FF2">
        <w:rPr>
          <w:sz w:val="28"/>
          <w:szCs w:val="28"/>
          <w:lang w:eastAsia="ru-RU"/>
        </w:rPr>
        <w:t xml:space="preserve"> </w:t>
      </w:r>
      <w:r w:rsidR="00F97FF2">
        <w:rPr>
          <w:sz w:val="28"/>
          <w:szCs w:val="28"/>
          <w:lang w:eastAsia="ru-RU"/>
        </w:rPr>
        <w:t>Саракташского района Оренбургской области</w:t>
      </w:r>
      <w:r w:rsidRPr="00DC6724">
        <w:rPr>
          <w:sz w:val="28"/>
          <w:szCs w:val="28"/>
          <w:lang w:eastAsia="ru-RU"/>
        </w:rPr>
        <w:t xml:space="preserve"> постановляет:</w:t>
      </w:r>
    </w:p>
    <w:p w:rsidR="00DC6724" w:rsidRPr="00DC6724" w:rsidRDefault="00F97FF2" w:rsidP="00E57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97FF2">
        <w:rPr>
          <w:sz w:val="28"/>
          <w:szCs w:val="28"/>
        </w:rPr>
        <w:t xml:space="preserve"> </w:t>
      </w:r>
      <w:r w:rsidR="00DC6724" w:rsidRPr="00DC6724">
        <w:rPr>
          <w:sz w:val="28"/>
          <w:szCs w:val="28"/>
        </w:rPr>
        <w:t xml:space="preserve">Утвердить Порядок формирования и ведения реестра источников доходов бюджета </w:t>
      </w:r>
      <w:r w:rsidR="00DC6724">
        <w:rPr>
          <w:sz w:val="28"/>
          <w:szCs w:val="28"/>
          <w:lang w:eastAsia="ru-RU"/>
        </w:rPr>
        <w:t>Гавриловского</w:t>
      </w:r>
      <w:r w:rsidR="00525387">
        <w:rPr>
          <w:sz w:val="28"/>
          <w:szCs w:val="28"/>
          <w:lang w:eastAsia="ru-RU"/>
        </w:rPr>
        <w:t xml:space="preserve"> </w:t>
      </w:r>
      <w:r w:rsidR="00DC6724" w:rsidRPr="00DC6724">
        <w:rPr>
          <w:sz w:val="28"/>
          <w:szCs w:val="28"/>
        </w:rPr>
        <w:t xml:space="preserve">сельсовета, согласно приложению </w:t>
      </w:r>
      <w:r>
        <w:rPr>
          <w:sz w:val="28"/>
          <w:szCs w:val="28"/>
        </w:rPr>
        <w:t>к настоящему постановлению</w:t>
      </w:r>
      <w:r w:rsidR="00DC6724" w:rsidRPr="00DC6724">
        <w:rPr>
          <w:sz w:val="28"/>
          <w:szCs w:val="28"/>
        </w:rPr>
        <w:t>.</w:t>
      </w:r>
    </w:p>
    <w:p w:rsidR="00DC6724" w:rsidRPr="00DC6724" w:rsidRDefault="00F97FF2" w:rsidP="00E57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97FF2">
        <w:rPr>
          <w:sz w:val="28"/>
          <w:szCs w:val="28"/>
        </w:rPr>
        <w:t xml:space="preserve"> </w:t>
      </w:r>
      <w:r w:rsidR="00DC6724" w:rsidRPr="00DC672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</w:t>
      </w:r>
      <w:r w:rsidR="00DC6724" w:rsidRPr="00DC6724">
        <w:rPr>
          <w:sz w:val="28"/>
          <w:szCs w:val="28"/>
        </w:rPr>
        <w:t xml:space="preserve"> дня его</w:t>
      </w:r>
      <w:r w:rsidR="00EE55E7">
        <w:rPr>
          <w:sz w:val="28"/>
          <w:szCs w:val="28"/>
        </w:rPr>
        <w:t xml:space="preserve"> </w:t>
      </w:r>
      <w:r w:rsidR="00EE55E7">
        <w:rPr>
          <w:color w:val="000000"/>
          <w:sz w:val="28"/>
          <w:szCs w:val="28"/>
        </w:rPr>
        <w:t xml:space="preserve">официального опубликования и подлежит размещению </w:t>
      </w:r>
      <w:r w:rsidR="00EE55E7" w:rsidRPr="00DC6724">
        <w:rPr>
          <w:sz w:val="28"/>
          <w:szCs w:val="28"/>
        </w:rPr>
        <w:t>на официальном сайте</w:t>
      </w:r>
      <w:r w:rsidR="00EE55E7">
        <w:rPr>
          <w:sz w:val="28"/>
          <w:szCs w:val="28"/>
        </w:rPr>
        <w:t xml:space="preserve"> администрации</w:t>
      </w:r>
      <w:r w:rsidR="00EE55E7" w:rsidRPr="00DC6724">
        <w:rPr>
          <w:sz w:val="28"/>
          <w:szCs w:val="28"/>
        </w:rPr>
        <w:t xml:space="preserve"> Гавриловского</w:t>
      </w:r>
      <w:r w:rsidR="00EE55E7">
        <w:rPr>
          <w:sz w:val="28"/>
          <w:szCs w:val="28"/>
        </w:rPr>
        <w:t xml:space="preserve"> сельсовета</w:t>
      </w:r>
      <w:r w:rsidR="00EE55E7" w:rsidRPr="00DC6724">
        <w:rPr>
          <w:sz w:val="28"/>
          <w:szCs w:val="28"/>
        </w:rPr>
        <w:t xml:space="preserve"> </w:t>
      </w:r>
      <w:r w:rsidR="00EE55E7">
        <w:rPr>
          <w:sz w:val="28"/>
          <w:szCs w:val="28"/>
        </w:rPr>
        <w:t>Саракташского района Оренбургской области</w:t>
      </w:r>
      <w:r w:rsidR="00DC6724" w:rsidRPr="00DC6724">
        <w:rPr>
          <w:sz w:val="28"/>
          <w:szCs w:val="28"/>
        </w:rPr>
        <w:t>.</w:t>
      </w:r>
    </w:p>
    <w:p w:rsidR="00DC6724" w:rsidRPr="00DC6724" w:rsidRDefault="00EE55E7" w:rsidP="00E57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7FF2">
        <w:rPr>
          <w:sz w:val="28"/>
          <w:szCs w:val="28"/>
        </w:rPr>
        <w:t>.</w:t>
      </w:r>
      <w:r w:rsidR="00F97FF2" w:rsidRPr="00F97FF2">
        <w:rPr>
          <w:sz w:val="28"/>
          <w:szCs w:val="28"/>
        </w:rPr>
        <w:t xml:space="preserve"> </w:t>
      </w:r>
      <w:r w:rsidR="00DC6724" w:rsidRPr="00DC6724">
        <w:rPr>
          <w:sz w:val="28"/>
          <w:szCs w:val="28"/>
        </w:rPr>
        <w:t>Контроль за исполнением</w:t>
      </w:r>
      <w:r w:rsidR="00F97FF2">
        <w:rPr>
          <w:sz w:val="28"/>
          <w:szCs w:val="28"/>
        </w:rPr>
        <w:t xml:space="preserve"> настоящего</w:t>
      </w:r>
      <w:r w:rsidR="00DC6724" w:rsidRPr="00DC6724">
        <w:rPr>
          <w:sz w:val="28"/>
          <w:szCs w:val="28"/>
        </w:rPr>
        <w:t xml:space="preserve"> постановления оставляю за собой.</w:t>
      </w:r>
    </w:p>
    <w:p w:rsidR="00DC6724" w:rsidRDefault="00DC6724" w:rsidP="00E5735D">
      <w:pPr>
        <w:jc w:val="both"/>
        <w:rPr>
          <w:sz w:val="28"/>
          <w:szCs w:val="28"/>
        </w:rPr>
      </w:pPr>
    </w:p>
    <w:p w:rsidR="00F97FF2" w:rsidRPr="00DC6724" w:rsidRDefault="00F97FF2" w:rsidP="00DC6724">
      <w:pPr>
        <w:rPr>
          <w:sz w:val="28"/>
          <w:szCs w:val="28"/>
        </w:rPr>
      </w:pPr>
    </w:p>
    <w:p w:rsidR="00DC6724" w:rsidRPr="00DC6724" w:rsidRDefault="00DC6724" w:rsidP="00DC6724">
      <w:pPr>
        <w:jc w:val="both"/>
        <w:rPr>
          <w:sz w:val="28"/>
          <w:szCs w:val="28"/>
        </w:rPr>
      </w:pPr>
      <w:r w:rsidRPr="00DC6724">
        <w:rPr>
          <w:sz w:val="28"/>
          <w:szCs w:val="28"/>
        </w:rPr>
        <w:t xml:space="preserve">Глава Гавриловского сельсовета                          </w:t>
      </w:r>
      <w:r w:rsidR="009108E2">
        <w:rPr>
          <w:sz w:val="28"/>
          <w:szCs w:val="28"/>
        </w:rPr>
        <w:t xml:space="preserve">      </w:t>
      </w:r>
      <w:r w:rsidRPr="00DC6724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Е.И. Варламова</w:t>
      </w:r>
    </w:p>
    <w:p w:rsidR="00DC6724" w:rsidRPr="00DC6724" w:rsidRDefault="00DC6724" w:rsidP="00DC6724">
      <w:pPr>
        <w:rPr>
          <w:sz w:val="28"/>
          <w:szCs w:val="28"/>
        </w:rPr>
      </w:pPr>
    </w:p>
    <w:p w:rsidR="00DC6724" w:rsidRDefault="00DC6724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Pr="00DC6724" w:rsidRDefault="00F97FF2" w:rsidP="00DC6724">
      <w:pPr>
        <w:rPr>
          <w:sz w:val="28"/>
          <w:szCs w:val="28"/>
        </w:rPr>
      </w:pPr>
    </w:p>
    <w:p w:rsidR="00DC6724" w:rsidRPr="00DC6724" w:rsidRDefault="00DC6724" w:rsidP="00DC6724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Разослано: прокуратуре района, в дело, бухгалтеру, на сайт</w:t>
      </w:r>
    </w:p>
    <w:p w:rsidR="00DC6724" w:rsidRPr="00DC6724" w:rsidRDefault="00DC6724" w:rsidP="00DC6724">
      <w:pPr>
        <w:rPr>
          <w:sz w:val="28"/>
          <w:szCs w:val="28"/>
        </w:rPr>
      </w:pPr>
    </w:p>
    <w:p w:rsidR="00DC6724" w:rsidRPr="00DC6724" w:rsidRDefault="00DC6724" w:rsidP="00DC6724">
      <w:pPr>
        <w:rPr>
          <w:sz w:val="28"/>
        </w:rPr>
      </w:pPr>
    </w:p>
    <w:p w:rsidR="00DC6724" w:rsidRPr="00DC6724" w:rsidRDefault="00DC6724" w:rsidP="00DC6724">
      <w:pPr>
        <w:rPr>
          <w:sz w:val="28"/>
        </w:rPr>
      </w:pPr>
    </w:p>
    <w:p w:rsidR="00214C28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 xml:space="preserve">Приложение </w:t>
      </w:r>
    </w:p>
    <w:p w:rsidR="00DC6724" w:rsidRPr="00DC6724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214C28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>Гавриловского сельсовета</w:t>
      </w:r>
    </w:p>
    <w:p w:rsidR="00214C28" w:rsidRDefault="00214C28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</w:p>
    <w:p w:rsidR="00DC6724" w:rsidRPr="00DC6724" w:rsidRDefault="00214C28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="00DC6724" w:rsidRPr="00DC6724">
        <w:rPr>
          <w:sz w:val="28"/>
          <w:szCs w:val="28"/>
        </w:rPr>
        <w:t xml:space="preserve"> </w:t>
      </w:r>
    </w:p>
    <w:p w:rsidR="00DC6724" w:rsidRPr="00DC6724" w:rsidRDefault="0040069D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326E2">
        <w:rPr>
          <w:sz w:val="28"/>
          <w:szCs w:val="28"/>
        </w:rPr>
        <w:t xml:space="preserve">от </w:t>
      </w:r>
      <w:r w:rsidR="00EE55E7">
        <w:rPr>
          <w:sz w:val="28"/>
          <w:szCs w:val="28"/>
        </w:rPr>
        <w:t>08</w:t>
      </w:r>
      <w:r w:rsidRPr="002326E2">
        <w:rPr>
          <w:sz w:val="28"/>
          <w:szCs w:val="28"/>
        </w:rPr>
        <w:t>.11.20</w:t>
      </w:r>
      <w:r w:rsidR="00525387" w:rsidRPr="002326E2">
        <w:rPr>
          <w:sz w:val="28"/>
          <w:szCs w:val="28"/>
        </w:rPr>
        <w:t>2</w:t>
      </w:r>
      <w:r w:rsidR="00EE55E7">
        <w:rPr>
          <w:sz w:val="28"/>
          <w:szCs w:val="28"/>
        </w:rPr>
        <w:t>4</w:t>
      </w:r>
      <w:r w:rsidR="006E2067" w:rsidRPr="002326E2">
        <w:rPr>
          <w:sz w:val="28"/>
          <w:szCs w:val="28"/>
        </w:rPr>
        <w:t xml:space="preserve"> </w:t>
      </w:r>
      <w:r w:rsidRPr="002326E2">
        <w:rPr>
          <w:sz w:val="28"/>
          <w:szCs w:val="28"/>
        </w:rPr>
        <w:t>№</w:t>
      </w:r>
      <w:r w:rsidR="00214C28" w:rsidRPr="002326E2">
        <w:rPr>
          <w:sz w:val="28"/>
          <w:szCs w:val="28"/>
        </w:rPr>
        <w:t xml:space="preserve"> </w:t>
      </w:r>
      <w:r w:rsidR="00EE55E7">
        <w:rPr>
          <w:sz w:val="28"/>
          <w:szCs w:val="28"/>
        </w:rPr>
        <w:t>52</w:t>
      </w:r>
      <w:r w:rsidR="00DC6724" w:rsidRPr="002326E2">
        <w:rPr>
          <w:sz w:val="28"/>
          <w:szCs w:val="28"/>
        </w:rPr>
        <w:t>-п</w:t>
      </w:r>
    </w:p>
    <w:p w:rsidR="00DC6724" w:rsidRPr="00DC6724" w:rsidRDefault="00DC6724" w:rsidP="00DC6724">
      <w:pPr>
        <w:autoSpaceDE w:val="0"/>
        <w:rPr>
          <w:sz w:val="28"/>
          <w:szCs w:val="28"/>
        </w:rPr>
      </w:pPr>
    </w:p>
    <w:p w:rsidR="00DC6724" w:rsidRPr="00214C28" w:rsidRDefault="00DC6724" w:rsidP="00214C28">
      <w:pPr>
        <w:jc w:val="center"/>
        <w:rPr>
          <w:b/>
          <w:sz w:val="28"/>
          <w:szCs w:val="28"/>
        </w:rPr>
      </w:pPr>
      <w:r w:rsidRPr="00214C28">
        <w:rPr>
          <w:b/>
          <w:sz w:val="28"/>
          <w:szCs w:val="28"/>
        </w:rPr>
        <w:t xml:space="preserve">Порядок формирования и ведения  </w:t>
      </w:r>
      <w:r w:rsidRPr="00214C28">
        <w:rPr>
          <w:b/>
          <w:iCs/>
          <w:sz w:val="28"/>
          <w:szCs w:val="28"/>
        </w:rPr>
        <w:t>реестра  источников доходов бюджета</w:t>
      </w:r>
      <w:r w:rsidR="00525387" w:rsidRPr="00214C28">
        <w:rPr>
          <w:b/>
          <w:iCs/>
          <w:sz w:val="28"/>
          <w:szCs w:val="28"/>
        </w:rPr>
        <w:t xml:space="preserve"> </w:t>
      </w:r>
      <w:r w:rsidRPr="00214C28">
        <w:rPr>
          <w:b/>
          <w:sz w:val="28"/>
          <w:szCs w:val="28"/>
        </w:rPr>
        <w:t>Гавриловского сельсовета</w:t>
      </w:r>
    </w:p>
    <w:p w:rsidR="00DC6724" w:rsidRPr="00214C28" w:rsidRDefault="00DC6724" w:rsidP="00214C28">
      <w:pPr>
        <w:jc w:val="center"/>
        <w:rPr>
          <w:b/>
          <w:sz w:val="28"/>
          <w:szCs w:val="28"/>
        </w:rPr>
      </w:pPr>
    </w:p>
    <w:p w:rsidR="00DC6724" w:rsidRPr="00DC6724" w:rsidRDefault="00DC6724" w:rsidP="00214C28">
      <w:pPr>
        <w:ind w:firstLine="567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Гавриловского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>формирования и ведения реестра источников доходов бюджета  Гавриловского сельсовета.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r>
        <w:rPr>
          <w:sz w:val="28"/>
          <w:szCs w:val="28"/>
        </w:rPr>
        <w:t>Гавриловского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Гавриловского сельсовета.</w:t>
      </w:r>
    </w:p>
    <w:p w:rsidR="00DC6724" w:rsidRPr="00DC6724" w:rsidRDefault="00DC6724" w:rsidP="00214C28">
      <w:pPr>
        <w:ind w:firstLine="567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>Формирование и ведение реестра источников доходов бюджета Гавриловского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Гавриловского сельсовета (далее – бухгалтер) в соответствии с требованиями настоящего Порядка.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 w:rsidRPr="00DC6724">
        <w:rPr>
          <w:kern w:val="2"/>
          <w:sz w:val="28"/>
          <w:szCs w:val="28"/>
        </w:rPr>
        <w:t xml:space="preserve">Гавриловского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>Формирование и ведение реестра источников доходов бюджета Гавриловского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>Формирование и ведение реестра источников доходов бюджета Гавриловского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DC6724" w:rsidRPr="00DC6724" w:rsidRDefault="00DC6724" w:rsidP="00214C28">
      <w:pPr>
        <w:ind w:firstLine="567"/>
        <w:jc w:val="both"/>
        <w:rPr>
          <w:color w:val="000000"/>
        </w:rPr>
        <w:sectPr w:rsidR="00DC6724" w:rsidRPr="00DC6724">
          <w:pgSz w:w="11906" w:h="16838"/>
          <w:pgMar w:top="1134" w:right="567" w:bottom="1134" w:left="1701" w:header="720" w:footer="720" w:gutter="0"/>
          <w:cols w:space="720"/>
        </w:sectPr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>Данные реестра используются при составлении проекта бюджета Гавриловского сельсовета на очередной финансовый год и плановый период.</w:t>
      </w:r>
    </w:p>
    <w:p w:rsidR="00DC6724" w:rsidRPr="00DC6724" w:rsidRDefault="00DC6724" w:rsidP="00DC6724">
      <w:pPr>
        <w:autoSpaceDE w:val="0"/>
        <w:jc w:val="right"/>
        <w:rPr>
          <w:sz w:val="22"/>
          <w:szCs w:val="22"/>
        </w:rPr>
      </w:pPr>
      <w:r w:rsidRPr="00DC6724">
        <w:rPr>
          <w:sz w:val="22"/>
          <w:szCs w:val="22"/>
        </w:rPr>
        <w:lastRenderedPageBreak/>
        <w:t>Приложение</w:t>
      </w:r>
    </w:p>
    <w:p w:rsidR="00DC6724" w:rsidRPr="00DC6724" w:rsidRDefault="00DC6724" w:rsidP="00DC6724">
      <w:pPr>
        <w:autoSpaceDE w:val="0"/>
        <w:jc w:val="right"/>
        <w:rPr>
          <w:sz w:val="22"/>
          <w:szCs w:val="22"/>
        </w:rPr>
      </w:pPr>
      <w:r w:rsidRPr="00DC6724">
        <w:rPr>
          <w:sz w:val="22"/>
          <w:szCs w:val="22"/>
        </w:rPr>
        <w:t>к Порядку формирования и ведения</w:t>
      </w:r>
    </w:p>
    <w:p w:rsidR="00DC6724" w:rsidRPr="00DC6724" w:rsidRDefault="00DC6724" w:rsidP="00DC6724">
      <w:pPr>
        <w:autoSpaceDE w:val="0"/>
        <w:jc w:val="right"/>
        <w:rPr>
          <w:sz w:val="22"/>
          <w:szCs w:val="22"/>
        </w:rPr>
      </w:pPr>
      <w:r w:rsidRPr="00DC6724">
        <w:rPr>
          <w:sz w:val="22"/>
          <w:szCs w:val="22"/>
        </w:rPr>
        <w:t>реестра источников доходов</w:t>
      </w:r>
    </w:p>
    <w:p w:rsidR="00DC6724" w:rsidRPr="00DC6724" w:rsidRDefault="00DC6724" w:rsidP="00DC6724">
      <w:pPr>
        <w:autoSpaceDE w:val="0"/>
        <w:jc w:val="right"/>
        <w:rPr>
          <w:sz w:val="20"/>
          <w:szCs w:val="20"/>
        </w:rPr>
      </w:pPr>
      <w:r w:rsidRPr="00DC6724">
        <w:rPr>
          <w:sz w:val="22"/>
          <w:szCs w:val="22"/>
        </w:rPr>
        <w:t>бюджета</w:t>
      </w:r>
      <w:r w:rsidR="00525387">
        <w:rPr>
          <w:sz w:val="22"/>
          <w:szCs w:val="22"/>
        </w:rPr>
        <w:t xml:space="preserve"> </w:t>
      </w:r>
      <w:r w:rsidR="00214C28">
        <w:rPr>
          <w:sz w:val="22"/>
          <w:szCs w:val="22"/>
        </w:rPr>
        <w:t>Гавриловского сельсовета</w:t>
      </w:r>
    </w:p>
    <w:p w:rsidR="00DC6724" w:rsidRPr="00DC6724" w:rsidRDefault="00DC6724" w:rsidP="00DC6724">
      <w:pPr>
        <w:autoSpaceDE w:val="0"/>
        <w:jc w:val="right"/>
        <w:rPr>
          <w:sz w:val="20"/>
          <w:szCs w:val="20"/>
        </w:rPr>
      </w:pPr>
    </w:p>
    <w:p w:rsidR="00DC6724" w:rsidRPr="00DC6724" w:rsidRDefault="00DC6724" w:rsidP="00DC6724">
      <w:pPr>
        <w:autoSpaceDE w:val="0"/>
        <w:jc w:val="right"/>
        <w:rPr>
          <w:sz w:val="20"/>
          <w:szCs w:val="20"/>
        </w:rPr>
      </w:pPr>
    </w:p>
    <w:p w:rsidR="00DC6724" w:rsidRPr="00DC6724" w:rsidRDefault="00DC6724" w:rsidP="00DC6724">
      <w:pPr>
        <w:autoSpaceDE w:val="0"/>
        <w:jc w:val="center"/>
        <w:rPr>
          <w:sz w:val="22"/>
          <w:szCs w:val="22"/>
        </w:rPr>
      </w:pPr>
      <w:bookmarkStart w:id="0" w:name="Par135"/>
      <w:bookmarkEnd w:id="0"/>
      <w:r w:rsidRPr="00DC6724">
        <w:rPr>
          <w:sz w:val="22"/>
          <w:szCs w:val="22"/>
        </w:rPr>
        <w:t xml:space="preserve">Реестр источников доходов бюджета </w:t>
      </w:r>
      <w:r>
        <w:rPr>
          <w:sz w:val="22"/>
          <w:szCs w:val="22"/>
        </w:rPr>
        <w:t>Гавриловского</w:t>
      </w:r>
      <w:r w:rsidRPr="00DC6724">
        <w:rPr>
          <w:sz w:val="22"/>
          <w:szCs w:val="22"/>
        </w:rPr>
        <w:t xml:space="preserve"> сельсовета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на "___" _________ 20___ года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Наименование финансового органа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(органа управления государственного внебюджетного фонда)_______________________________________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Наименование бюджета                _______________________________________</w:t>
      </w:r>
    </w:p>
    <w:p w:rsidR="00DC6724" w:rsidRPr="00DC6724" w:rsidRDefault="00DC6724" w:rsidP="00DC6724">
      <w:pPr>
        <w:autoSpaceDE w:val="0"/>
        <w:jc w:val="both"/>
        <w:rPr>
          <w:sz w:val="20"/>
          <w:szCs w:val="20"/>
        </w:rPr>
      </w:pPr>
      <w:r w:rsidRPr="00DC6724">
        <w:rPr>
          <w:sz w:val="22"/>
          <w:szCs w:val="22"/>
        </w:rPr>
        <w:t>Единица измерения        тыс. рублей</w:t>
      </w:r>
    </w:p>
    <w:p w:rsidR="00DC6724" w:rsidRPr="00DC6724" w:rsidRDefault="00A8591C" w:rsidP="00DC6724">
      <w:pPr>
        <w:autoSpaceDE w:val="0"/>
        <w:jc w:val="both"/>
        <w:rPr>
          <w:sz w:val="22"/>
          <w:szCs w:val="22"/>
        </w:rPr>
      </w:pPr>
      <w:r w:rsidRPr="00A8591C">
        <w:rPr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0;margin-top:4.95pt;width:780.15pt;height:218.4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YwmAIAAB0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" stroked="f">
            <v:fill opacity="0"/>
            <v:textbox inset="0,0,0,0">
              <w:txbxContent>
                <w:tbl>
                  <w:tblPr>
                    <w:tblW w:w="0" w:type="auto"/>
                    <w:tblInd w:w="62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1500"/>
                    <w:gridCol w:w="1800"/>
                    <w:gridCol w:w="720"/>
                    <w:gridCol w:w="1571"/>
                    <w:gridCol w:w="1309"/>
                    <w:gridCol w:w="1560"/>
                    <w:gridCol w:w="1440"/>
                    <w:gridCol w:w="1440"/>
                    <w:gridCol w:w="1418"/>
                    <w:gridCol w:w="1418"/>
                    <w:gridCol w:w="1428"/>
                  </w:tblGrid>
                  <w:tr w:rsidR="00DC6724">
                    <w:tc>
                      <w:tcPr>
                        <w:tcW w:w="15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Номер реестровой записи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Наименование группы источников доходов бюджетов/наименование источника дохода бюджета</w:t>
                        </w:r>
                      </w:p>
                    </w:tc>
                    <w:tc>
                      <w:tcPr>
                        <w:tcW w:w="22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Код классификации доходов бюджетов</w:t>
                        </w:r>
                      </w:p>
                    </w:tc>
                    <w:tc>
                      <w:tcPr>
                        <w:tcW w:w="130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Наименование главного администратора доходов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Прогноз доходов бюджета на 20___ г. (текущий финансовый год)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Кассовые поступления в текущем финансовом году (по состоянию на "___" _______ 20__ г.)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Оценка исполнения 20__ г. (текущий финансовый год)</w:t>
                        </w:r>
                      </w:p>
                    </w:tc>
                    <w:tc>
                      <w:tcPr>
                        <w:tcW w:w="426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Прогноз доходов бюджета</w:t>
                        </w:r>
                      </w:p>
                    </w:tc>
                  </w:tr>
                  <w:tr w:rsidR="00DC6724">
                    <w:tc>
                      <w:tcPr>
                        <w:tcW w:w="15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ind w:firstLine="540"/>
                          <w:jc w:val="both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ind w:firstLine="540"/>
                          <w:jc w:val="both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код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30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 20__ г (очередной финансовый год)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 20__ г. (первый год планового периода)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 20___ г. (второй год планового периода)</w:t>
                        </w:r>
                      </w:p>
                    </w:tc>
                  </w:tr>
                  <w:tr w:rsidR="00DC6724"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</w:tr>
                  <w:tr w:rsidR="00DC6724"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</w:tr>
                  <w:tr w:rsidR="00DC6724"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</w:tr>
                  <w:tr w:rsidR="00DC6724">
                    <w:tc>
                      <w:tcPr>
                        <w:tcW w:w="69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</w:pPr>
                        <w:r>
                          <w:rPr>
                            <w:sz w:val="22"/>
                            <w:szCs w:val="22"/>
                          </w:rPr>
                          <w:t>Итого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</w:tr>
                </w:tbl>
                <w:p w:rsidR="00DC6724" w:rsidRDefault="00DC6724" w:rsidP="00DC6724"/>
              </w:txbxContent>
            </v:textbox>
            <w10:wrap type="square" anchorx="margin"/>
          </v:shape>
        </w:pict>
      </w:r>
      <w:r w:rsidR="00DC6724" w:rsidRPr="00DC6724">
        <w:rPr>
          <w:sz w:val="22"/>
          <w:szCs w:val="22"/>
        </w:rPr>
        <w:t>Руководитель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(уполномоченное лицо) ____________   _________   __________________________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 xml:space="preserve">                      (должность)    (подпись)    (расшифровка подписи)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Исполнитель           ____________   _________   __________________________                                                                   "__" _______ 20__ г.</w:t>
      </w:r>
    </w:p>
    <w:p w:rsidR="00DC6724" w:rsidRPr="00DC6724" w:rsidRDefault="00DC6724" w:rsidP="00DC6724">
      <w:pPr>
        <w:autoSpaceDE w:val="0"/>
        <w:jc w:val="both"/>
        <w:rPr>
          <w:sz w:val="20"/>
          <w:szCs w:val="20"/>
        </w:rPr>
      </w:pPr>
      <w:r w:rsidRPr="00DC6724">
        <w:rPr>
          <w:sz w:val="22"/>
          <w:szCs w:val="22"/>
        </w:rPr>
        <w:t xml:space="preserve">                      (должность)    (подпись)     (расшифровка подписи)</w:t>
      </w:r>
    </w:p>
    <w:p w:rsidR="00B25BFA" w:rsidRDefault="00B25BFA" w:rsidP="00DC6724"/>
    <w:sectPr w:rsidR="00B25BFA" w:rsidSect="00AB40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2CD"/>
    <w:multiLevelType w:val="hybridMultilevel"/>
    <w:tmpl w:val="C40E04B2"/>
    <w:lvl w:ilvl="0" w:tplc="5FDE5A7A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3FB1"/>
    <w:rsid w:val="000218D7"/>
    <w:rsid w:val="00044D25"/>
    <w:rsid w:val="00084F5F"/>
    <w:rsid w:val="001D7F8E"/>
    <w:rsid w:val="00214C28"/>
    <w:rsid w:val="002326E2"/>
    <w:rsid w:val="00344235"/>
    <w:rsid w:val="00361454"/>
    <w:rsid w:val="00370427"/>
    <w:rsid w:val="0040069D"/>
    <w:rsid w:val="004B488B"/>
    <w:rsid w:val="004D7CC3"/>
    <w:rsid w:val="00525387"/>
    <w:rsid w:val="005A0705"/>
    <w:rsid w:val="006208C2"/>
    <w:rsid w:val="006E2067"/>
    <w:rsid w:val="007A2717"/>
    <w:rsid w:val="007D175E"/>
    <w:rsid w:val="007F021A"/>
    <w:rsid w:val="00893FB1"/>
    <w:rsid w:val="009108E2"/>
    <w:rsid w:val="00A40CD6"/>
    <w:rsid w:val="00A8591C"/>
    <w:rsid w:val="00AB402C"/>
    <w:rsid w:val="00B25BFA"/>
    <w:rsid w:val="00C015F7"/>
    <w:rsid w:val="00C54759"/>
    <w:rsid w:val="00D12CDA"/>
    <w:rsid w:val="00DC6724"/>
    <w:rsid w:val="00E5735D"/>
    <w:rsid w:val="00E62201"/>
    <w:rsid w:val="00EE55E7"/>
    <w:rsid w:val="00EF0B21"/>
    <w:rsid w:val="00F97FF2"/>
    <w:rsid w:val="00FA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2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D7F8E"/>
    <w:pPr>
      <w:keepNext/>
      <w:suppressAutoHyphens w:val="0"/>
      <w:jc w:val="center"/>
      <w:outlineLvl w:val="1"/>
    </w:pPr>
    <w:rPr>
      <w:rFonts w:ascii="Arial" w:hAnsi="Arial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672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Web">
    <w:name w:val="Обычный (Web)"/>
    <w:basedOn w:val="a"/>
    <w:rsid w:val="00DC6724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DC6724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DC6724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6724"/>
    <w:pPr>
      <w:widowControl w:val="0"/>
      <w:shd w:val="clear" w:color="auto" w:fill="FFFFFF"/>
      <w:suppressAutoHyphens w:val="0"/>
      <w:spacing w:after="240" w:line="269" w:lineRule="exact"/>
    </w:pPr>
    <w:rPr>
      <w:rFonts w:ascii="Segoe UI" w:eastAsia="Calibri" w:hAnsi="Segoe UI"/>
      <w:b/>
      <w:bCs/>
      <w:sz w:val="19"/>
      <w:szCs w:val="19"/>
      <w:lang/>
    </w:rPr>
  </w:style>
  <w:style w:type="paragraph" w:customStyle="1" w:styleId="22">
    <w:name w:val="Заголовок №2"/>
    <w:basedOn w:val="a"/>
    <w:link w:val="21"/>
    <w:rsid w:val="00DC6724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  <w:lang/>
    </w:rPr>
  </w:style>
  <w:style w:type="paragraph" w:styleId="a3">
    <w:name w:val="Normal (Web)"/>
    <w:basedOn w:val="a"/>
    <w:uiPriority w:val="99"/>
    <w:rsid w:val="00DC6724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DC6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1D7F8E"/>
    <w:rPr>
      <w:rFonts w:ascii="Arial" w:eastAsia="Times New Roman" w:hAnsi="Arial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347B-7695-4F7D-B28B-71ECB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2023-11-15T05:13:00Z</cp:lastPrinted>
  <dcterms:created xsi:type="dcterms:W3CDTF">2025-03-20T09:14:00Z</dcterms:created>
  <dcterms:modified xsi:type="dcterms:W3CDTF">2025-03-20T09:14:00Z</dcterms:modified>
</cp:coreProperties>
</file>