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6" w:rsidRDefault="00E10047">
      <w:pPr>
        <w:rPr>
          <w:noProof/>
          <w:lang w:eastAsia="ru-RU"/>
        </w:rPr>
      </w:pPr>
      <w:r>
        <w:rPr>
          <w:noProof/>
          <w:lang w:eastAsia="ru-RU"/>
        </w:rPr>
        <w:t xml:space="preserve">                                                          </w:t>
      </w:r>
      <w:r w:rsidR="00926B66">
        <w:rPr>
          <w:noProof/>
          <w:lang w:eastAsia="ru-RU"/>
        </w:rPr>
        <w:t xml:space="preserve">             </w:t>
      </w:r>
      <w:r w:rsidR="0075072E">
        <w:rPr>
          <w:noProof/>
          <w:lang w:eastAsia="ru-RU"/>
        </w:rPr>
        <w:t xml:space="preserve">  </w:t>
      </w:r>
      <w:r w:rsidR="00926B66">
        <w:rPr>
          <w:noProof/>
          <w:lang w:eastAsia="ru-RU"/>
        </w:rPr>
        <w:t xml:space="preserve"> </w:t>
      </w:r>
      <w:r>
        <w:rPr>
          <w:noProof/>
          <w:lang w:eastAsia="ru-RU"/>
        </w:rPr>
        <w:t xml:space="preserve">    </w:t>
      </w:r>
      <w:r w:rsidRPr="00E10047">
        <w:rPr>
          <w:noProof/>
          <w:lang w:eastAsia="ru-RU"/>
        </w:rPr>
        <w:drawing>
          <wp:inline distT="0" distB="0" distL="0" distR="0">
            <wp:extent cx="790575" cy="942975"/>
            <wp:effectExtent l="19050" t="0" r="9525" b="0"/>
            <wp:docPr id="2" name="Рисунок 1" descr="https://images.vector-images.com/56/gavrilovka_ss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56/gavrilovka_ss_coa.jpg"/>
                    <pic:cNvPicPr>
                      <a:picLocks noChangeAspect="1" noChangeArrowheads="1"/>
                    </pic:cNvPicPr>
                  </pic:nvPicPr>
                  <pic:blipFill>
                    <a:blip r:embed="rId8"/>
                    <a:srcRect/>
                    <a:stretch>
                      <a:fillRect/>
                    </a:stretch>
                  </pic:blipFill>
                  <pic:spPr bwMode="auto">
                    <a:xfrm>
                      <a:off x="0" y="0"/>
                      <a:ext cx="792463" cy="945227"/>
                    </a:xfrm>
                    <a:prstGeom prst="rect">
                      <a:avLst/>
                    </a:prstGeom>
                    <a:noFill/>
                    <a:ln w="9525">
                      <a:noFill/>
                      <a:miter lim="800000"/>
                      <a:headEnd/>
                      <a:tailEnd/>
                    </a:ln>
                  </pic:spPr>
                </pic:pic>
              </a:graphicData>
            </a:graphic>
          </wp:inline>
        </w:drawing>
      </w:r>
    </w:p>
    <w:p w:rsidR="00926B66" w:rsidRPr="00926B66" w:rsidRDefault="00926B66" w:rsidP="00926B66">
      <w:pPr>
        <w:autoSpaceDE w:val="0"/>
        <w:autoSpaceDN w:val="0"/>
        <w:adjustRightInd w:val="0"/>
        <w:jc w:val="center"/>
        <w:rPr>
          <w:rFonts w:ascii="Times New Roman" w:hAnsi="Times New Roman" w:cs="Times New Roman"/>
          <w:b/>
          <w:color w:val="000000"/>
          <w:sz w:val="28"/>
          <w:szCs w:val="28"/>
        </w:rPr>
      </w:pPr>
      <w:r>
        <w:rPr>
          <w:lang w:eastAsia="ru-RU"/>
        </w:rPr>
        <w:tab/>
      </w:r>
      <w:r w:rsidRPr="00926B66">
        <w:rPr>
          <w:rFonts w:ascii="Times New Roman" w:hAnsi="Times New Roman" w:cs="Times New Roman"/>
          <w:b/>
          <w:sz w:val="28"/>
          <w:szCs w:val="28"/>
          <w:lang w:eastAsia="ru-RU"/>
        </w:rPr>
        <w:t>П</w:t>
      </w:r>
      <w:r w:rsidRPr="00926B66">
        <w:rPr>
          <w:rFonts w:ascii="Times New Roman" w:hAnsi="Times New Roman" w:cs="Times New Roman"/>
          <w:b/>
          <w:color w:val="000000"/>
          <w:sz w:val="28"/>
          <w:szCs w:val="28"/>
        </w:rPr>
        <w:t xml:space="preserve">ериодическое печатное издание муниципального образования Гавриловский сельсовет Саракташского района Оренбургской области </w:t>
      </w:r>
    </w:p>
    <w:p w:rsidR="00926B66" w:rsidRDefault="00926B66" w:rsidP="00926B66">
      <w:pPr>
        <w:autoSpaceDE w:val="0"/>
        <w:autoSpaceDN w:val="0"/>
        <w:adjustRightInd w:val="0"/>
        <w:jc w:val="center"/>
        <w:rPr>
          <w:rFonts w:ascii="Times New Roman" w:hAnsi="Times New Roman" w:cs="Times New Roman"/>
          <w:b/>
          <w:color w:val="000000"/>
          <w:sz w:val="28"/>
          <w:szCs w:val="28"/>
        </w:rPr>
      </w:pP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 xml:space="preserve">Информационный бюллетень </w:t>
      </w: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«Гавриловский сельсовет»</w:t>
      </w:r>
    </w:p>
    <w:p w:rsidR="00926B66" w:rsidRPr="00926B66" w:rsidRDefault="00E379E4" w:rsidP="00926B66">
      <w:pPr>
        <w:autoSpaceDE w:val="0"/>
        <w:autoSpaceDN w:val="0"/>
        <w:adjustRightInd w:val="0"/>
        <w:jc w:val="right"/>
        <w:rPr>
          <w:rFonts w:ascii="Times New Roman" w:hAnsi="Times New Roman" w:cs="Times New Roman"/>
          <w:b/>
          <w:color w:val="000000"/>
          <w:sz w:val="40"/>
          <w:szCs w:val="40"/>
        </w:rPr>
      </w:pPr>
      <w:r>
        <w:rPr>
          <w:rFonts w:ascii="Times New Roman" w:hAnsi="Times New Roman" w:cs="Times New Roman"/>
          <w:b/>
          <w:color w:val="000000"/>
          <w:sz w:val="40"/>
          <w:szCs w:val="40"/>
        </w:rPr>
        <w:t>27</w:t>
      </w:r>
      <w:r w:rsidR="009C26BF">
        <w:rPr>
          <w:rFonts w:ascii="Times New Roman" w:hAnsi="Times New Roman" w:cs="Times New Roman"/>
          <w:b/>
          <w:color w:val="000000"/>
          <w:sz w:val="40"/>
          <w:szCs w:val="40"/>
        </w:rPr>
        <w:t xml:space="preserve"> </w:t>
      </w:r>
      <w:r>
        <w:rPr>
          <w:rFonts w:ascii="Times New Roman" w:hAnsi="Times New Roman" w:cs="Times New Roman"/>
          <w:b/>
          <w:color w:val="000000"/>
          <w:sz w:val="40"/>
          <w:szCs w:val="40"/>
        </w:rPr>
        <w:t>но</w:t>
      </w:r>
      <w:r w:rsidR="00F2648C">
        <w:rPr>
          <w:rFonts w:ascii="Times New Roman" w:hAnsi="Times New Roman" w:cs="Times New Roman"/>
          <w:b/>
          <w:color w:val="000000"/>
          <w:sz w:val="40"/>
          <w:szCs w:val="40"/>
        </w:rPr>
        <w:t>я</w:t>
      </w:r>
      <w:r>
        <w:rPr>
          <w:rFonts w:ascii="Times New Roman" w:hAnsi="Times New Roman" w:cs="Times New Roman"/>
          <w:b/>
          <w:color w:val="000000"/>
          <w:sz w:val="40"/>
          <w:szCs w:val="40"/>
        </w:rPr>
        <w:t>бря</w:t>
      </w:r>
      <w:r w:rsidR="00926B66" w:rsidRPr="00926B66">
        <w:rPr>
          <w:rFonts w:ascii="Times New Roman" w:hAnsi="Times New Roman" w:cs="Times New Roman"/>
          <w:b/>
          <w:color w:val="000000"/>
          <w:sz w:val="40"/>
          <w:szCs w:val="40"/>
        </w:rPr>
        <w:t xml:space="preserve"> 202</w:t>
      </w:r>
      <w:r w:rsidR="00E937B4">
        <w:rPr>
          <w:rFonts w:ascii="Times New Roman" w:hAnsi="Times New Roman" w:cs="Times New Roman"/>
          <w:b/>
          <w:color w:val="000000"/>
          <w:sz w:val="40"/>
          <w:szCs w:val="40"/>
        </w:rPr>
        <w:t>4</w:t>
      </w:r>
      <w:r w:rsidR="00926B66" w:rsidRPr="00926B66">
        <w:rPr>
          <w:rFonts w:ascii="Times New Roman" w:hAnsi="Times New Roman" w:cs="Times New Roman"/>
          <w:b/>
          <w:color w:val="000000"/>
          <w:sz w:val="40"/>
          <w:szCs w:val="40"/>
        </w:rPr>
        <w:t xml:space="preserve"> года</w:t>
      </w:r>
    </w:p>
    <w:p w:rsidR="00926B66" w:rsidRDefault="00926B66" w:rsidP="00926B66">
      <w:pPr>
        <w:autoSpaceDE w:val="0"/>
        <w:autoSpaceDN w:val="0"/>
        <w:adjustRightInd w:val="0"/>
        <w:jc w:val="right"/>
        <w:rPr>
          <w:rFonts w:ascii="Times New Roman" w:hAnsi="Times New Roman" w:cs="Times New Roman"/>
          <w:b/>
          <w:color w:val="000000"/>
          <w:sz w:val="40"/>
          <w:szCs w:val="40"/>
        </w:rPr>
      </w:pPr>
      <w:r w:rsidRPr="00926B66">
        <w:rPr>
          <w:rFonts w:ascii="Times New Roman" w:hAnsi="Times New Roman" w:cs="Times New Roman"/>
          <w:b/>
          <w:color w:val="000000"/>
          <w:sz w:val="40"/>
          <w:szCs w:val="40"/>
        </w:rPr>
        <w:t xml:space="preserve">№ </w:t>
      </w:r>
      <w:r w:rsidR="00E379E4">
        <w:rPr>
          <w:rFonts w:ascii="Times New Roman" w:hAnsi="Times New Roman" w:cs="Times New Roman"/>
          <w:b/>
          <w:color w:val="000000"/>
          <w:sz w:val="40"/>
          <w:szCs w:val="40"/>
        </w:rPr>
        <w:t>8</w:t>
      </w: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 xml:space="preserve">Учредители </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информационного</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бюллетеня:</w:t>
            </w:r>
          </w:p>
        </w:tc>
        <w:tc>
          <w:tcPr>
            <w:tcW w:w="4786" w:type="dxa"/>
          </w:tcPr>
          <w:p w:rsidR="00926B66" w:rsidRDefault="00926B66" w:rsidP="00926B66">
            <w:pPr>
              <w:autoSpaceDE w:val="0"/>
              <w:autoSpaceDN w:val="0"/>
              <w:adjustRightInd w:val="0"/>
              <w:rPr>
                <w:rFonts w:ascii="Times New Roman" w:hAnsi="Times New Roman"/>
                <w:sz w:val="28"/>
                <w:szCs w:val="28"/>
              </w:rPr>
            </w:pPr>
            <w:r w:rsidRPr="00926B66">
              <w:rPr>
                <w:rFonts w:ascii="Times New Roman" w:hAnsi="Times New Roman"/>
                <w:sz w:val="28"/>
                <w:szCs w:val="28"/>
              </w:rPr>
              <w:t>Совет депутатов муниципального образования  Гавриловский сельсовет Саракташского района Оренбургской области, администрация муниципального образования  Гавриловский сельсовет Саракташского района Оренбургской области</w:t>
            </w:r>
          </w:p>
          <w:p w:rsidR="00926B66" w:rsidRPr="00926B66" w:rsidRDefault="00926B66" w:rsidP="00926B66">
            <w:pPr>
              <w:autoSpaceDE w:val="0"/>
              <w:autoSpaceDN w:val="0"/>
              <w:adjustRightInd w:val="0"/>
              <w:rPr>
                <w:rFonts w:ascii="Times New Roman" w:hAnsi="Times New Roman" w:cs="Times New Roman"/>
                <w:b/>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Главный редактор</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Варламова Елена Ивановна</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Адрес редакции, издателя, типографии</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Оренбургская область, Саракташский район, с</w:t>
            </w:r>
            <w:r>
              <w:rPr>
                <w:rFonts w:ascii="Times New Roman" w:hAnsi="Times New Roman" w:cs="Times New Roman"/>
                <w:color w:val="000000"/>
                <w:sz w:val="28"/>
                <w:szCs w:val="28"/>
              </w:rPr>
              <w:t xml:space="preserve">ело </w:t>
            </w:r>
            <w:r w:rsidRPr="00926B66">
              <w:rPr>
                <w:rFonts w:ascii="Times New Roman" w:hAnsi="Times New Roman" w:cs="Times New Roman"/>
                <w:color w:val="000000"/>
                <w:sz w:val="28"/>
                <w:szCs w:val="28"/>
              </w:rPr>
              <w:t>Гавриловка, ул.Правды, дом 8</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Тираж</w:t>
            </w:r>
          </w:p>
        </w:tc>
        <w:tc>
          <w:tcPr>
            <w:tcW w:w="4786" w:type="dxa"/>
          </w:tcPr>
          <w:p w:rsidR="00926B66" w:rsidRP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4 экземпляра, распространяется бесплатно</w:t>
            </w:r>
          </w:p>
        </w:tc>
      </w:tr>
    </w:tbl>
    <w:p w:rsidR="00926B66" w:rsidRDefault="00926B66" w:rsidP="00926B66">
      <w:pPr>
        <w:autoSpaceDE w:val="0"/>
        <w:autoSpaceDN w:val="0"/>
        <w:adjustRightInd w:val="0"/>
        <w:spacing w:after="0" w:line="240" w:lineRule="auto"/>
        <w:rPr>
          <w:rFonts w:ascii="Times New Roman" w:hAnsi="Times New Roman" w:cs="Times New Roman"/>
          <w:b/>
          <w:color w:val="000000"/>
          <w:sz w:val="32"/>
          <w:szCs w:val="32"/>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28"/>
          <w:szCs w:val="28"/>
        </w:rPr>
      </w:pPr>
      <w:r w:rsidRPr="00AF7C56">
        <w:rPr>
          <w:rFonts w:ascii="Times New Roman" w:hAnsi="Times New Roman" w:cs="Times New Roman"/>
          <w:b/>
          <w:color w:val="000000"/>
          <w:sz w:val="28"/>
          <w:szCs w:val="28"/>
        </w:rPr>
        <w:lastRenderedPageBreak/>
        <w:t>СОДЕРЖАНИЕ</w:t>
      </w:r>
    </w:p>
    <w:p w:rsidR="00AF7C56" w:rsidRDefault="00AF7C56" w:rsidP="00113D80">
      <w:pPr>
        <w:spacing w:after="0" w:line="240" w:lineRule="auto"/>
        <w:jc w:val="center"/>
        <w:rPr>
          <w:rFonts w:ascii="Times New Roman" w:hAnsi="Times New Roman" w:cs="Times New Roman"/>
          <w:b/>
          <w:color w:val="000000"/>
          <w:sz w:val="28"/>
          <w:szCs w:val="28"/>
        </w:rPr>
      </w:pPr>
    </w:p>
    <w:p w:rsidR="005340EC" w:rsidRPr="008D2459" w:rsidRDefault="005340EC" w:rsidP="00E379E4">
      <w:pPr>
        <w:autoSpaceDE w:val="0"/>
        <w:autoSpaceDN w:val="0"/>
        <w:adjustRightInd w:val="0"/>
        <w:spacing w:after="0" w:line="240" w:lineRule="auto"/>
        <w:ind w:firstLine="567"/>
        <w:jc w:val="both"/>
        <w:rPr>
          <w:rFonts w:ascii="Times New Roman" w:hAnsi="Times New Roman"/>
          <w:b/>
          <w:sz w:val="28"/>
          <w:szCs w:val="28"/>
        </w:rPr>
      </w:pPr>
      <w:r w:rsidRPr="00E379E4">
        <w:rPr>
          <w:rFonts w:ascii="Times New Roman" w:hAnsi="Times New Roman" w:cs="Times New Roman"/>
          <w:color w:val="000000"/>
          <w:sz w:val="28"/>
          <w:szCs w:val="28"/>
        </w:rPr>
        <w:t>1. Постановление администрации Гавриловского сельсовета Саракташского района Оренбургской области от</w:t>
      </w:r>
      <w:r w:rsidRPr="00E379E4">
        <w:rPr>
          <w:rFonts w:ascii="Times New Roman" w:hAnsi="Times New Roman" w:cs="Times New Roman"/>
          <w:sz w:val="28"/>
          <w:szCs w:val="28"/>
        </w:rPr>
        <w:t xml:space="preserve"> 0</w:t>
      </w:r>
      <w:r w:rsidR="00E379E4" w:rsidRPr="00E379E4">
        <w:rPr>
          <w:rFonts w:ascii="Times New Roman" w:hAnsi="Times New Roman" w:cs="Times New Roman"/>
          <w:sz w:val="28"/>
          <w:szCs w:val="28"/>
        </w:rPr>
        <w:t>8</w:t>
      </w:r>
      <w:r w:rsidRPr="00E379E4">
        <w:rPr>
          <w:rFonts w:ascii="Times New Roman" w:hAnsi="Times New Roman" w:cs="Times New Roman"/>
          <w:sz w:val="28"/>
          <w:szCs w:val="28"/>
        </w:rPr>
        <w:t>.</w:t>
      </w:r>
      <w:r w:rsidR="00E379E4" w:rsidRPr="00E379E4">
        <w:rPr>
          <w:rFonts w:ascii="Times New Roman" w:hAnsi="Times New Roman" w:cs="Times New Roman"/>
          <w:sz w:val="28"/>
          <w:szCs w:val="28"/>
        </w:rPr>
        <w:t>11</w:t>
      </w:r>
      <w:r w:rsidRPr="00E379E4">
        <w:rPr>
          <w:rFonts w:ascii="Times New Roman" w:hAnsi="Times New Roman" w:cs="Times New Roman"/>
          <w:sz w:val="28"/>
          <w:szCs w:val="28"/>
        </w:rPr>
        <w:t xml:space="preserve">.2024 № </w:t>
      </w:r>
      <w:r w:rsidR="00E379E4" w:rsidRPr="00E379E4">
        <w:rPr>
          <w:rFonts w:ascii="Times New Roman" w:hAnsi="Times New Roman" w:cs="Times New Roman"/>
          <w:sz w:val="28"/>
          <w:szCs w:val="28"/>
        </w:rPr>
        <w:t>52</w:t>
      </w:r>
      <w:r w:rsidRPr="00E379E4">
        <w:rPr>
          <w:rFonts w:ascii="Times New Roman" w:hAnsi="Times New Roman" w:cs="Times New Roman"/>
          <w:sz w:val="28"/>
          <w:szCs w:val="28"/>
        </w:rPr>
        <w:t>-п «</w:t>
      </w:r>
      <w:r w:rsidR="00E379E4" w:rsidRPr="00E379E4">
        <w:rPr>
          <w:rFonts w:ascii="Times New Roman" w:hAnsi="Times New Roman" w:cs="Times New Roman"/>
          <w:sz w:val="28"/>
          <w:szCs w:val="28"/>
          <w:lang w:eastAsia="ru-RU"/>
        </w:rPr>
        <w:t>Об утверждении</w:t>
      </w:r>
      <w:r w:rsidR="00E379E4">
        <w:rPr>
          <w:rFonts w:ascii="Times New Roman" w:hAnsi="Times New Roman" w:cs="Times New Roman"/>
          <w:sz w:val="28"/>
          <w:szCs w:val="28"/>
          <w:lang w:eastAsia="ru-RU"/>
        </w:rPr>
        <w:t xml:space="preserve"> Порядка формирования и ведения </w:t>
      </w:r>
      <w:r w:rsidR="00E379E4" w:rsidRPr="00E379E4">
        <w:rPr>
          <w:rFonts w:ascii="Times New Roman" w:hAnsi="Times New Roman" w:cs="Times New Roman"/>
          <w:sz w:val="28"/>
          <w:szCs w:val="28"/>
          <w:lang w:eastAsia="ru-RU"/>
        </w:rPr>
        <w:t>реестра  источников доходов бюджета на 2025 год и на плановый период 2026 и 2027 годов</w:t>
      </w:r>
      <w:r w:rsidRPr="008D2459">
        <w:rPr>
          <w:rFonts w:ascii="Times New Roman" w:hAnsi="Times New Roman"/>
          <w:sz w:val="28"/>
          <w:szCs w:val="28"/>
        </w:rPr>
        <w:t>»</w:t>
      </w:r>
    </w:p>
    <w:p w:rsidR="008D2459" w:rsidRPr="008D2459" w:rsidRDefault="005340EC" w:rsidP="00E379E4">
      <w:pPr>
        <w:pStyle w:val="1"/>
        <w:spacing w:before="0" w:after="0" w:line="240" w:lineRule="auto"/>
        <w:ind w:firstLine="567"/>
        <w:jc w:val="both"/>
        <w:rPr>
          <w:rFonts w:ascii="Times New Roman" w:hAnsi="Times New Roman"/>
          <w:b w:val="0"/>
          <w:sz w:val="28"/>
          <w:szCs w:val="28"/>
        </w:rPr>
      </w:pPr>
      <w:r w:rsidRPr="00E379E4">
        <w:rPr>
          <w:rFonts w:ascii="Times New Roman" w:hAnsi="Times New Roman"/>
          <w:b w:val="0"/>
          <w:color w:val="000000"/>
          <w:sz w:val="28"/>
          <w:szCs w:val="28"/>
        </w:rPr>
        <w:t>2</w:t>
      </w:r>
      <w:r w:rsidR="00C633D5" w:rsidRPr="00E379E4">
        <w:rPr>
          <w:rFonts w:ascii="Times New Roman" w:hAnsi="Times New Roman"/>
          <w:b w:val="0"/>
          <w:color w:val="000000"/>
          <w:sz w:val="28"/>
          <w:szCs w:val="28"/>
        </w:rPr>
        <w:t>. Постановление администрации Гавриловского сельсовета Саракташского района Оренбургской области от</w:t>
      </w:r>
      <w:r w:rsidR="00C633D5" w:rsidRPr="00E379E4">
        <w:rPr>
          <w:rFonts w:ascii="Times New Roman" w:hAnsi="Times New Roman"/>
          <w:b w:val="0"/>
          <w:sz w:val="28"/>
          <w:szCs w:val="28"/>
        </w:rPr>
        <w:t xml:space="preserve"> </w:t>
      </w:r>
      <w:r w:rsidR="00E379E4" w:rsidRPr="00E379E4">
        <w:rPr>
          <w:rFonts w:ascii="Times New Roman" w:hAnsi="Times New Roman"/>
          <w:b w:val="0"/>
          <w:sz w:val="28"/>
          <w:szCs w:val="28"/>
        </w:rPr>
        <w:t>25</w:t>
      </w:r>
      <w:r w:rsidR="00C633D5" w:rsidRPr="00E379E4">
        <w:rPr>
          <w:rFonts w:ascii="Times New Roman" w:hAnsi="Times New Roman"/>
          <w:b w:val="0"/>
          <w:sz w:val="28"/>
          <w:szCs w:val="28"/>
        </w:rPr>
        <w:t>.</w:t>
      </w:r>
      <w:r w:rsidR="00E379E4" w:rsidRPr="00E379E4">
        <w:rPr>
          <w:rFonts w:ascii="Times New Roman" w:hAnsi="Times New Roman"/>
          <w:b w:val="0"/>
          <w:sz w:val="28"/>
          <w:szCs w:val="28"/>
        </w:rPr>
        <w:t>11</w:t>
      </w:r>
      <w:r w:rsidR="00C633D5" w:rsidRPr="00E379E4">
        <w:rPr>
          <w:rFonts w:ascii="Times New Roman" w:hAnsi="Times New Roman"/>
          <w:b w:val="0"/>
          <w:sz w:val="28"/>
          <w:szCs w:val="28"/>
        </w:rPr>
        <w:t xml:space="preserve">.2024 № </w:t>
      </w:r>
      <w:r w:rsidR="00E379E4" w:rsidRPr="00E379E4">
        <w:rPr>
          <w:rFonts w:ascii="Times New Roman" w:hAnsi="Times New Roman"/>
          <w:b w:val="0"/>
          <w:sz w:val="28"/>
          <w:szCs w:val="28"/>
        </w:rPr>
        <w:t>60</w:t>
      </w:r>
      <w:r w:rsidR="00C633D5" w:rsidRPr="00E379E4">
        <w:rPr>
          <w:rFonts w:ascii="Times New Roman" w:hAnsi="Times New Roman"/>
          <w:b w:val="0"/>
          <w:sz w:val="28"/>
          <w:szCs w:val="28"/>
        </w:rPr>
        <w:t>-п «</w:t>
      </w:r>
      <w:r w:rsidR="00E379E4" w:rsidRPr="00E379E4">
        <w:rPr>
          <w:rFonts w:ascii="Times New Roman" w:hAnsi="Times New Roman"/>
          <w:b w:val="0"/>
          <w:sz w:val="28"/>
          <w:szCs w:val="28"/>
        </w:rPr>
        <w:t>О проведении публичных слушаний по проекту бюджета</w:t>
      </w:r>
      <w:r w:rsidR="00E379E4" w:rsidRPr="00E379E4">
        <w:rPr>
          <w:rStyle w:val="af3"/>
          <w:rFonts w:ascii="Times New Roman" w:hAnsi="Times New Roman"/>
          <w:b w:val="0"/>
          <w:bCs w:val="0"/>
          <w:color w:val="000000"/>
          <w:sz w:val="28"/>
          <w:szCs w:val="28"/>
        </w:rPr>
        <w:t xml:space="preserve"> </w:t>
      </w:r>
      <w:r w:rsidR="00E379E4" w:rsidRPr="00E379E4">
        <w:rPr>
          <w:rFonts w:ascii="Times New Roman" w:hAnsi="Times New Roman"/>
          <w:b w:val="0"/>
          <w:sz w:val="28"/>
          <w:szCs w:val="28"/>
        </w:rPr>
        <w:t>муниципального образования</w:t>
      </w:r>
      <w:r w:rsidR="00E379E4" w:rsidRPr="00E379E4">
        <w:rPr>
          <w:rStyle w:val="4"/>
          <w:rFonts w:ascii="Times New Roman" w:hAnsi="Times New Roman"/>
          <w:b w:val="0"/>
          <w:bCs w:val="0"/>
          <w:color w:val="000000"/>
          <w:sz w:val="28"/>
          <w:szCs w:val="28"/>
        </w:rPr>
        <w:t xml:space="preserve"> Гавриловский сельсовет Саракташского района Оренбургской области</w:t>
      </w:r>
      <w:r w:rsidR="00E379E4" w:rsidRPr="00E379E4">
        <w:rPr>
          <w:rFonts w:ascii="Times New Roman" w:hAnsi="Times New Roman"/>
          <w:b w:val="0"/>
          <w:sz w:val="28"/>
          <w:szCs w:val="28"/>
        </w:rPr>
        <w:t xml:space="preserve"> на 2025 год и на плановый период 2026 и 2027 годов</w:t>
      </w:r>
      <w:r w:rsidR="008D2459" w:rsidRPr="008D2459">
        <w:rPr>
          <w:rFonts w:ascii="Times New Roman" w:hAnsi="Times New Roman"/>
          <w:b w:val="0"/>
          <w:sz w:val="28"/>
          <w:szCs w:val="28"/>
        </w:rPr>
        <w:t>»</w:t>
      </w:r>
    </w:p>
    <w:p w:rsidR="00C633D5" w:rsidRPr="00E379E4" w:rsidRDefault="005340EC" w:rsidP="00E379E4">
      <w:pPr>
        <w:spacing w:after="0" w:line="240" w:lineRule="auto"/>
        <w:ind w:firstLine="567"/>
        <w:jc w:val="both"/>
        <w:rPr>
          <w:rFonts w:ascii="Times New Roman" w:hAnsi="Times New Roman" w:cs="Times New Roman"/>
          <w:color w:val="000000"/>
          <w:sz w:val="28"/>
          <w:szCs w:val="28"/>
        </w:rPr>
      </w:pPr>
      <w:r w:rsidRPr="00E379E4">
        <w:rPr>
          <w:rFonts w:ascii="Times New Roman" w:hAnsi="Times New Roman" w:cs="Times New Roman"/>
          <w:color w:val="000000"/>
          <w:sz w:val="28"/>
          <w:szCs w:val="28"/>
        </w:rPr>
        <w:t>3</w:t>
      </w:r>
      <w:r w:rsidR="00C633D5" w:rsidRPr="00E379E4">
        <w:rPr>
          <w:rFonts w:ascii="Times New Roman" w:hAnsi="Times New Roman" w:cs="Times New Roman"/>
          <w:color w:val="000000"/>
          <w:sz w:val="28"/>
          <w:szCs w:val="28"/>
        </w:rPr>
        <w:t xml:space="preserve">. Решение Совета депутатов </w:t>
      </w:r>
      <w:r w:rsidR="00C633D5" w:rsidRPr="00E379E4">
        <w:rPr>
          <w:rFonts w:ascii="Times New Roman" w:hAnsi="Times New Roman" w:cs="Times New Roman"/>
          <w:sz w:val="28"/>
          <w:szCs w:val="28"/>
        </w:rPr>
        <w:t>муниципального образования Гавриловский сельсовет Саракташского района Оренбургской области</w:t>
      </w:r>
      <w:r w:rsidR="00C633D5" w:rsidRPr="00E379E4">
        <w:rPr>
          <w:rFonts w:ascii="Times New Roman" w:hAnsi="Times New Roman" w:cs="Times New Roman"/>
          <w:color w:val="000000"/>
          <w:sz w:val="28"/>
          <w:szCs w:val="28"/>
        </w:rPr>
        <w:t xml:space="preserve"> от </w:t>
      </w:r>
      <w:r w:rsidR="00E379E4" w:rsidRPr="00E379E4">
        <w:rPr>
          <w:rFonts w:ascii="Times New Roman" w:hAnsi="Times New Roman" w:cs="Times New Roman"/>
          <w:color w:val="000000"/>
          <w:sz w:val="28"/>
          <w:szCs w:val="28"/>
        </w:rPr>
        <w:t>27</w:t>
      </w:r>
      <w:r w:rsidR="00C633D5" w:rsidRPr="00E379E4">
        <w:rPr>
          <w:rFonts w:ascii="Times New Roman" w:hAnsi="Times New Roman" w:cs="Times New Roman"/>
          <w:color w:val="000000"/>
          <w:sz w:val="28"/>
          <w:szCs w:val="28"/>
        </w:rPr>
        <w:t>.</w:t>
      </w:r>
      <w:r w:rsidR="00E379E4" w:rsidRPr="00E379E4">
        <w:rPr>
          <w:rFonts w:ascii="Times New Roman" w:hAnsi="Times New Roman" w:cs="Times New Roman"/>
          <w:color w:val="000000"/>
          <w:sz w:val="28"/>
          <w:szCs w:val="28"/>
        </w:rPr>
        <w:t>11</w:t>
      </w:r>
      <w:r w:rsidR="00C633D5" w:rsidRPr="00E379E4">
        <w:rPr>
          <w:rFonts w:ascii="Times New Roman" w:hAnsi="Times New Roman" w:cs="Times New Roman"/>
          <w:color w:val="000000"/>
          <w:sz w:val="28"/>
          <w:szCs w:val="28"/>
        </w:rPr>
        <w:t>.2024 № 1</w:t>
      </w:r>
      <w:r w:rsidR="00E379E4" w:rsidRPr="00E379E4">
        <w:rPr>
          <w:rFonts w:ascii="Times New Roman" w:hAnsi="Times New Roman" w:cs="Times New Roman"/>
          <w:color w:val="000000"/>
          <w:sz w:val="28"/>
          <w:szCs w:val="28"/>
        </w:rPr>
        <w:t>26</w:t>
      </w:r>
      <w:r w:rsidR="00C633D5" w:rsidRPr="00E379E4">
        <w:rPr>
          <w:rFonts w:ascii="Times New Roman" w:hAnsi="Times New Roman" w:cs="Times New Roman"/>
          <w:color w:val="000000"/>
          <w:sz w:val="28"/>
          <w:szCs w:val="28"/>
        </w:rPr>
        <w:t xml:space="preserve"> «</w:t>
      </w:r>
      <w:r w:rsidR="00E379E4" w:rsidRPr="00E379E4">
        <w:rPr>
          <w:rFonts w:ascii="Times New Roman" w:hAnsi="Times New Roman" w:cs="Times New Roman"/>
          <w:sz w:val="28"/>
          <w:szCs w:val="28"/>
        </w:rPr>
        <w:t>Об утверждении проекта решения Совета депутатов Гавриловского сельсовета «О внесении изменений в Устав муниципального образования Гавриловский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Гавриловский сельсовет Саракташского района Оренбургской области и проведения публичных слушаний по проекту решения</w:t>
      </w:r>
      <w:r w:rsidR="00C633D5" w:rsidRPr="00E379E4">
        <w:rPr>
          <w:rFonts w:ascii="Times New Roman" w:hAnsi="Times New Roman" w:cs="Times New Roman"/>
          <w:color w:val="000000"/>
          <w:sz w:val="28"/>
          <w:szCs w:val="28"/>
        </w:rPr>
        <w:t>»</w:t>
      </w: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5340EC" w:rsidRDefault="005340EC" w:rsidP="005340EC">
      <w:pPr>
        <w:spacing w:after="0" w:line="240" w:lineRule="auto"/>
        <w:jc w:val="center"/>
        <w:rPr>
          <w:rFonts w:ascii="Times New Roman" w:hAnsi="Times New Roman" w:cs="Times New Roman"/>
          <w:b/>
          <w:color w:val="000000"/>
          <w:sz w:val="16"/>
          <w:szCs w:val="16"/>
        </w:rPr>
      </w:pPr>
      <w:r w:rsidRPr="00BA6EB3">
        <w:rPr>
          <w:rFonts w:ascii="Times New Roman" w:hAnsi="Times New Roman" w:cs="Times New Roman"/>
          <w:b/>
          <w:noProof/>
          <w:color w:val="000000"/>
          <w:sz w:val="16"/>
          <w:szCs w:val="16"/>
          <w:lang w:eastAsia="ru-RU"/>
        </w:rPr>
        <w:drawing>
          <wp:inline distT="0" distB="0" distL="0" distR="0">
            <wp:extent cx="504825" cy="857250"/>
            <wp:effectExtent l="19050" t="0" r="9525" b="0"/>
            <wp:docPr id="4"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504825" cy="857250"/>
                    </a:xfrm>
                    <a:prstGeom prst="rect">
                      <a:avLst/>
                    </a:prstGeom>
                    <a:noFill/>
                    <a:ln w="9525">
                      <a:noFill/>
                      <a:miter lim="800000"/>
                      <a:headEnd/>
                      <a:tailEnd/>
                    </a:ln>
                  </pic:spPr>
                </pic:pic>
              </a:graphicData>
            </a:graphic>
          </wp:inline>
        </w:drawing>
      </w:r>
    </w:p>
    <w:p w:rsidR="005340EC" w:rsidRDefault="005340EC" w:rsidP="005340EC">
      <w:pPr>
        <w:spacing w:after="0" w:line="240" w:lineRule="auto"/>
        <w:jc w:val="center"/>
        <w:rPr>
          <w:rFonts w:ascii="Times New Roman" w:hAnsi="Times New Roman" w:cs="Times New Roman"/>
          <w:b/>
          <w:color w:val="000000"/>
          <w:sz w:val="16"/>
          <w:szCs w:val="16"/>
        </w:rPr>
      </w:pPr>
    </w:p>
    <w:p w:rsidR="005340EC" w:rsidRDefault="005340EC" w:rsidP="005340EC">
      <w:pPr>
        <w:spacing w:after="0" w:line="240" w:lineRule="auto"/>
        <w:jc w:val="center"/>
        <w:rPr>
          <w:rFonts w:ascii="Times New Roman" w:hAnsi="Times New Roman"/>
          <w:b/>
          <w:caps/>
          <w:sz w:val="16"/>
          <w:szCs w:val="16"/>
        </w:rPr>
      </w:pPr>
    </w:p>
    <w:p w:rsidR="005340EC" w:rsidRPr="00BA4631" w:rsidRDefault="005340EC" w:rsidP="005340EC">
      <w:pPr>
        <w:keepNext/>
        <w:spacing w:after="0" w:line="240" w:lineRule="auto"/>
        <w:ind w:firstLine="567"/>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5340EC" w:rsidRPr="00BA4631" w:rsidRDefault="005340EC" w:rsidP="005340EC">
      <w:pPr>
        <w:spacing w:after="0" w:line="240" w:lineRule="auto"/>
        <w:ind w:firstLine="567"/>
        <w:jc w:val="center"/>
        <w:rPr>
          <w:rFonts w:ascii="Times New Roman" w:hAnsi="Times New Roman" w:cs="Times New Roman"/>
          <w:b/>
          <w:sz w:val="16"/>
          <w:szCs w:val="16"/>
        </w:rPr>
      </w:pPr>
    </w:p>
    <w:p w:rsidR="005340EC" w:rsidRPr="00BA4631" w:rsidRDefault="005340EC" w:rsidP="005340EC">
      <w:pPr>
        <w:spacing w:after="0" w:line="240" w:lineRule="auto"/>
        <w:ind w:firstLine="567"/>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5340EC" w:rsidRPr="00BA4631" w:rsidRDefault="005340EC" w:rsidP="005340EC">
      <w:pPr>
        <w:pBdr>
          <w:bottom w:val="single" w:sz="18" w:space="1" w:color="auto"/>
        </w:pBdr>
        <w:spacing w:after="0" w:line="240" w:lineRule="auto"/>
        <w:ind w:firstLine="567"/>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5340EC" w:rsidRPr="00BA4631" w:rsidRDefault="005340EC" w:rsidP="005340EC">
      <w:pPr>
        <w:spacing w:after="0" w:line="240" w:lineRule="auto"/>
        <w:ind w:firstLine="567"/>
        <w:jc w:val="center"/>
        <w:rPr>
          <w:rFonts w:ascii="Times New Roman" w:hAnsi="Times New Roman" w:cs="Times New Roman"/>
          <w:sz w:val="16"/>
          <w:szCs w:val="16"/>
          <w:u w:val="single"/>
        </w:rPr>
      </w:pPr>
    </w:p>
    <w:p w:rsidR="005340EC" w:rsidRPr="00BA4631" w:rsidRDefault="005340EC" w:rsidP="005340EC">
      <w:pPr>
        <w:spacing w:after="0" w:line="240" w:lineRule="auto"/>
        <w:ind w:firstLine="567"/>
        <w:jc w:val="center"/>
        <w:rPr>
          <w:rFonts w:ascii="Times New Roman" w:hAnsi="Times New Roman" w:cs="Times New Roman"/>
          <w:sz w:val="16"/>
          <w:szCs w:val="16"/>
        </w:rPr>
      </w:pPr>
      <w:r w:rsidRPr="00BA4631">
        <w:rPr>
          <w:rFonts w:ascii="Times New Roman" w:hAnsi="Times New Roman" w:cs="Times New Roman"/>
          <w:sz w:val="16"/>
          <w:szCs w:val="16"/>
        </w:rPr>
        <w:t>0</w:t>
      </w:r>
      <w:r w:rsidR="00E379E4">
        <w:rPr>
          <w:rFonts w:ascii="Times New Roman" w:hAnsi="Times New Roman" w:cs="Times New Roman"/>
          <w:sz w:val="16"/>
          <w:szCs w:val="16"/>
        </w:rPr>
        <w:t>8</w:t>
      </w:r>
      <w:r w:rsidRPr="00BA4631">
        <w:rPr>
          <w:rFonts w:ascii="Times New Roman" w:hAnsi="Times New Roman" w:cs="Times New Roman"/>
          <w:sz w:val="16"/>
          <w:szCs w:val="16"/>
        </w:rPr>
        <w:t>.</w:t>
      </w:r>
      <w:r w:rsidR="00E379E4">
        <w:rPr>
          <w:rFonts w:ascii="Times New Roman" w:hAnsi="Times New Roman" w:cs="Times New Roman"/>
          <w:sz w:val="16"/>
          <w:szCs w:val="16"/>
        </w:rPr>
        <w:t>11</w:t>
      </w:r>
      <w:r w:rsidRPr="00BA4631">
        <w:rPr>
          <w:rFonts w:ascii="Times New Roman" w:hAnsi="Times New Roman" w:cs="Times New Roman"/>
          <w:sz w:val="16"/>
          <w:szCs w:val="16"/>
        </w:rPr>
        <w:t xml:space="preserve">.2024             </w:t>
      </w:r>
      <w:r w:rsidR="009F272B">
        <w:rPr>
          <w:rFonts w:ascii="Times New Roman" w:hAnsi="Times New Roman" w:cs="Times New Roman"/>
          <w:sz w:val="16"/>
          <w:szCs w:val="16"/>
        </w:rPr>
        <w:t xml:space="preserve">                                      </w:t>
      </w:r>
      <w:r w:rsidRPr="00BA4631">
        <w:rPr>
          <w:rFonts w:ascii="Times New Roman" w:hAnsi="Times New Roman" w:cs="Times New Roman"/>
          <w:sz w:val="16"/>
          <w:szCs w:val="16"/>
        </w:rPr>
        <w:t xml:space="preserve">   с. Гавриловка         </w:t>
      </w:r>
      <w:r w:rsidR="00E379E4">
        <w:rPr>
          <w:rFonts w:ascii="Times New Roman" w:hAnsi="Times New Roman" w:cs="Times New Roman"/>
          <w:sz w:val="16"/>
          <w:szCs w:val="16"/>
        </w:rPr>
        <w:t xml:space="preserve">                             № 52</w:t>
      </w:r>
      <w:r w:rsidRPr="00BA4631">
        <w:rPr>
          <w:rFonts w:ascii="Times New Roman" w:hAnsi="Times New Roman" w:cs="Times New Roman"/>
          <w:sz w:val="16"/>
          <w:szCs w:val="16"/>
        </w:rPr>
        <w:t>-п</w:t>
      </w:r>
    </w:p>
    <w:p w:rsidR="005340EC" w:rsidRPr="00BA4631" w:rsidRDefault="005340EC" w:rsidP="005340EC">
      <w:pPr>
        <w:shd w:val="clear" w:color="auto" w:fill="FFFFFF"/>
        <w:spacing w:after="0" w:line="240" w:lineRule="auto"/>
        <w:ind w:firstLine="567"/>
        <w:jc w:val="center"/>
        <w:textAlignment w:val="top"/>
        <w:rPr>
          <w:rFonts w:ascii="Times New Roman" w:hAnsi="Times New Roman" w:cs="Times New Roman"/>
          <w:sz w:val="16"/>
          <w:szCs w:val="16"/>
        </w:rPr>
      </w:pPr>
    </w:p>
    <w:p w:rsidR="009F272B" w:rsidRPr="009F272B" w:rsidRDefault="009F272B" w:rsidP="009F272B">
      <w:pPr>
        <w:autoSpaceDE w:val="0"/>
        <w:autoSpaceDN w:val="0"/>
        <w:adjustRightInd w:val="0"/>
        <w:spacing w:after="0" w:line="240" w:lineRule="auto"/>
        <w:ind w:firstLine="567"/>
        <w:jc w:val="center"/>
        <w:rPr>
          <w:rFonts w:ascii="Times New Roman" w:hAnsi="Times New Roman" w:cs="Times New Roman"/>
          <w:b/>
          <w:sz w:val="16"/>
          <w:szCs w:val="16"/>
          <w:lang w:eastAsia="ru-RU"/>
        </w:rPr>
      </w:pPr>
      <w:r w:rsidRPr="009F272B">
        <w:rPr>
          <w:rFonts w:ascii="Times New Roman" w:hAnsi="Times New Roman" w:cs="Times New Roman"/>
          <w:b/>
          <w:sz w:val="16"/>
          <w:szCs w:val="16"/>
          <w:lang w:eastAsia="ru-RU"/>
        </w:rPr>
        <w:t xml:space="preserve">Об утверждении Порядка формирования и ведения </w:t>
      </w:r>
    </w:p>
    <w:p w:rsidR="009F272B" w:rsidRPr="009F272B" w:rsidRDefault="009F272B" w:rsidP="009F272B">
      <w:pPr>
        <w:autoSpaceDE w:val="0"/>
        <w:autoSpaceDN w:val="0"/>
        <w:adjustRightInd w:val="0"/>
        <w:spacing w:after="0" w:line="240" w:lineRule="auto"/>
        <w:ind w:firstLine="567"/>
        <w:jc w:val="center"/>
        <w:rPr>
          <w:rFonts w:ascii="Times New Roman" w:hAnsi="Times New Roman" w:cs="Times New Roman"/>
          <w:b/>
          <w:sz w:val="16"/>
          <w:szCs w:val="16"/>
          <w:lang w:eastAsia="ru-RU"/>
        </w:rPr>
      </w:pPr>
      <w:r w:rsidRPr="009F272B">
        <w:rPr>
          <w:rFonts w:ascii="Times New Roman" w:hAnsi="Times New Roman" w:cs="Times New Roman"/>
          <w:b/>
          <w:sz w:val="16"/>
          <w:szCs w:val="16"/>
          <w:lang w:eastAsia="ru-RU"/>
        </w:rPr>
        <w:t xml:space="preserve"> реестра  источников доходов бюджета на 2025 год и на плановый период 2026 и 2027 годов</w:t>
      </w:r>
    </w:p>
    <w:p w:rsidR="009F272B" w:rsidRPr="009F272B" w:rsidRDefault="009F272B" w:rsidP="009F272B">
      <w:pPr>
        <w:autoSpaceDE w:val="0"/>
        <w:autoSpaceDN w:val="0"/>
        <w:adjustRightInd w:val="0"/>
        <w:spacing w:after="0" w:line="240" w:lineRule="auto"/>
        <w:ind w:firstLine="567"/>
        <w:jc w:val="center"/>
        <w:rPr>
          <w:rFonts w:ascii="Times New Roman" w:hAnsi="Times New Roman" w:cs="Times New Roman"/>
          <w:sz w:val="16"/>
          <w:szCs w:val="16"/>
          <w:lang w:eastAsia="ru-RU"/>
        </w:rPr>
      </w:pPr>
    </w:p>
    <w:p w:rsidR="009F272B" w:rsidRPr="009F272B" w:rsidRDefault="009F272B" w:rsidP="009F272B">
      <w:pPr>
        <w:autoSpaceDE w:val="0"/>
        <w:autoSpaceDN w:val="0"/>
        <w:adjustRightInd w:val="0"/>
        <w:spacing w:after="0" w:line="240" w:lineRule="auto"/>
        <w:ind w:firstLine="567"/>
        <w:jc w:val="both"/>
        <w:rPr>
          <w:rFonts w:ascii="Times New Roman" w:hAnsi="Times New Roman" w:cs="Times New Roman"/>
          <w:sz w:val="16"/>
          <w:szCs w:val="16"/>
          <w:lang w:eastAsia="ru-RU"/>
        </w:rPr>
      </w:pPr>
      <w:r w:rsidRPr="009F272B">
        <w:rPr>
          <w:rFonts w:ascii="Times New Roman" w:hAnsi="Times New Roman" w:cs="Times New Roman"/>
          <w:sz w:val="16"/>
          <w:szCs w:val="16"/>
          <w:lang w:eastAsia="ru-RU"/>
        </w:rPr>
        <w:t>В соответствии со статьей 47.1 Бюджетного кодекса Российской Федерации, постановлением Правительства Российской Федерации от 31.08.2016 № 868 «О порядке формирования и ведения перечня источников доходов Российской Федерации», в целях подготовки проекта местного бюджета на 2025 год и на плановый период 2026 и 2027 годов администрация муниципального образования Гавриловский сельсовет Саракташского района Оренбургской области постановляет:</w:t>
      </w: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1. Утвердить Порядок формирования и ведения реестра источников доходов бюджета </w:t>
      </w:r>
      <w:r w:rsidRPr="009F272B">
        <w:rPr>
          <w:rFonts w:ascii="Times New Roman" w:hAnsi="Times New Roman" w:cs="Times New Roman"/>
          <w:sz w:val="16"/>
          <w:szCs w:val="16"/>
          <w:lang w:eastAsia="ru-RU"/>
        </w:rPr>
        <w:t xml:space="preserve">Гавриловского </w:t>
      </w:r>
      <w:r w:rsidRPr="009F272B">
        <w:rPr>
          <w:rFonts w:ascii="Times New Roman" w:hAnsi="Times New Roman" w:cs="Times New Roman"/>
          <w:sz w:val="16"/>
          <w:szCs w:val="16"/>
        </w:rPr>
        <w:t>сельсовета, согласно приложению к настоящему постановлению.</w:t>
      </w: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2. Постановление вступает в силу после дня его </w:t>
      </w:r>
      <w:r w:rsidRPr="009F272B">
        <w:rPr>
          <w:rFonts w:ascii="Times New Roman" w:hAnsi="Times New Roman" w:cs="Times New Roman"/>
          <w:color w:val="000000"/>
          <w:sz w:val="16"/>
          <w:szCs w:val="16"/>
        </w:rPr>
        <w:t xml:space="preserve">официального опубликования и подлежит размещению </w:t>
      </w:r>
      <w:r w:rsidRPr="009F272B">
        <w:rPr>
          <w:rFonts w:ascii="Times New Roman" w:hAnsi="Times New Roman" w:cs="Times New Roman"/>
          <w:sz w:val="16"/>
          <w:szCs w:val="16"/>
        </w:rPr>
        <w:t>на официальном сайте администрации Гавриловского сельсовета Саракташского района Оренбургской области.</w:t>
      </w: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3. Контроль за исполнением настоящего постановления оставляю за собой.</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spacing w:after="0" w:line="240" w:lineRule="auto"/>
        <w:ind w:firstLine="567"/>
        <w:rPr>
          <w:rFonts w:ascii="Times New Roman" w:hAnsi="Times New Roman" w:cs="Times New Roman"/>
          <w:sz w:val="16"/>
          <w:szCs w:val="16"/>
        </w:rPr>
      </w:pP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Глава Гавриловского сельсовета                                        </w:t>
      </w:r>
      <w:r>
        <w:rPr>
          <w:rFonts w:ascii="Times New Roman" w:hAnsi="Times New Roman" w:cs="Times New Roman"/>
          <w:sz w:val="16"/>
          <w:szCs w:val="16"/>
        </w:rPr>
        <w:t xml:space="preserve">                                                                           </w:t>
      </w:r>
      <w:r w:rsidRPr="009F272B">
        <w:rPr>
          <w:rFonts w:ascii="Times New Roman" w:hAnsi="Times New Roman" w:cs="Times New Roman"/>
          <w:sz w:val="16"/>
          <w:szCs w:val="16"/>
        </w:rPr>
        <w:t xml:space="preserve"> Е.И. Варламова</w:t>
      </w:r>
    </w:p>
    <w:p w:rsidR="009F272B" w:rsidRPr="009F272B" w:rsidRDefault="009F272B" w:rsidP="009F272B">
      <w:pPr>
        <w:spacing w:after="0" w:line="240" w:lineRule="auto"/>
        <w:ind w:firstLine="567"/>
        <w:rPr>
          <w:rFonts w:ascii="Times New Roman" w:hAnsi="Times New Roman" w:cs="Times New Roman"/>
          <w:sz w:val="16"/>
          <w:szCs w:val="16"/>
        </w:rPr>
      </w:pPr>
    </w:p>
    <w:p w:rsidR="009F272B" w:rsidRPr="009F272B" w:rsidRDefault="009F272B" w:rsidP="009F272B">
      <w:pPr>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 xml:space="preserve">Приложение </w:t>
      </w:r>
    </w:p>
    <w:p w:rsidR="009F272B" w:rsidRPr="009F272B" w:rsidRDefault="009F272B" w:rsidP="009F272B">
      <w:pPr>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 xml:space="preserve">  к постановлению администрации             </w:t>
      </w:r>
    </w:p>
    <w:p w:rsidR="009F272B" w:rsidRPr="009F272B" w:rsidRDefault="009F272B" w:rsidP="009F272B">
      <w:pPr>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Гавриловского сельсовета</w:t>
      </w:r>
    </w:p>
    <w:p w:rsidR="009F272B" w:rsidRPr="009F272B" w:rsidRDefault="009F272B" w:rsidP="009F272B">
      <w:pPr>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 xml:space="preserve">Саракташского района </w:t>
      </w:r>
    </w:p>
    <w:p w:rsidR="009F272B" w:rsidRPr="009F272B" w:rsidRDefault="009F272B" w:rsidP="009F272B">
      <w:pPr>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 xml:space="preserve">Оренбургской области </w:t>
      </w:r>
    </w:p>
    <w:p w:rsidR="009F272B" w:rsidRPr="009F272B" w:rsidRDefault="009F272B" w:rsidP="009F272B">
      <w:pPr>
        <w:spacing w:after="0" w:line="240" w:lineRule="auto"/>
        <w:ind w:firstLine="567"/>
        <w:jc w:val="right"/>
        <w:rPr>
          <w:rFonts w:ascii="Times New Roman" w:hAnsi="Times New Roman" w:cs="Times New Roman"/>
          <w:sz w:val="16"/>
          <w:szCs w:val="16"/>
        </w:rPr>
      </w:pPr>
      <w:r w:rsidRPr="009F272B">
        <w:rPr>
          <w:rFonts w:ascii="Times New Roman" w:hAnsi="Times New Roman" w:cs="Times New Roman"/>
          <w:b/>
          <w:sz w:val="16"/>
          <w:szCs w:val="16"/>
        </w:rPr>
        <w:t xml:space="preserve">         от 08.11.2024 № 52-п</w:t>
      </w:r>
    </w:p>
    <w:p w:rsidR="009F272B" w:rsidRPr="009F272B" w:rsidRDefault="009F272B" w:rsidP="009F272B">
      <w:pPr>
        <w:autoSpaceDE w:val="0"/>
        <w:spacing w:after="0" w:line="240" w:lineRule="auto"/>
        <w:ind w:firstLine="567"/>
        <w:rPr>
          <w:rFonts w:ascii="Times New Roman" w:hAnsi="Times New Roman" w:cs="Times New Roman"/>
          <w:sz w:val="16"/>
          <w:szCs w:val="16"/>
        </w:rPr>
      </w:pPr>
    </w:p>
    <w:p w:rsidR="009F272B" w:rsidRPr="009F272B" w:rsidRDefault="009F272B" w:rsidP="009F272B">
      <w:pPr>
        <w:spacing w:after="0" w:line="240" w:lineRule="auto"/>
        <w:ind w:firstLine="567"/>
        <w:jc w:val="center"/>
        <w:rPr>
          <w:rFonts w:ascii="Times New Roman" w:hAnsi="Times New Roman" w:cs="Times New Roman"/>
          <w:b/>
          <w:sz w:val="16"/>
          <w:szCs w:val="16"/>
        </w:rPr>
      </w:pPr>
      <w:r w:rsidRPr="009F272B">
        <w:rPr>
          <w:rFonts w:ascii="Times New Roman" w:hAnsi="Times New Roman" w:cs="Times New Roman"/>
          <w:b/>
          <w:sz w:val="16"/>
          <w:szCs w:val="16"/>
        </w:rPr>
        <w:t xml:space="preserve">Порядок формирования и ведения  </w:t>
      </w:r>
      <w:r w:rsidRPr="009F272B">
        <w:rPr>
          <w:rFonts w:ascii="Times New Roman" w:hAnsi="Times New Roman" w:cs="Times New Roman"/>
          <w:b/>
          <w:iCs/>
          <w:sz w:val="16"/>
          <w:szCs w:val="16"/>
        </w:rPr>
        <w:t xml:space="preserve">реестра  источников доходов бюджета </w:t>
      </w:r>
      <w:r w:rsidRPr="009F272B">
        <w:rPr>
          <w:rFonts w:ascii="Times New Roman" w:hAnsi="Times New Roman" w:cs="Times New Roman"/>
          <w:b/>
          <w:sz w:val="16"/>
          <w:szCs w:val="16"/>
        </w:rPr>
        <w:t>Гавриловского сельсовета</w:t>
      </w:r>
    </w:p>
    <w:p w:rsidR="009F272B" w:rsidRPr="009F272B" w:rsidRDefault="009F272B" w:rsidP="009F272B">
      <w:pPr>
        <w:spacing w:after="0" w:line="240" w:lineRule="auto"/>
        <w:ind w:firstLine="567"/>
        <w:jc w:val="center"/>
        <w:rPr>
          <w:rFonts w:ascii="Times New Roman" w:hAnsi="Times New Roman" w:cs="Times New Roman"/>
          <w:b/>
          <w:sz w:val="16"/>
          <w:szCs w:val="16"/>
        </w:rPr>
      </w:pP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color w:val="000000"/>
          <w:sz w:val="16"/>
          <w:szCs w:val="16"/>
        </w:rPr>
        <w:t xml:space="preserve">1. Настоящий порядок </w:t>
      </w:r>
      <w:r w:rsidRPr="009F272B">
        <w:rPr>
          <w:rFonts w:ascii="Times New Roman" w:hAnsi="Times New Roman" w:cs="Times New Roman"/>
          <w:sz w:val="16"/>
          <w:szCs w:val="16"/>
        </w:rPr>
        <w:t xml:space="preserve">формирования и ведения реестра источников доходов бюджета Гавриловского сельсовета </w:t>
      </w:r>
      <w:r w:rsidRPr="009F272B">
        <w:rPr>
          <w:rFonts w:ascii="Times New Roman" w:hAnsi="Times New Roman" w:cs="Times New Roman"/>
          <w:color w:val="000000"/>
          <w:sz w:val="16"/>
          <w:szCs w:val="16"/>
        </w:rPr>
        <w:t xml:space="preserve">(далее – Порядок), разработан в соответствии с Бюджетным кодексом Российской Федерации. Порядок устанавливает основные принципы и правила </w:t>
      </w:r>
      <w:r w:rsidRPr="009F272B">
        <w:rPr>
          <w:rFonts w:ascii="Times New Roman" w:hAnsi="Times New Roman" w:cs="Times New Roman"/>
          <w:sz w:val="16"/>
          <w:szCs w:val="16"/>
        </w:rPr>
        <w:t>формирования и ведения реестра источников доходов бюджета  Гавриловского сельсовета.</w:t>
      </w:r>
    </w:p>
    <w:p w:rsidR="009F272B" w:rsidRPr="009F272B" w:rsidRDefault="009F272B" w:rsidP="009F272B">
      <w:pPr>
        <w:spacing w:after="0" w:line="240" w:lineRule="auto"/>
        <w:ind w:firstLine="567"/>
        <w:jc w:val="both"/>
        <w:rPr>
          <w:rFonts w:ascii="Times New Roman" w:hAnsi="Times New Roman" w:cs="Times New Roman"/>
          <w:color w:val="000000"/>
          <w:sz w:val="16"/>
          <w:szCs w:val="16"/>
        </w:rPr>
      </w:pPr>
      <w:r w:rsidRPr="009F272B">
        <w:rPr>
          <w:rFonts w:ascii="Times New Roman" w:hAnsi="Times New Roman" w:cs="Times New Roman"/>
          <w:color w:val="000000"/>
          <w:sz w:val="16"/>
          <w:szCs w:val="16"/>
        </w:rPr>
        <w:t>2. Р</w:t>
      </w:r>
      <w:r w:rsidRPr="009F272B">
        <w:rPr>
          <w:rFonts w:ascii="Times New Roman" w:hAnsi="Times New Roman" w:cs="Times New Roman"/>
          <w:sz w:val="16"/>
          <w:szCs w:val="16"/>
        </w:rPr>
        <w:t>еестр источников доходов бюджета – свод информации о доходах бюджета по источникам доходов бюджета  Гавриловского сельсовета, формируемой в процессе составления, утверждения и исполнения бюджета, на основании перечня источников доходов бюджета Гавриловского сельсовета.</w:t>
      </w: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color w:val="000000"/>
          <w:sz w:val="16"/>
          <w:szCs w:val="16"/>
        </w:rPr>
        <w:t xml:space="preserve">3. </w:t>
      </w:r>
      <w:r w:rsidRPr="009F272B">
        <w:rPr>
          <w:rFonts w:ascii="Times New Roman" w:hAnsi="Times New Roman" w:cs="Times New Roman"/>
          <w:sz w:val="16"/>
          <w:szCs w:val="16"/>
        </w:rPr>
        <w:t>Формирование и ведение реестра источников доходов бюджета Гавриловского сельсовета</w:t>
      </w:r>
      <w:r w:rsidRPr="009F272B">
        <w:rPr>
          <w:rFonts w:ascii="Times New Roman" w:hAnsi="Times New Roman" w:cs="Times New Roman"/>
          <w:color w:val="000000"/>
          <w:sz w:val="16"/>
          <w:szCs w:val="16"/>
        </w:rPr>
        <w:t xml:space="preserve"> осуществляется бухгалтером Администрации Гавриловского сельсовета (далее – бухгалтер) в соответствии с требованиями настоящего Порядка.</w:t>
      </w:r>
    </w:p>
    <w:p w:rsidR="009F272B" w:rsidRPr="009F272B" w:rsidRDefault="009F272B" w:rsidP="009F272B">
      <w:pPr>
        <w:spacing w:after="0" w:line="240" w:lineRule="auto"/>
        <w:ind w:firstLine="567"/>
        <w:jc w:val="both"/>
        <w:rPr>
          <w:rFonts w:ascii="Times New Roman" w:hAnsi="Times New Roman" w:cs="Times New Roman"/>
          <w:color w:val="000000"/>
          <w:sz w:val="16"/>
          <w:szCs w:val="16"/>
        </w:rPr>
      </w:pPr>
      <w:r w:rsidRPr="009F272B">
        <w:rPr>
          <w:rFonts w:ascii="Times New Roman" w:hAnsi="Times New Roman" w:cs="Times New Roman"/>
          <w:sz w:val="16"/>
          <w:szCs w:val="16"/>
        </w:rPr>
        <w:t xml:space="preserve">4. Администрация осуществляет проверку фрагментов реестра </w:t>
      </w:r>
      <w:r w:rsidRPr="009F272B">
        <w:rPr>
          <w:rFonts w:ascii="Times New Roman" w:hAnsi="Times New Roman" w:cs="Times New Roman"/>
          <w:kern w:val="2"/>
          <w:sz w:val="16"/>
          <w:szCs w:val="16"/>
        </w:rPr>
        <w:t>источников доходов</w:t>
      </w:r>
      <w:r w:rsidRPr="009F272B">
        <w:rPr>
          <w:rFonts w:ascii="Times New Roman" w:hAnsi="Times New Roman" w:cs="Times New Roman"/>
          <w:sz w:val="16"/>
          <w:szCs w:val="16"/>
        </w:rPr>
        <w:t xml:space="preserve">, на предмет отсутствия искажений и неточностей в обязательных реквизитах нормативных правовых актов Российской Федерации, Оренбургской области, муниципальных правовых актов органов местного самоуправления </w:t>
      </w:r>
      <w:r w:rsidRPr="009F272B">
        <w:rPr>
          <w:rFonts w:ascii="Times New Roman" w:hAnsi="Times New Roman" w:cs="Times New Roman"/>
          <w:kern w:val="2"/>
          <w:sz w:val="16"/>
          <w:szCs w:val="16"/>
        </w:rPr>
        <w:t xml:space="preserve">Гавриловского сельсовета </w:t>
      </w:r>
      <w:r w:rsidRPr="009F272B">
        <w:rPr>
          <w:rFonts w:ascii="Times New Roman" w:hAnsi="Times New Roman" w:cs="Times New Roman"/>
          <w:sz w:val="16"/>
          <w:szCs w:val="16"/>
        </w:rPr>
        <w:t xml:space="preserve">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содержащихся в представленном фрагменте реестра </w:t>
      </w:r>
      <w:r w:rsidRPr="009F272B">
        <w:rPr>
          <w:rFonts w:ascii="Times New Roman" w:hAnsi="Times New Roman" w:cs="Times New Roman"/>
          <w:kern w:val="2"/>
          <w:sz w:val="16"/>
          <w:szCs w:val="16"/>
        </w:rPr>
        <w:t>источников доходов</w:t>
      </w:r>
      <w:r w:rsidRPr="009F272B">
        <w:rPr>
          <w:rFonts w:ascii="Times New Roman" w:hAnsi="Times New Roman" w:cs="Times New Roman"/>
          <w:sz w:val="16"/>
          <w:szCs w:val="16"/>
        </w:rPr>
        <w:t>, а также на предмет соответствия нормам действующего законодательства муниципальных правовых актов.</w:t>
      </w:r>
    </w:p>
    <w:p w:rsidR="009F272B" w:rsidRPr="009F272B" w:rsidRDefault="009F272B" w:rsidP="009F272B">
      <w:pPr>
        <w:spacing w:after="0" w:line="240" w:lineRule="auto"/>
        <w:ind w:firstLine="567"/>
        <w:jc w:val="both"/>
        <w:rPr>
          <w:rFonts w:ascii="Times New Roman" w:hAnsi="Times New Roman" w:cs="Times New Roman"/>
          <w:color w:val="000000"/>
          <w:sz w:val="16"/>
          <w:szCs w:val="16"/>
        </w:rPr>
      </w:pPr>
      <w:r w:rsidRPr="009F272B">
        <w:rPr>
          <w:rFonts w:ascii="Times New Roman" w:hAnsi="Times New Roman" w:cs="Times New Roman"/>
          <w:color w:val="000000"/>
          <w:sz w:val="16"/>
          <w:szCs w:val="16"/>
        </w:rPr>
        <w:t xml:space="preserve">5. </w:t>
      </w:r>
      <w:r w:rsidRPr="009F272B">
        <w:rPr>
          <w:rFonts w:ascii="Times New Roman" w:hAnsi="Times New Roman" w:cs="Times New Roman"/>
          <w:sz w:val="16"/>
          <w:szCs w:val="16"/>
        </w:rPr>
        <w:t>Формирование и ведение реестра источников доходов бюджета Гавриловского сельсовета</w:t>
      </w:r>
      <w:r w:rsidRPr="009F272B">
        <w:rPr>
          <w:rFonts w:ascii="Times New Roman" w:hAnsi="Times New Roman" w:cs="Times New Roman"/>
          <w:color w:val="000000"/>
          <w:sz w:val="16"/>
          <w:szCs w:val="16"/>
        </w:rPr>
        <w:t xml:space="preserve"> осуществляется в бумажном и электронном форматах.</w:t>
      </w:r>
    </w:p>
    <w:p w:rsidR="009F272B" w:rsidRPr="009F272B" w:rsidRDefault="009F272B" w:rsidP="009F272B">
      <w:pPr>
        <w:spacing w:after="0" w:line="240" w:lineRule="auto"/>
        <w:ind w:firstLine="567"/>
        <w:jc w:val="both"/>
        <w:rPr>
          <w:rFonts w:ascii="Times New Roman" w:hAnsi="Times New Roman" w:cs="Times New Roman"/>
          <w:color w:val="000000"/>
          <w:sz w:val="16"/>
          <w:szCs w:val="16"/>
        </w:rPr>
      </w:pPr>
      <w:r w:rsidRPr="009F272B">
        <w:rPr>
          <w:rFonts w:ascii="Times New Roman" w:hAnsi="Times New Roman" w:cs="Times New Roman"/>
          <w:color w:val="000000"/>
          <w:sz w:val="16"/>
          <w:szCs w:val="16"/>
        </w:rPr>
        <w:t xml:space="preserve">6. </w:t>
      </w:r>
      <w:r w:rsidRPr="009F272B">
        <w:rPr>
          <w:rFonts w:ascii="Times New Roman" w:hAnsi="Times New Roman" w:cs="Times New Roman"/>
          <w:sz w:val="16"/>
          <w:szCs w:val="16"/>
        </w:rPr>
        <w:t>Формирование и ведение реестра источников доходов бюджета Гавриловского сельсовета</w:t>
      </w:r>
      <w:r w:rsidRPr="009F272B">
        <w:rPr>
          <w:rFonts w:ascii="Times New Roman" w:hAnsi="Times New Roman" w:cs="Times New Roman"/>
          <w:color w:val="000000"/>
          <w:sz w:val="16"/>
          <w:szCs w:val="16"/>
        </w:rPr>
        <w:t xml:space="preserve"> осуществляется по форме согласно приложению к настоящему Порядку.</w:t>
      </w:r>
    </w:p>
    <w:p w:rsid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color w:val="000000"/>
          <w:sz w:val="16"/>
          <w:szCs w:val="16"/>
        </w:rPr>
        <w:t xml:space="preserve">7. </w:t>
      </w:r>
      <w:r w:rsidRPr="009F272B">
        <w:rPr>
          <w:rFonts w:ascii="Times New Roman" w:hAnsi="Times New Roman" w:cs="Times New Roman"/>
          <w:sz w:val="16"/>
          <w:szCs w:val="16"/>
        </w:rPr>
        <w:t>Данные реестра используются при составлении проекта бюджета Гавриловского сельсовета на очер</w:t>
      </w:r>
      <w:r>
        <w:rPr>
          <w:rFonts w:ascii="Times New Roman" w:hAnsi="Times New Roman" w:cs="Times New Roman"/>
          <w:sz w:val="16"/>
          <w:szCs w:val="16"/>
        </w:rPr>
        <w:t xml:space="preserve">едной финансовый год и плановый </w:t>
      </w:r>
      <w:r w:rsidRPr="009F272B">
        <w:rPr>
          <w:rFonts w:ascii="Times New Roman" w:hAnsi="Times New Roman" w:cs="Times New Roman"/>
          <w:sz w:val="16"/>
          <w:szCs w:val="16"/>
        </w:rPr>
        <w:t>период.</w:t>
      </w:r>
    </w:p>
    <w:p w:rsid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autoSpaceDE w:val="0"/>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Приложение</w:t>
      </w:r>
    </w:p>
    <w:p w:rsidR="009F272B" w:rsidRPr="009F272B" w:rsidRDefault="009F272B" w:rsidP="009F272B">
      <w:pPr>
        <w:autoSpaceDE w:val="0"/>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к Порядку формирования и ведения</w:t>
      </w:r>
    </w:p>
    <w:p w:rsidR="009F272B" w:rsidRPr="009F272B" w:rsidRDefault="009F272B" w:rsidP="009F272B">
      <w:pPr>
        <w:autoSpaceDE w:val="0"/>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реестра источников доходов</w:t>
      </w:r>
    </w:p>
    <w:p w:rsidR="009F272B" w:rsidRPr="009F272B" w:rsidRDefault="009F272B" w:rsidP="009F272B">
      <w:pPr>
        <w:autoSpaceDE w:val="0"/>
        <w:spacing w:after="0" w:line="240" w:lineRule="auto"/>
        <w:ind w:firstLine="567"/>
        <w:jc w:val="right"/>
        <w:rPr>
          <w:rFonts w:ascii="Times New Roman" w:hAnsi="Times New Roman" w:cs="Times New Roman"/>
          <w:b/>
          <w:sz w:val="16"/>
          <w:szCs w:val="16"/>
        </w:rPr>
      </w:pPr>
      <w:r w:rsidRPr="009F272B">
        <w:rPr>
          <w:rFonts w:ascii="Times New Roman" w:hAnsi="Times New Roman" w:cs="Times New Roman"/>
          <w:b/>
          <w:sz w:val="16"/>
          <w:szCs w:val="16"/>
        </w:rPr>
        <w:t>бюджета Гавриловского сельсовета</w:t>
      </w:r>
    </w:p>
    <w:p w:rsidR="009F272B" w:rsidRPr="009F272B" w:rsidRDefault="009F272B" w:rsidP="009F272B">
      <w:pPr>
        <w:autoSpaceDE w:val="0"/>
        <w:spacing w:after="0" w:line="240" w:lineRule="auto"/>
        <w:ind w:firstLine="567"/>
        <w:jc w:val="right"/>
        <w:rPr>
          <w:rFonts w:ascii="Times New Roman" w:hAnsi="Times New Roman" w:cs="Times New Roman"/>
          <w:b/>
          <w:sz w:val="16"/>
          <w:szCs w:val="16"/>
        </w:rPr>
      </w:pPr>
    </w:p>
    <w:p w:rsidR="009F272B" w:rsidRPr="009F272B" w:rsidRDefault="009F272B" w:rsidP="009F272B">
      <w:pPr>
        <w:autoSpaceDE w:val="0"/>
        <w:spacing w:after="0" w:line="240" w:lineRule="auto"/>
        <w:ind w:firstLine="567"/>
        <w:jc w:val="right"/>
        <w:rPr>
          <w:rFonts w:ascii="Times New Roman" w:hAnsi="Times New Roman" w:cs="Times New Roman"/>
          <w:sz w:val="16"/>
          <w:szCs w:val="16"/>
        </w:rPr>
      </w:pPr>
    </w:p>
    <w:p w:rsidR="009F272B" w:rsidRPr="009F272B" w:rsidRDefault="009F272B" w:rsidP="009F272B">
      <w:pPr>
        <w:autoSpaceDE w:val="0"/>
        <w:spacing w:after="0" w:line="240" w:lineRule="auto"/>
        <w:ind w:firstLine="567"/>
        <w:jc w:val="center"/>
        <w:rPr>
          <w:rFonts w:ascii="Times New Roman" w:hAnsi="Times New Roman" w:cs="Times New Roman"/>
          <w:sz w:val="16"/>
          <w:szCs w:val="16"/>
        </w:rPr>
      </w:pPr>
      <w:bookmarkStart w:id="0" w:name="Par135"/>
      <w:bookmarkEnd w:id="0"/>
      <w:r w:rsidRPr="009F272B">
        <w:rPr>
          <w:rFonts w:ascii="Times New Roman" w:hAnsi="Times New Roman" w:cs="Times New Roman"/>
          <w:sz w:val="16"/>
          <w:szCs w:val="16"/>
        </w:rPr>
        <w:t>Реестр источников доходов бюджета Гавриловского сельсовета</w:t>
      </w:r>
    </w:p>
    <w:p w:rsidR="009F272B" w:rsidRPr="009F272B" w:rsidRDefault="009F272B" w:rsidP="009F272B">
      <w:pPr>
        <w:autoSpaceDE w:val="0"/>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на "___" _________ 20___ года</w:t>
      </w:r>
    </w:p>
    <w:p w:rsidR="009F272B" w:rsidRPr="009F272B" w:rsidRDefault="009F272B" w:rsidP="009F272B">
      <w:pPr>
        <w:autoSpaceDE w:val="0"/>
        <w:spacing w:after="0" w:line="240" w:lineRule="auto"/>
        <w:ind w:firstLine="567"/>
        <w:jc w:val="both"/>
        <w:rPr>
          <w:rFonts w:ascii="Times New Roman" w:hAnsi="Times New Roman" w:cs="Times New Roman"/>
          <w:sz w:val="16"/>
          <w:szCs w:val="16"/>
        </w:rPr>
      </w:pPr>
    </w:p>
    <w:p w:rsidR="009F272B" w:rsidRPr="009F272B" w:rsidRDefault="009F272B" w:rsidP="009F272B">
      <w:pPr>
        <w:autoSpaceDE w:val="0"/>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Наименование финансового органа</w:t>
      </w:r>
    </w:p>
    <w:p w:rsidR="009F272B" w:rsidRPr="009F272B" w:rsidRDefault="009F272B" w:rsidP="009F272B">
      <w:pPr>
        <w:autoSpaceDE w:val="0"/>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(органа управления государственного внебюджетного фонда)_______________________________________</w:t>
      </w:r>
    </w:p>
    <w:p w:rsidR="009F272B" w:rsidRPr="009F272B" w:rsidRDefault="009F272B" w:rsidP="009F272B">
      <w:pPr>
        <w:autoSpaceDE w:val="0"/>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Наименование бюджета                _______________________________________</w:t>
      </w:r>
    </w:p>
    <w:p w:rsidR="009F272B" w:rsidRPr="009F272B" w:rsidRDefault="009F272B" w:rsidP="009F272B">
      <w:pPr>
        <w:autoSpaceDE w:val="0"/>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Единица измерения        тыс. рублей</w:t>
      </w:r>
    </w:p>
    <w:p w:rsidR="00BA4631" w:rsidRDefault="00BA4631" w:rsidP="005340EC">
      <w:pPr>
        <w:spacing w:after="0" w:line="240" w:lineRule="auto"/>
        <w:jc w:val="center"/>
        <w:rPr>
          <w:rFonts w:ascii="Times New Roman" w:hAnsi="Times New Roman" w:cs="Times New Roman"/>
          <w:b/>
          <w:color w:val="000000"/>
          <w:sz w:val="16"/>
          <w:szCs w:val="16"/>
        </w:rPr>
      </w:pPr>
    </w:p>
    <w:p w:rsidR="005340EC" w:rsidRDefault="005340EC" w:rsidP="005340EC">
      <w:pPr>
        <w:spacing w:after="0" w:line="240" w:lineRule="auto"/>
        <w:jc w:val="center"/>
        <w:rPr>
          <w:rFonts w:ascii="Times New Roman" w:hAnsi="Times New Roman" w:cs="Times New Roman"/>
          <w:b/>
          <w:color w:val="000000"/>
          <w:sz w:val="16"/>
          <w:szCs w:val="16"/>
        </w:rPr>
      </w:pPr>
    </w:p>
    <w:p w:rsidR="005340EC" w:rsidRDefault="005340EC" w:rsidP="005340EC">
      <w:pPr>
        <w:spacing w:after="0" w:line="240" w:lineRule="auto"/>
        <w:jc w:val="center"/>
        <w:rPr>
          <w:rFonts w:ascii="Times New Roman" w:hAnsi="Times New Roman" w:cs="Times New Roman"/>
          <w:b/>
          <w:color w:val="000000"/>
          <w:sz w:val="16"/>
          <w:szCs w:val="16"/>
        </w:rPr>
      </w:pPr>
    </w:p>
    <w:tbl>
      <w:tblPr>
        <w:tblpPr w:leftFromText="180" w:rightFromText="180" w:vertAnchor="text" w:horzAnchor="margin" w:tblpXSpec="center" w:tblpY="-644"/>
        <w:tblW w:w="9961" w:type="dxa"/>
        <w:tblLayout w:type="fixed"/>
        <w:tblCellMar>
          <w:top w:w="102" w:type="dxa"/>
          <w:left w:w="62" w:type="dxa"/>
          <w:bottom w:w="102" w:type="dxa"/>
          <w:right w:w="62" w:type="dxa"/>
        </w:tblCellMar>
        <w:tblLook w:val="0000"/>
      </w:tblPr>
      <w:tblGrid>
        <w:gridCol w:w="629"/>
        <w:gridCol w:w="709"/>
        <w:gridCol w:w="720"/>
        <w:gridCol w:w="556"/>
        <w:gridCol w:w="850"/>
        <w:gridCol w:w="992"/>
        <w:gridCol w:w="1135"/>
        <w:gridCol w:w="1112"/>
        <w:gridCol w:w="1134"/>
        <w:gridCol w:w="1275"/>
        <w:gridCol w:w="849"/>
      </w:tblGrid>
      <w:tr w:rsidR="009F272B" w:rsidRPr="009F272B" w:rsidTr="009F272B">
        <w:tc>
          <w:tcPr>
            <w:tcW w:w="629" w:type="dxa"/>
            <w:vMerge w:val="restart"/>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lastRenderedPageBreak/>
              <w:t>Номер реестровой записи</w:t>
            </w:r>
          </w:p>
        </w:tc>
        <w:tc>
          <w:tcPr>
            <w:tcW w:w="709" w:type="dxa"/>
            <w:vMerge w:val="restart"/>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Наименование группы источников доходов бюджетов/наименование источника дохода бюджета</w:t>
            </w:r>
          </w:p>
        </w:tc>
        <w:tc>
          <w:tcPr>
            <w:tcW w:w="1276" w:type="dxa"/>
            <w:gridSpan w:val="2"/>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Код классификации доходов бюджетов</w:t>
            </w:r>
          </w:p>
        </w:tc>
        <w:tc>
          <w:tcPr>
            <w:tcW w:w="850" w:type="dxa"/>
            <w:vMerge w:val="restart"/>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Наименование главного администратора доходов</w:t>
            </w:r>
          </w:p>
        </w:tc>
        <w:tc>
          <w:tcPr>
            <w:tcW w:w="992" w:type="dxa"/>
            <w:vMerge w:val="restart"/>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Прогноз доходов бюджета на 20___ г. (текущий финансовый год)</w:t>
            </w:r>
          </w:p>
        </w:tc>
        <w:tc>
          <w:tcPr>
            <w:tcW w:w="1135" w:type="dxa"/>
            <w:vMerge w:val="restart"/>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Кассовые поступления в текущем финансовом году (по состоянию на "___" _______ 20__ г.)</w:t>
            </w:r>
          </w:p>
        </w:tc>
        <w:tc>
          <w:tcPr>
            <w:tcW w:w="1112" w:type="dxa"/>
            <w:vMerge w:val="restart"/>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Оценка исполнения 20__ г. (текущий финансовый год)</w:t>
            </w:r>
          </w:p>
        </w:tc>
        <w:tc>
          <w:tcPr>
            <w:tcW w:w="3258" w:type="dxa"/>
            <w:gridSpan w:val="3"/>
            <w:tcBorders>
              <w:top w:val="single" w:sz="4" w:space="0" w:color="000000"/>
              <w:left w:val="single" w:sz="4" w:space="0" w:color="000000"/>
              <w:bottom w:val="single" w:sz="4" w:space="0" w:color="000000"/>
              <w:right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Прогноз доходов бюджета</w:t>
            </w:r>
          </w:p>
        </w:tc>
      </w:tr>
      <w:tr w:rsidR="009F272B" w:rsidRPr="009F272B" w:rsidTr="009F272B">
        <w:tc>
          <w:tcPr>
            <w:tcW w:w="629" w:type="dxa"/>
            <w:vMerge/>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ind w:firstLine="540"/>
              <w:rPr>
                <w:rFonts w:ascii="Times New Roman" w:hAnsi="Times New Roman" w:cs="Times New Roman"/>
                <w:sz w:val="16"/>
                <w:szCs w:val="16"/>
              </w:rPr>
            </w:pPr>
          </w:p>
        </w:tc>
        <w:tc>
          <w:tcPr>
            <w:tcW w:w="709" w:type="dxa"/>
            <w:vMerge/>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ind w:firstLine="540"/>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код</w:t>
            </w:r>
          </w:p>
        </w:tc>
        <w:tc>
          <w:tcPr>
            <w:tcW w:w="556"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наименование</w:t>
            </w:r>
          </w:p>
        </w:tc>
        <w:tc>
          <w:tcPr>
            <w:tcW w:w="850" w:type="dxa"/>
            <w:vMerge/>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992" w:type="dxa"/>
            <w:vMerge/>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12" w:type="dxa"/>
            <w:vMerge/>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на 20__ г (очередной финансовый год)</w:t>
            </w:r>
          </w:p>
        </w:tc>
        <w:tc>
          <w:tcPr>
            <w:tcW w:w="127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jc w:val="center"/>
              <w:rPr>
                <w:rFonts w:ascii="Times New Roman" w:hAnsi="Times New Roman" w:cs="Times New Roman"/>
                <w:sz w:val="16"/>
                <w:szCs w:val="16"/>
              </w:rPr>
            </w:pPr>
            <w:r w:rsidRPr="009F272B">
              <w:rPr>
                <w:rFonts w:ascii="Times New Roman" w:hAnsi="Times New Roman" w:cs="Times New Roman"/>
                <w:sz w:val="16"/>
                <w:szCs w:val="16"/>
              </w:rPr>
              <w:t>на 20__ г. (первый год планового периода)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9F272B" w:rsidRPr="009F272B" w:rsidRDefault="009F272B" w:rsidP="009F272B">
            <w:pPr>
              <w:autoSpaceDE w:val="0"/>
              <w:jc w:val="center"/>
              <w:rPr>
                <w:rFonts w:ascii="Times New Roman" w:hAnsi="Times New Roman" w:cs="Times New Roman"/>
                <w:sz w:val="16"/>
                <w:szCs w:val="16"/>
              </w:rPr>
            </w:pPr>
            <w:r w:rsidRPr="009F272B">
              <w:rPr>
                <w:rFonts w:ascii="Times New Roman" w:hAnsi="Times New Roman" w:cs="Times New Roman"/>
                <w:sz w:val="16"/>
                <w:szCs w:val="16"/>
              </w:rPr>
              <w:t>на 20___ г. (второй год планового периода)</w:t>
            </w:r>
          </w:p>
        </w:tc>
      </w:tr>
      <w:tr w:rsidR="009F272B" w:rsidRPr="009F272B" w:rsidTr="009F272B">
        <w:trPr>
          <w:trHeight w:val="266"/>
        </w:trPr>
        <w:tc>
          <w:tcPr>
            <w:tcW w:w="629"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1</w:t>
            </w:r>
          </w:p>
        </w:tc>
        <w:tc>
          <w:tcPr>
            <w:tcW w:w="709"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2</w:t>
            </w:r>
          </w:p>
        </w:tc>
        <w:tc>
          <w:tcPr>
            <w:tcW w:w="72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3</w:t>
            </w:r>
          </w:p>
        </w:tc>
        <w:tc>
          <w:tcPr>
            <w:tcW w:w="556"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4</w:t>
            </w:r>
          </w:p>
        </w:tc>
        <w:tc>
          <w:tcPr>
            <w:tcW w:w="85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5</w:t>
            </w:r>
          </w:p>
        </w:tc>
        <w:tc>
          <w:tcPr>
            <w:tcW w:w="99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6</w:t>
            </w:r>
          </w:p>
        </w:tc>
        <w:tc>
          <w:tcPr>
            <w:tcW w:w="113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7</w:t>
            </w:r>
          </w:p>
        </w:tc>
        <w:tc>
          <w:tcPr>
            <w:tcW w:w="111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8</w:t>
            </w:r>
          </w:p>
        </w:tc>
        <w:tc>
          <w:tcPr>
            <w:tcW w:w="1134"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9</w:t>
            </w:r>
          </w:p>
        </w:tc>
        <w:tc>
          <w:tcPr>
            <w:tcW w:w="127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jc w:val="center"/>
              <w:rPr>
                <w:rFonts w:ascii="Times New Roman" w:hAnsi="Times New Roman" w:cs="Times New Roman"/>
                <w:sz w:val="16"/>
                <w:szCs w:val="16"/>
              </w:rPr>
            </w:pPr>
            <w:r w:rsidRPr="009F272B">
              <w:rPr>
                <w:rFonts w:ascii="Times New Roman" w:hAnsi="Times New Roman" w:cs="Times New Roman"/>
                <w:sz w:val="16"/>
                <w:szCs w:val="16"/>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9F272B" w:rsidRPr="009F272B" w:rsidRDefault="009F272B" w:rsidP="009F272B">
            <w:pPr>
              <w:autoSpaceDE w:val="0"/>
              <w:jc w:val="center"/>
              <w:rPr>
                <w:rFonts w:ascii="Times New Roman" w:hAnsi="Times New Roman" w:cs="Times New Roman"/>
                <w:sz w:val="16"/>
                <w:szCs w:val="16"/>
              </w:rPr>
            </w:pPr>
            <w:r w:rsidRPr="009F272B">
              <w:rPr>
                <w:rFonts w:ascii="Times New Roman" w:hAnsi="Times New Roman" w:cs="Times New Roman"/>
                <w:sz w:val="16"/>
                <w:szCs w:val="16"/>
              </w:rPr>
              <w:t>11</w:t>
            </w:r>
          </w:p>
        </w:tc>
      </w:tr>
      <w:tr w:rsidR="009F272B" w:rsidRPr="009F272B" w:rsidTr="009F272B">
        <w:trPr>
          <w:trHeight w:val="346"/>
        </w:trPr>
        <w:tc>
          <w:tcPr>
            <w:tcW w:w="629"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556"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1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27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jc w:val="center"/>
              <w:rPr>
                <w:rFonts w:ascii="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9F272B" w:rsidRPr="009F272B" w:rsidRDefault="009F272B" w:rsidP="009F272B">
            <w:pPr>
              <w:autoSpaceDE w:val="0"/>
              <w:snapToGrid w:val="0"/>
              <w:jc w:val="center"/>
              <w:rPr>
                <w:rFonts w:ascii="Times New Roman" w:hAnsi="Times New Roman" w:cs="Times New Roman"/>
                <w:sz w:val="16"/>
                <w:szCs w:val="16"/>
              </w:rPr>
            </w:pPr>
          </w:p>
        </w:tc>
      </w:tr>
      <w:tr w:rsidR="009F272B" w:rsidRPr="009F272B" w:rsidTr="009F272B">
        <w:tc>
          <w:tcPr>
            <w:tcW w:w="629"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556"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1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27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jc w:val="center"/>
              <w:rPr>
                <w:rFonts w:ascii="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9F272B" w:rsidRPr="009F272B" w:rsidRDefault="009F272B" w:rsidP="009F272B">
            <w:pPr>
              <w:autoSpaceDE w:val="0"/>
              <w:snapToGrid w:val="0"/>
              <w:jc w:val="center"/>
              <w:rPr>
                <w:rFonts w:ascii="Times New Roman" w:hAnsi="Times New Roman" w:cs="Times New Roman"/>
                <w:sz w:val="16"/>
                <w:szCs w:val="16"/>
              </w:rPr>
            </w:pPr>
          </w:p>
        </w:tc>
      </w:tr>
      <w:tr w:rsidR="009F272B" w:rsidRPr="009F272B" w:rsidTr="009F272B">
        <w:tc>
          <w:tcPr>
            <w:tcW w:w="3464" w:type="dxa"/>
            <w:gridSpan w:val="5"/>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rPr>
                <w:rFonts w:ascii="Times New Roman" w:hAnsi="Times New Roman" w:cs="Times New Roman"/>
                <w:sz w:val="16"/>
                <w:szCs w:val="16"/>
              </w:rPr>
            </w:pPr>
            <w:r w:rsidRPr="009F272B">
              <w:rPr>
                <w:rFonts w:ascii="Times New Roman" w:hAnsi="Times New Roman" w:cs="Times New Roman"/>
                <w:sz w:val="16"/>
                <w:szCs w:val="16"/>
              </w:rPr>
              <w:t>Итого</w:t>
            </w:r>
          </w:p>
        </w:tc>
        <w:tc>
          <w:tcPr>
            <w:tcW w:w="99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12"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c>
          <w:tcPr>
            <w:tcW w:w="1275" w:type="dxa"/>
            <w:tcBorders>
              <w:top w:val="single" w:sz="4" w:space="0" w:color="000000"/>
              <w:left w:val="single" w:sz="4" w:space="0" w:color="000000"/>
              <w:bottom w:val="single" w:sz="4" w:space="0" w:color="000000"/>
            </w:tcBorders>
            <w:shd w:val="clear" w:color="auto" w:fill="auto"/>
          </w:tcPr>
          <w:p w:rsidR="009F272B" w:rsidRPr="009F272B" w:rsidRDefault="009F272B" w:rsidP="009F272B">
            <w:pPr>
              <w:autoSpaceDE w:val="0"/>
              <w:snapToGrid w:val="0"/>
              <w:jc w:val="center"/>
              <w:rPr>
                <w:rFonts w:ascii="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9F272B" w:rsidRPr="009F272B" w:rsidRDefault="009F272B" w:rsidP="009F272B">
            <w:pPr>
              <w:autoSpaceDE w:val="0"/>
              <w:snapToGrid w:val="0"/>
              <w:rPr>
                <w:rFonts w:ascii="Times New Roman" w:hAnsi="Times New Roman" w:cs="Times New Roman"/>
                <w:sz w:val="16"/>
                <w:szCs w:val="16"/>
              </w:rPr>
            </w:pPr>
          </w:p>
        </w:tc>
      </w:tr>
    </w:tbl>
    <w:p w:rsidR="005340EC" w:rsidRDefault="005340EC" w:rsidP="005340EC">
      <w:pPr>
        <w:spacing w:after="0" w:line="240" w:lineRule="auto"/>
        <w:jc w:val="center"/>
        <w:rPr>
          <w:rFonts w:ascii="Times New Roman" w:hAnsi="Times New Roman" w:cs="Times New Roman"/>
          <w:b/>
          <w:color w:val="000000"/>
          <w:sz w:val="16"/>
          <w:szCs w:val="16"/>
        </w:rPr>
      </w:pPr>
    </w:p>
    <w:p w:rsidR="009F272B" w:rsidRDefault="009F272B" w:rsidP="005340EC">
      <w:pPr>
        <w:spacing w:after="0" w:line="240" w:lineRule="auto"/>
        <w:jc w:val="center"/>
        <w:rPr>
          <w:rFonts w:ascii="Times New Roman" w:hAnsi="Times New Roman" w:cs="Times New Roman"/>
          <w:b/>
          <w:color w:val="000000"/>
          <w:sz w:val="16"/>
          <w:szCs w:val="16"/>
        </w:rPr>
      </w:pPr>
    </w:p>
    <w:p w:rsidR="009F272B" w:rsidRDefault="009F272B" w:rsidP="009F272B">
      <w:pPr>
        <w:spacing w:after="0" w:line="240" w:lineRule="auto"/>
        <w:jc w:val="center"/>
        <w:rPr>
          <w:rFonts w:ascii="Times New Roman" w:hAnsi="Times New Roman" w:cs="Times New Roman"/>
          <w:b/>
          <w:color w:val="000000"/>
          <w:sz w:val="16"/>
          <w:szCs w:val="16"/>
        </w:rPr>
      </w:pPr>
      <w:r w:rsidRPr="00BA6EB3">
        <w:rPr>
          <w:rFonts w:ascii="Times New Roman" w:hAnsi="Times New Roman" w:cs="Times New Roman"/>
          <w:b/>
          <w:noProof/>
          <w:color w:val="000000"/>
          <w:sz w:val="16"/>
          <w:szCs w:val="16"/>
          <w:lang w:eastAsia="ru-RU"/>
        </w:rPr>
        <w:drawing>
          <wp:inline distT="0" distB="0" distL="0" distR="0">
            <wp:extent cx="504825" cy="857250"/>
            <wp:effectExtent l="19050" t="0" r="9525"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504825" cy="857250"/>
                    </a:xfrm>
                    <a:prstGeom prst="rect">
                      <a:avLst/>
                    </a:prstGeom>
                    <a:noFill/>
                    <a:ln w="9525">
                      <a:noFill/>
                      <a:miter lim="800000"/>
                      <a:headEnd/>
                      <a:tailEnd/>
                    </a:ln>
                  </pic:spPr>
                </pic:pic>
              </a:graphicData>
            </a:graphic>
          </wp:inline>
        </w:drawing>
      </w:r>
    </w:p>
    <w:p w:rsidR="009F272B" w:rsidRDefault="009F272B" w:rsidP="009F272B">
      <w:pPr>
        <w:spacing w:after="0" w:line="240" w:lineRule="auto"/>
        <w:jc w:val="center"/>
        <w:rPr>
          <w:rFonts w:ascii="Times New Roman" w:hAnsi="Times New Roman" w:cs="Times New Roman"/>
          <w:b/>
          <w:color w:val="000000"/>
          <w:sz w:val="16"/>
          <w:szCs w:val="16"/>
        </w:rPr>
      </w:pPr>
    </w:p>
    <w:p w:rsidR="009F272B" w:rsidRDefault="009F272B" w:rsidP="009F272B">
      <w:pPr>
        <w:spacing w:after="0" w:line="240" w:lineRule="auto"/>
        <w:jc w:val="center"/>
        <w:rPr>
          <w:rFonts w:ascii="Times New Roman" w:hAnsi="Times New Roman"/>
          <w:b/>
          <w:caps/>
          <w:sz w:val="16"/>
          <w:szCs w:val="16"/>
        </w:rPr>
      </w:pPr>
    </w:p>
    <w:p w:rsidR="009F272B" w:rsidRPr="00BA4631" w:rsidRDefault="009F272B" w:rsidP="009F272B">
      <w:pPr>
        <w:keepNext/>
        <w:spacing w:after="0" w:line="240" w:lineRule="auto"/>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9F272B" w:rsidRPr="00BA4631" w:rsidRDefault="009F272B" w:rsidP="009F272B">
      <w:pPr>
        <w:spacing w:after="0" w:line="240" w:lineRule="auto"/>
        <w:jc w:val="center"/>
        <w:rPr>
          <w:rFonts w:ascii="Times New Roman" w:hAnsi="Times New Roman" w:cs="Times New Roman"/>
          <w:b/>
          <w:sz w:val="16"/>
          <w:szCs w:val="16"/>
        </w:rPr>
      </w:pPr>
    </w:p>
    <w:p w:rsidR="009F272B" w:rsidRPr="00BA4631" w:rsidRDefault="009F272B" w:rsidP="009F272B">
      <w:pPr>
        <w:spacing w:after="0" w:line="240" w:lineRule="auto"/>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9F272B" w:rsidRPr="00BA4631" w:rsidRDefault="009F272B" w:rsidP="009F272B">
      <w:pPr>
        <w:pBdr>
          <w:bottom w:val="single" w:sz="18" w:space="1" w:color="auto"/>
        </w:pBdr>
        <w:spacing w:after="0" w:line="240" w:lineRule="auto"/>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9F272B" w:rsidRPr="00BA4631" w:rsidRDefault="009F272B" w:rsidP="009F272B">
      <w:pPr>
        <w:spacing w:after="0" w:line="240" w:lineRule="auto"/>
        <w:jc w:val="center"/>
        <w:rPr>
          <w:rFonts w:ascii="Times New Roman" w:hAnsi="Times New Roman" w:cs="Times New Roman"/>
          <w:sz w:val="16"/>
          <w:szCs w:val="16"/>
          <w:u w:val="single"/>
        </w:rPr>
      </w:pPr>
    </w:p>
    <w:p w:rsidR="009F272B" w:rsidRDefault="009F272B" w:rsidP="009F272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r w:rsidRPr="00BA4631">
        <w:rPr>
          <w:rFonts w:ascii="Times New Roman" w:hAnsi="Times New Roman" w:cs="Times New Roman"/>
          <w:sz w:val="16"/>
          <w:szCs w:val="16"/>
        </w:rPr>
        <w:t>.</w:t>
      </w:r>
      <w:r>
        <w:rPr>
          <w:rFonts w:ascii="Times New Roman" w:hAnsi="Times New Roman" w:cs="Times New Roman"/>
          <w:sz w:val="16"/>
          <w:szCs w:val="16"/>
        </w:rPr>
        <w:t>11</w:t>
      </w:r>
      <w:r w:rsidRPr="00BA4631">
        <w:rPr>
          <w:rFonts w:ascii="Times New Roman" w:hAnsi="Times New Roman" w:cs="Times New Roman"/>
          <w:sz w:val="16"/>
          <w:szCs w:val="16"/>
        </w:rPr>
        <w:t xml:space="preserve">.2024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   с. Гавриловка         </w:t>
      </w:r>
      <w:r>
        <w:rPr>
          <w:rFonts w:ascii="Times New Roman" w:hAnsi="Times New Roman" w:cs="Times New Roman"/>
          <w:sz w:val="16"/>
          <w:szCs w:val="16"/>
        </w:rPr>
        <w:t xml:space="preserve">                             № 60</w:t>
      </w:r>
      <w:r w:rsidRPr="00BA4631">
        <w:rPr>
          <w:rFonts w:ascii="Times New Roman" w:hAnsi="Times New Roman" w:cs="Times New Roman"/>
          <w:sz w:val="16"/>
          <w:szCs w:val="16"/>
        </w:rPr>
        <w:t>-п</w:t>
      </w:r>
    </w:p>
    <w:p w:rsidR="009F272B" w:rsidRDefault="009F272B" w:rsidP="009F272B">
      <w:pPr>
        <w:spacing w:after="0" w:line="240" w:lineRule="auto"/>
        <w:jc w:val="center"/>
        <w:rPr>
          <w:rFonts w:ascii="Times New Roman" w:hAnsi="Times New Roman" w:cs="Times New Roman"/>
          <w:sz w:val="16"/>
          <w:szCs w:val="16"/>
        </w:rPr>
      </w:pPr>
    </w:p>
    <w:tbl>
      <w:tblPr>
        <w:tblW w:w="0" w:type="auto"/>
        <w:jc w:val="center"/>
        <w:tblLook w:val="01E0"/>
      </w:tblPr>
      <w:tblGrid>
        <w:gridCol w:w="6315"/>
      </w:tblGrid>
      <w:tr w:rsidR="009F272B" w:rsidRPr="009F272B" w:rsidTr="008C2550">
        <w:trPr>
          <w:jc w:val="center"/>
        </w:trPr>
        <w:tc>
          <w:tcPr>
            <w:tcW w:w="6315" w:type="dxa"/>
          </w:tcPr>
          <w:p w:rsidR="009F272B" w:rsidRPr="009F272B" w:rsidRDefault="009F272B" w:rsidP="009F272B">
            <w:pPr>
              <w:spacing w:after="0" w:line="240" w:lineRule="auto"/>
              <w:ind w:firstLine="567"/>
              <w:jc w:val="center"/>
              <w:rPr>
                <w:rFonts w:ascii="Times New Roman" w:hAnsi="Times New Roman" w:cs="Times New Roman"/>
                <w:b/>
                <w:sz w:val="16"/>
                <w:szCs w:val="16"/>
              </w:rPr>
            </w:pPr>
            <w:r w:rsidRPr="009F272B">
              <w:rPr>
                <w:rFonts w:ascii="Times New Roman" w:hAnsi="Times New Roman" w:cs="Times New Roman"/>
                <w:b/>
                <w:sz w:val="16"/>
                <w:szCs w:val="16"/>
              </w:rPr>
              <w:t>О проведении публичных слушаний по проекту бюджета</w:t>
            </w:r>
            <w:r w:rsidRPr="009F272B">
              <w:rPr>
                <w:rStyle w:val="af3"/>
                <w:rFonts w:ascii="Times New Roman" w:hAnsi="Times New Roman" w:cs="Times New Roman"/>
                <w:b/>
                <w:bCs/>
                <w:color w:val="000000"/>
                <w:sz w:val="16"/>
                <w:szCs w:val="16"/>
              </w:rPr>
              <w:t xml:space="preserve"> </w:t>
            </w:r>
            <w:r w:rsidRPr="009F272B">
              <w:rPr>
                <w:rFonts w:ascii="Times New Roman" w:hAnsi="Times New Roman" w:cs="Times New Roman"/>
                <w:b/>
                <w:sz w:val="16"/>
                <w:szCs w:val="16"/>
              </w:rPr>
              <w:t>муниципального образования</w:t>
            </w:r>
            <w:r w:rsidRPr="009F272B">
              <w:rPr>
                <w:rStyle w:val="4"/>
                <w:rFonts w:ascii="Times New Roman" w:hAnsi="Times New Roman" w:cs="Times New Roman"/>
                <w:b w:val="0"/>
                <w:bCs w:val="0"/>
                <w:color w:val="000000"/>
                <w:sz w:val="16"/>
                <w:szCs w:val="16"/>
              </w:rPr>
              <w:t xml:space="preserve"> </w:t>
            </w:r>
            <w:r w:rsidRPr="009F272B">
              <w:rPr>
                <w:rStyle w:val="4"/>
                <w:rFonts w:ascii="Times New Roman" w:hAnsi="Times New Roman" w:cs="Times New Roman"/>
                <w:bCs w:val="0"/>
                <w:color w:val="000000"/>
                <w:sz w:val="16"/>
                <w:szCs w:val="16"/>
              </w:rPr>
              <w:t>Гавриловский сельсовет Саракташского района Оренбургской области</w:t>
            </w:r>
            <w:r w:rsidRPr="009F272B">
              <w:rPr>
                <w:rFonts w:ascii="Times New Roman" w:hAnsi="Times New Roman" w:cs="Times New Roman"/>
                <w:b/>
                <w:sz w:val="16"/>
                <w:szCs w:val="16"/>
              </w:rPr>
              <w:t xml:space="preserve"> на 2025 год и на плановый период 2026 и 2027 годов</w:t>
            </w:r>
          </w:p>
        </w:tc>
      </w:tr>
    </w:tbl>
    <w:p w:rsidR="009F272B" w:rsidRPr="009F272B" w:rsidRDefault="009F272B" w:rsidP="009F272B">
      <w:pPr>
        <w:shd w:val="clear" w:color="auto" w:fill="FFFFFF"/>
        <w:spacing w:after="0" w:line="240" w:lineRule="auto"/>
        <w:ind w:firstLine="567"/>
        <w:rPr>
          <w:rFonts w:ascii="Times New Roman" w:hAnsi="Times New Roman" w:cs="Times New Roman"/>
          <w:sz w:val="16"/>
          <w:szCs w:val="16"/>
        </w:rPr>
      </w:pP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В соответствии с Федеральным законом от 06.10.2003 № 131-ФЗ «Об общих принципах организации местного самоуправления в Российской Федерации», Положением о публичных слушаниях, утвержденным решением Совета депутатов Гавриловского сельсовета Саракташского района Оренбургской области от 10.11.2022 № 64 (в редакции решения Совета депутатов от 20.06.2023 № 85), на основании Устава муниципального образования Гавриловский сельсовет Саракташского района Оренбургской области:</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spacing w:after="0" w:line="240" w:lineRule="auto"/>
        <w:ind w:firstLine="567"/>
        <w:jc w:val="both"/>
        <w:rPr>
          <w:rFonts w:ascii="Times New Roman" w:hAnsi="Times New Roman" w:cs="Times New Roman"/>
          <w:color w:val="000000"/>
          <w:sz w:val="16"/>
          <w:szCs w:val="16"/>
        </w:rPr>
      </w:pPr>
      <w:r w:rsidRPr="009F272B">
        <w:rPr>
          <w:rFonts w:ascii="Times New Roman" w:hAnsi="Times New Roman" w:cs="Times New Roman"/>
          <w:sz w:val="16"/>
          <w:szCs w:val="16"/>
        </w:rPr>
        <w:t>1. Провести публичные слушания 6 декабря  2024 года в 18-00 ч. в ДК села Гавриловка по адресу: Оренбургская область, Саракташский район, село Гавриловка, ул. Правды, дом 8 – по обсуждению проекта бюджета</w:t>
      </w:r>
      <w:r w:rsidRPr="009F272B">
        <w:rPr>
          <w:rStyle w:val="af3"/>
          <w:rFonts w:ascii="Times New Roman" w:hAnsi="Times New Roman" w:cs="Times New Roman"/>
          <w:bCs/>
          <w:color w:val="000000"/>
          <w:sz w:val="16"/>
          <w:szCs w:val="16"/>
        </w:rPr>
        <w:t xml:space="preserve"> </w:t>
      </w:r>
      <w:r w:rsidRPr="009F272B">
        <w:rPr>
          <w:rFonts w:ascii="Times New Roman" w:hAnsi="Times New Roman" w:cs="Times New Roman"/>
          <w:sz w:val="16"/>
          <w:szCs w:val="16"/>
        </w:rPr>
        <w:t>муниципального образования</w:t>
      </w:r>
      <w:r w:rsidRPr="009F272B">
        <w:rPr>
          <w:rStyle w:val="4"/>
          <w:rFonts w:ascii="Times New Roman" w:hAnsi="Times New Roman" w:cs="Times New Roman"/>
          <w:b w:val="0"/>
          <w:bCs w:val="0"/>
          <w:color w:val="000000"/>
          <w:sz w:val="16"/>
          <w:szCs w:val="16"/>
        </w:rPr>
        <w:t xml:space="preserve"> Гавриловский сельсовет Саракташского района Оренбургской области</w:t>
      </w:r>
      <w:r w:rsidRPr="009F272B">
        <w:rPr>
          <w:rFonts w:ascii="Times New Roman" w:hAnsi="Times New Roman" w:cs="Times New Roman"/>
          <w:sz w:val="16"/>
          <w:szCs w:val="16"/>
        </w:rPr>
        <w:t xml:space="preserve"> на 2025 год и на плановый период 2026 и 2027 годов.</w:t>
      </w: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ab/>
      </w: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2. Обнародовать проект бюджета муниципального образования</w:t>
      </w:r>
      <w:r w:rsidRPr="009F272B">
        <w:rPr>
          <w:rStyle w:val="4"/>
          <w:rFonts w:ascii="Times New Roman" w:hAnsi="Times New Roman" w:cs="Times New Roman"/>
          <w:b w:val="0"/>
          <w:bCs w:val="0"/>
          <w:color w:val="000000"/>
          <w:sz w:val="16"/>
          <w:szCs w:val="16"/>
        </w:rPr>
        <w:t xml:space="preserve"> Гавриловский сельсовет Саракташского района Оренбургской области</w:t>
      </w:r>
      <w:r w:rsidRPr="009F272B">
        <w:rPr>
          <w:rFonts w:ascii="Times New Roman" w:hAnsi="Times New Roman" w:cs="Times New Roman"/>
          <w:sz w:val="16"/>
          <w:szCs w:val="16"/>
        </w:rPr>
        <w:t xml:space="preserve"> на 2025 год и на плановый период 2026 и 2027 годов</w:t>
      </w:r>
      <w:r w:rsidRPr="009F272B">
        <w:rPr>
          <w:rStyle w:val="af3"/>
          <w:rFonts w:ascii="Times New Roman" w:hAnsi="Times New Roman" w:cs="Times New Roman"/>
          <w:bCs/>
          <w:color w:val="000000"/>
          <w:sz w:val="16"/>
          <w:szCs w:val="16"/>
        </w:rPr>
        <w:t xml:space="preserve"> </w:t>
      </w:r>
      <w:r w:rsidRPr="009F272B">
        <w:rPr>
          <w:rFonts w:ascii="Times New Roman" w:hAnsi="Times New Roman" w:cs="Times New Roman"/>
          <w:sz w:val="16"/>
          <w:szCs w:val="16"/>
        </w:rPr>
        <w:t xml:space="preserve">на стенде в здании ДК  села Гавриловка и разместить на официальном сайте администрации муниципального образования Гавриловский сельсовет. </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3. Образовать рабочую группу для организации и проведения публичных слушаний по обсуждению проекта бюджета муниципального образования</w:t>
      </w:r>
      <w:r w:rsidRPr="009F272B">
        <w:rPr>
          <w:rStyle w:val="4"/>
          <w:rFonts w:ascii="Times New Roman" w:hAnsi="Times New Roman" w:cs="Times New Roman"/>
          <w:b w:val="0"/>
          <w:bCs w:val="0"/>
          <w:color w:val="000000"/>
          <w:sz w:val="16"/>
          <w:szCs w:val="16"/>
        </w:rPr>
        <w:t xml:space="preserve"> Гавриловский сельсовет Саракташского района Оренбургской области</w:t>
      </w:r>
      <w:r w:rsidRPr="009F272B">
        <w:rPr>
          <w:rFonts w:ascii="Times New Roman" w:hAnsi="Times New Roman" w:cs="Times New Roman"/>
          <w:sz w:val="16"/>
          <w:szCs w:val="16"/>
        </w:rPr>
        <w:t xml:space="preserve"> на 2025 год и на плановый период 2026 и 2027 годов</w:t>
      </w:r>
      <w:r w:rsidRPr="009F272B">
        <w:rPr>
          <w:rStyle w:val="af3"/>
          <w:rFonts w:ascii="Times New Roman" w:hAnsi="Times New Roman" w:cs="Times New Roman"/>
          <w:bCs/>
          <w:color w:val="000000"/>
          <w:sz w:val="16"/>
          <w:szCs w:val="16"/>
        </w:rPr>
        <w:t xml:space="preserve"> </w:t>
      </w:r>
      <w:r w:rsidRPr="009F272B">
        <w:rPr>
          <w:rFonts w:ascii="Times New Roman" w:hAnsi="Times New Roman" w:cs="Times New Roman"/>
          <w:sz w:val="16"/>
          <w:szCs w:val="16"/>
        </w:rPr>
        <w:t xml:space="preserve">согласно приложению к настоящему постановлению. </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4. Свои предложения, замечания, дополнения по вопросу, указанному в п.1 настоящего постановления, заинтересованные лица вправе направлять до 4 декабря 2024 года в администрацию Гавриловского сельсовета по адресу: Оренбургская область, Саракташский район, село Гавриловка, ул. Правды, д. 8 (кабинет специалиста администрации сельсовета, тел. 24- 0- 34). </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shd w:val="clear" w:color="auto" w:fill="FFFFFF"/>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5. </w:t>
      </w:r>
      <w:r w:rsidRPr="009F272B">
        <w:rPr>
          <w:rFonts w:ascii="Times New Roman" w:hAnsi="Times New Roman" w:cs="Times New Roman"/>
          <w:color w:val="000000"/>
          <w:sz w:val="16"/>
          <w:szCs w:val="16"/>
        </w:rPr>
        <w:t xml:space="preserve">Настоящее постановление вступает в силу с момента подписания, подлежит </w:t>
      </w:r>
      <w:r w:rsidRPr="009F272B">
        <w:rPr>
          <w:rFonts w:ascii="Times New Roman" w:hAnsi="Times New Roman" w:cs="Times New Roman"/>
          <w:sz w:val="16"/>
          <w:szCs w:val="16"/>
        </w:rPr>
        <w:t xml:space="preserve">официальному опубликованию </w:t>
      </w:r>
      <w:r w:rsidRPr="009F272B">
        <w:rPr>
          <w:rFonts w:ascii="Times New Roman" w:hAnsi="Times New Roman" w:cs="Times New Roman"/>
          <w:color w:val="000000"/>
          <w:sz w:val="16"/>
          <w:szCs w:val="16"/>
        </w:rPr>
        <w:t xml:space="preserve">и </w:t>
      </w:r>
      <w:r w:rsidRPr="009F272B">
        <w:rPr>
          <w:rFonts w:ascii="Times New Roman" w:hAnsi="Times New Roman" w:cs="Times New Roman"/>
          <w:sz w:val="16"/>
          <w:szCs w:val="16"/>
        </w:rPr>
        <w:t>размещению на официальном сайте администрации муниципального образования Гавриловский сельсовет Саракташского района Оренбургской области.</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Pr="009F272B" w:rsidRDefault="009F272B" w:rsidP="009F272B">
      <w:pPr>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6. Контроль за выполнением данного постановления оставляю за собой. </w:t>
      </w:r>
    </w:p>
    <w:p w:rsidR="009F272B" w:rsidRPr="009F272B" w:rsidRDefault="009F272B" w:rsidP="009F272B">
      <w:pPr>
        <w:spacing w:after="0" w:line="240" w:lineRule="auto"/>
        <w:ind w:firstLine="567"/>
        <w:jc w:val="both"/>
        <w:rPr>
          <w:rFonts w:ascii="Times New Roman" w:hAnsi="Times New Roman" w:cs="Times New Roman"/>
          <w:sz w:val="16"/>
          <w:szCs w:val="16"/>
        </w:rPr>
      </w:pPr>
    </w:p>
    <w:p w:rsidR="009F272B" w:rsidRDefault="009F272B" w:rsidP="009F272B">
      <w:pPr>
        <w:shd w:val="clear" w:color="auto" w:fill="FFFFFF"/>
        <w:spacing w:after="0" w:line="240" w:lineRule="auto"/>
        <w:ind w:firstLine="567"/>
        <w:jc w:val="both"/>
        <w:rPr>
          <w:rFonts w:ascii="Times New Roman" w:hAnsi="Times New Roman" w:cs="Times New Roman"/>
          <w:sz w:val="16"/>
          <w:szCs w:val="16"/>
        </w:rPr>
      </w:pPr>
      <w:r w:rsidRPr="009F272B">
        <w:rPr>
          <w:rFonts w:ascii="Times New Roman" w:hAnsi="Times New Roman" w:cs="Times New Roman"/>
          <w:sz w:val="16"/>
          <w:szCs w:val="16"/>
        </w:rPr>
        <w:t xml:space="preserve">Глава  Гавриловского сельсовета           </w:t>
      </w:r>
      <w:r w:rsidRPr="009F272B">
        <w:rPr>
          <w:rFonts w:ascii="Times New Roman" w:hAnsi="Times New Roman" w:cs="Times New Roman"/>
          <w:sz w:val="16"/>
          <w:szCs w:val="16"/>
        </w:rPr>
        <w:tab/>
      </w:r>
      <w:r w:rsidRPr="009F272B">
        <w:rPr>
          <w:rFonts w:ascii="Times New Roman" w:hAnsi="Times New Roman" w:cs="Times New Roman"/>
          <w:sz w:val="16"/>
          <w:szCs w:val="16"/>
        </w:rPr>
        <w:tab/>
      </w:r>
      <w:r w:rsidRPr="009F272B">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9F272B">
        <w:rPr>
          <w:rFonts w:ascii="Times New Roman" w:hAnsi="Times New Roman" w:cs="Times New Roman"/>
          <w:sz w:val="16"/>
          <w:szCs w:val="16"/>
        </w:rPr>
        <w:t>Е.И. Варламова</w:t>
      </w:r>
    </w:p>
    <w:tbl>
      <w:tblPr>
        <w:tblW w:w="0" w:type="auto"/>
        <w:tblInd w:w="-106" w:type="dxa"/>
        <w:tblLook w:val="01E0"/>
      </w:tblPr>
      <w:tblGrid>
        <w:gridCol w:w="4590"/>
        <w:gridCol w:w="4590"/>
      </w:tblGrid>
      <w:tr w:rsidR="009F272B" w:rsidRPr="009F272B" w:rsidTr="008C2550">
        <w:tc>
          <w:tcPr>
            <w:tcW w:w="4590" w:type="dxa"/>
          </w:tcPr>
          <w:p w:rsidR="009F272B" w:rsidRPr="009F272B" w:rsidRDefault="009F272B" w:rsidP="009F272B">
            <w:pPr>
              <w:spacing w:after="0" w:line="240" w:lineRule="auto"/>
              <w:ind w:firstLine="567"/>
              <w:jc w:val="both"/>
              <w:rPr>
                <w:rFonts w:ascii="Times New Roman" w:hAnsi="Times New Roman" w:cs="Times New Roman"/>
                <w:sz w:val="16"/>
                <w:szCs w:val="16"/>
              </w:rPr>
            </w:pPr>
          </w:p>
        </w:tc>
        <w:tc>
          <w:tcPr>
            <w:tcW w:w="4590" w:type="dxa"/>
          </w:tcPr>
          <w:p w:rsidR="009F272B" w:rsidRPr="009F272B" w:rsidRDefault="009F272B" w:rsidP="009F272B">
            <w:pPr>
              <w:spacing w:after="0" w:line="240" w:lineRule="auto"/>
              <w:ind w:firstLine="567"/>
              <w:jc w:val="right"/>
              <w:rPr>
                <w:rFonts w:ascii="Times New Roman" w:hAnsi="Times New Roman" w:cs="Times New Roman"/>
                <w:sz w:val="16"/>
                <w:szCs w:val="16"/>
              </w:rPr>
            </w:pPr>
            <w:r w:rsidRPr="009F272B">
              <w:rPr>
                <w:rFonts w:ascii="Times New Roman" w:hAnsi="Times New Roman" w:cs="Times New Roman"/>
                <w:sz w:val="16"/>
                <w:szCs w:val="16"/>
              </w:rPr>
              <w:t xml:space="preserve">Приложение </w:t>
            </w:r>
          </w:p>
          <w:p w:rsidR="009F272B" w:rsidRDefault="009F272B" w:rsidP="009F272B">
            <w:pPr>
              <w:spacing w:after="0" w:line="240" w:lineRule="auto"/>
              <w:ind w:firstLine="567"/>
              <w:jc w:val="right"/>
              <w:rPr>
                <w:rFonts w:ascii="Times New Roman" w:hAnsi="Times New Roman" w:cs="Times New Roman"/>
                <w:sz w:val="16"/>
                <w:szCs w:val="16"/>
              </w:rPr>
            </w:pPr>
            <w:r w:rsidRPr="009F272B">
              <w:rPr>
                <w:rFonts w:ascii="Times New Roman" w:hAnsi="Times New Roman" w:cs="Times New Roman"/>
                <w:sz w:val="16"/>
                <w:szCs w:val="16"/>
              </w:rPr>
              <w:t xml:space="preserve">к постановлению администрации </w:t>
            </w:r>
          </w:p>
          <w:p w:rsidR="009F272B" w:rsidRDefault="009F272B" w:rsidP="009F272B">
            <w:pPr>
              <w:spacing w:after="0" w:line="240" w:lineRule="auto"/>
              <w:ind w:firstLine="567"/>
              <w:jc w:val="right"/>
              <w:rPr>
                <w:rFonts w:ascii="Times New Roman" w:hAnsi="Times New Roman" w:cs="Times New Roman"/>
                <w:sz w:val="16"/>
                <w:szCs w:val="16"/>
              </w:rPr>
            </w:pPr>
            <w:r w:rsidRPr="009F272B">
              <w:rPr>
                <w:rFonts w:ascii="Times New Roman" w:hAnsi="Times New Roman" w:cs="Times New Roman"/>
                <w:sz w:val="16"/>
                <w:szCs w:val="16"/>
              </w:rPr>
              <w:t>Гавриловского сельсовета</w:t>
            </w:r>
          </w:p>
          <w:p w:rsidR="009F272B" w:rsidRDefault="009F272B" w:rsidP="009F272B">
            <w:pPr>
              <w:spacing w:after="0" w:line="240" w:lineRule="auto"/>
              <w:ind w:firstLine="567"/>
              <w:jc w:val="right"/>
              <w:rPr>
                <w:rFonts w:ascii="Times New Roman" w:hAnsi="Times New Roman" w:cs="Times New Roman"/>
                <w:sz w:val="16"/>
                <w:szCs w:val="16"/>
              </w:rPr>
            </w:pPr>
            <w:r>
              <w:rPr>
                <w:rFonts w:ascii="Times New Roman" w:hAnsi="Times New Roman" w:cs="Times New Roman"/>
                <w:sz w:val="16"/>
                <w:szCs w:val="16"/>
              </w:rPr>
              <w:t>Саракташского района</w:t>
            </w:r>
          </w:p>
          <w:p w:rsidR="009F272B" w:rsidRPr="009F272B" w:rsidRDefault="009F272B" w:rsidP="009F272B">
            <w:pPr>
              <w:spacing w:after="0" w:line="240" w:lineRule="auto"/>
              <w:ind w:firstLine="567"/>
              <w:jc w:val="right"/>
              <w:rPr>
                <w:rFonts w:ascii="Times New Roman" w:hAnsi="Times New Roman" w:cs="Times New Roman"/>
                <w:sz w:val="16"/>
                <w:szCs w:val="16"/>
              </w:rPr>
            </w:pPr>
            <w:r>
              <w:rPr>
                <w:rFonts w:ascii="Times New Roman" w:hAnsi="Times New Roman" w:cs="Times New Roman"/>
                <w:sz w:val="16"/>
                <w:szCs w:val="16"/>
              </w:rPr>
              <w:t>Оренбургской области</w:t>
            </w:r>
          </w:p>
          <w:p w:rsidR="009F272B" w:rsidRPr="009F272B" w:rsidRDefault="009F272B" w:rsidP="009F272B">
            <w:pPr>
              <w:spacing w:after="0" w:line="240" w:lineRule="auto"/>
              <w:ind w:firstLine="567"/>
              <w:jc w:val="right"/>
              <w:rPr>
                <w:rFonts w:ascii="Times New Roman" w:hAnsi="Times New Roman" w:cs="Times New Roman"/>
                <w:sz w:val="16"/>
                <w:szCs w:val="16"/>
              </w:rPr>
            </w:pPr>
            <w:r w:rsidRPr="009F272B">
              <w:rPr>
                <w:rFonts w:ascii="Times New Roman" w:hAnsi="Times New Roman" w:cs="Times New Roman"/>
                <w:sz w:val="16"/>
                <w:szCs w:val="16"/>
              </w:rPr>
              <w:t>от 25.11.2024 № 60-п</w:t>
            </w:r>
          </w:p>
        </w:tc>
      </w:tr>
    </w:tbl>
    <w:p w:rsidR="009F272B" w:rsidRPr="009F272B" w:rsidRDefault="009F272B" w:rsidP="009F272B">
      <w:pPr>
        <w:shd w:val="clear" w:color="auto" w:fill="FFFFFF"/>
        <w:spacing w:after="0" w:line="240" w:lineRule="auto"/>
        <w:ind w:firstLine="567"/>
        <w:rPr>
          <w:rFonts w:ascii="Times New Roman" w:hAnsi="Times New Roman" w:cs="Times New Roman"/>
          <w:sz w:val="16"/>
          <w:szCs w:val="16"/>
        </w:rPr>
      </w:pPr>
    </w:p>
    <w:p w:rsidR="009F272B" w:rsidRPr="009F272B" w:rsidRDefault="009F272B" w:rsidP="009F272B">
      <w:pPr>
        <w:shd w:val="clear" w:color="auto" w:fill="FFFFFF"/>
        <w:spacing w:after="0" w:line="240" w:lineRule="auto"/>
        <w:ind w:firstLine="567"/>
        <w:rPr>
          <w:rFonts w:ascii="Times New Roman" w:hAnsi="Times New Roman" w:cs="Times New Roman"/>
          <w:sz w:val="16"/>
          <w:szCs w:val="16"/>
        </w:rPr>
      </w:pPr>
    </w:p>
    <w:p w:rsidR="009F272B" w:rsidRPr="009F272B" w:rsidRDefault="009F272B" w:rsidP="009F272B">
      <w:pPr>
        <w:shd w:val="clear" w:color="auto" w:fill="FFFFFF"/>
        <w:spacing w:after="0" w:line="240" w:lineRule="auto"/>
        <w:ind w:firstLine="567"/>
        <w:jc w:val="center"/>
        <w:rPr>
          <w:rFonts w:ascii="Times New Roman" w:hAnsi="Times New Roman" w:cs="Times New Roman"/>
          <w:b/>
          <w:bCs/>
          <w:sz w:val="16"/>
          <w:szCs w:val="16"/>
        </w:rPr>
      </w:pPr>
      <w:r w:rsidRPr="009F272B">
        <w:rPr>
          <w:rFonts w:ascii="Times New Roman" w:hAnsi="Times New Roman" w:cs="Times New Roman"/>
          <w:b/>
          <w:bCs/>
          <w:sz w:val="16"/>
          <w:szCs w:val="16"/>
        </w:rPr>
        <w:t>Состав</w:t>
      </w:r>
    </w:p>
    <w:p w:rsidR="009F272B" w:rsidRPr="009F272B" w:rsidRDefault="009F272B" w:rsidP="009F272B">
      <w:pPr>
        <w:spacing w:after="0" w:line="240" w:lineRule="auto"/>
        <w:ind w:firstLine="567"/>
        <w:jc w:val="center"/>
        <w:rPr>
          <w:rFonts w:ascii="Times New Roman" w:hAnsi="Times New Roman" w:cs="Times New Roman"/>
          <w:b/>
          <w:color w:val="000000"/>
          <w:sz w:val="16"/>
          <w:szCs w:val="16"/>
        </w:rPr>
      </w:pPr>
      <w:r w:rsidRPr="009F272B">
        <w:rPr>
          <w:rFonts w:ascii="Times New Roman" w:hAnsi="Times New Roman" w:cs="Times New Roman"/>
          <w:b/>
          <w:bCs/>
          <w:sz w:val="16"/>
          <w:szCs w:val="16"/>
        </w:rPr>
        <w:t xml:space="preserve">рабочей группы по обсуждению </w:t>
      </w:r>
      <w:r w:rsidRPr="009F272B">
        <w:rPr>
          <w:rFonts w:ascii="Times New Roman" w:hAnsi="Times New Roman" w:cs="Times New Roman"/>
          <w:b/>
          <w:sz w:val="16"/>
          <w:szCs w:val="16"/>
        </w:rPr>
        <w:t>проекта бюджета</w:t>
      </w:r>
      <w:r w:rsidRPr="009F272B">
        <w:rPr>
          <w:rStyle w:val="af3"/>
          <w:rFonts w:ascii="Times New Roman" w:hAnsi="Times New Roman" w:cs="Times New Roman"/>
          <w:b/>
          <w:bCs/>
          <w:color w:val="000000"/>
          <w:sz w:val="16"/>
          <w:szCs w:val="16"/>
        </w:rPr>
        <w:t xml:space="preserve"> </w:t>
      </w:r>
      <w:r w:rsidRPr="009F272B">
        <w:rPr>
          <w:rStyle w:val="4"/>
          <w:rFonts w:ascii="Times New Roman" w:hAnsi="Times New Roman" w:cs="Times New Roman"/>
          <w:bCs w:val="0"/>
          <w:color w:val="000000"/>
          <w:sz w:val="16"/>
          <w:szCs w:val="16"/>
        </w:rPr>
        <w:t>Гавриловского сельсовета Саракташского района Оренбургской области</w:t>
      </w:r>
      <w:r w:rsidRPr="009F272B">
        <w:rPr>
          <w:rFonts w:ascii="Times New Roman" w:hAnsi="Times New Roman" w:cs="Times New Roman"/>
          <w:b/>
          <w:sz w:val="16"/>
          <w:szCs w:val="16"/>
        </w:rPr>
        <w:t xml:space="preserve"> на 2025 год и на плановый период 2026 и 2027 годов</w:t>
      </w:r>
    </w:p>
    <w:p w:rsidR="009F272B" w:rsidRPr="009F272B" w:rsidRDefault="009F272B" w:rsidP="009F272B">
      <w:pPr>
        <w:shd w:val="clear" w:color="auto" w:fill="FFFFFF"/>
        <w:spacing w:after="0" w:line="240" w:lineRule="auto"/>
        <w:ind w:firstLine="567"/>
        <w:jc w:val="center"/>
        <w:rPr>
          <w:rFonts w:ascii="Times New Roman" w:hAnsi="Times New Roman" w:cs="Times New Roman"/>
          <w:b/>
          <w:bCs/>
          <w:sz w:val="16"/>
          <w:szCs w:val="16"/>
        </w:rPr>
      </w:pPr>
    </w:p>
    <w:p w:rsidR="009F272B" w:rsidRPr="009F272B" w:rsidRDefault="009F272B" w:rsidP="009F272B">
      <w:pPr>
        <w:spacing w:after="0" w:line="240" w:lineRule="auto"/>
        <w:ind w:firstLine="567"/>
        <w:jc w:val="center"/>
        <w:rPr>
          <w:rFonts w:ascii="Times New Roman" w:hAnsi="Times New Roman" w:cs="Times New Roman"/>
          <w:sz w:val="16"/>
          <w:szCs w:val="16"/>
        </w:rPr>
      </w:pPr>
    </w:p>
    <w:tbl>
      <w:tblPr>
        <w:tblW w:w="0" w:type="auto"/>
        <w:tblInd w:w="-106" w:type="dxa"/>
        <w:tblLook w:val="01E0"/>
      </w:tblPr>
      <w:tblGrid>
        <w:gridCol w:w="3108"/>
        <w:gridCol w:w="310"/>
        <w:gridCol w:w="5870"/>
      </w:tblGrid>
      <w:tr w:rsidR="009F272B" w:rsidRPr="009F272B" w:rsidTr="008C2550">
        <w:tc>
          <w:tcPr>
            <w:tcW w:w="3108"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Варламова Е.И.</w:t>
            </w:r>
          </w:p>
        </w:tc>
        <w:tc>
          <w:tcPr>
            <w:tcW w:w="31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w:t>
            </w:r>
          </w:p>
        </w:tc>
        <w:tc>
          <w:tcPr>
            <w:tcW w:w="587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руководитель рабочей группы, глава администрации Гавриловского сельсовета</w:t>
            </w:r>
          </w:p>
          <w:p w:rsidR="009F272B" w:rsidRPr="009F272B" w:rsidRDefault="009F272B" w:rsidP="009F272B">
            <w:pPr>
              <w:spacing w:after="0" w:line="240" w:lineRule="auto"/>
              <w:ind w:firstLine="567"/>
              <w:rPr>
                <w:rFonts w:ascii="Times New Roman" w:hAnsi="Times New Roman" w:cs="Times New Roman"/>
                <w:sz w:val="16"/>
                <w:szCs w:val="16"/>
              </w:rPr>
            </w:pPr>
          </w:p>
        </w:tc>
      </w:tr>
      <w:tr w:rsidR="009F272B" w:rsidRPr="009F272B" w:rsidTr="008C2550">
        <w:tc>
          <w:tcPr>
            <w:tcW w:w="3108"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Вахитова Е.В.</w:t>
            </w:r>
          </w:p>
        </w:tc>
        <w:tc>
          <w:tcPr>
            <w:tcW w:w="31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w:t>
            </w:r>
          </w:p>
        </w:tc>
        <w:tc>
          <w:tcPr>
            <w:tcW w:w="587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секретарь рабочей группы, специалист администрации сельсовета</w:t>
            </w:r>
          </w:p>
          <w:p w:rsidR="009F272B" w:rsidRPr="009F272B" w:rsidRDefault="009F272B" w:rsidP="009F272B">
            <w:pPr>
              <w:spacing w:after="0" w:line="240" w:lineRule="auto"/>
              <w:ind w:firstLine="567"/>
              <w:rPr>
                <w:rFonts w:ascii="Times New Roman" w:hAnsi="Times New Roman" w:cs="Times New Roman"/>
                <w:sz w:val="16"/>
                <w:szCs w:val="16"/>
              </w:rPr>
            </w:pPr>
          </w:p>
        </w:tc>
      </w:tr>
      <w:tr w:rsidR="009F272B" w:rsidRPr="009F272B" w:rsidTr="008C2550">
        <w:tc>
          <w:tcPr>
            <w:tcW w:w="9288" w:type="dxa"/>
            <w:gridSpan w:val="3"/>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 xml:space="preserve">           Члены рабочей группы:</w:t>
            </w:r>
          </w:p>
          <w:p w:rsidR="009F272B" w:rsidRPr="009F272B" w:rsidRDefault="009F272B" w:rsidP="009F272B">
            <w:pPr>
              <w:spacing w:after="0" w:line="240" w:lineRule="auto"/>
              <w:ind w:firstLine="567"/>
              <w:rPr>
                <w:rFonts w:ascii="Times New Roman" w:hAnsi="Times New Roman" w:cs="Times New Roman"/>
                <w:sz w:val="16"/>
                <w:szCs w:val="16"/>
              </w:rPr>
            </w:pPr>
          </w:p>
        </w:tc>
      </w:tr>
      <w:tr w:rsidR="009F272B" w:rsidRPr="009F272B" w:rsidTr="008C2550">
        <w:tc>
          <w:tcPr>
            <w:tcW w:w="3108"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Жанзакова А.Т.</w:t>
            </w:r>
          </w:p>
        </w:tc>
        <w:tc>
          <w:tcPr>
            <w:tcW w:w="31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w:t>
            </w:r>
          </w:p>
        </w:tc>
        <w:tc>
          <w:tcPr>
            <w:tcW w:w="587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председатель постоянной комиссии по бюджетной, налоговой и финансовой политике, собственности и экономическим вопросам, торговле и быту</w:t>
            </w:r>
          </w:p>
        </w:tc>
      </w:tr>
      <w:tr w:rsidR="009F272B" w:rsidRPr="009F272B" w:rsidTr="008C2550">
        <w:tc>
          <w:tcPr>
            <w:tcW w:w="3108"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Егоров Д.В.</w:t>
            </w:r>
          </w:p>
        </w:tc>
        <w:tc>
          <w:tcPr>
            <w:tcW w:w="31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w:t>
            </w:r>
          </w:p>
        </w:tc>
        <w:tc>
          <w:tcPr>
            <w:tcW w:w="587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 xml:space="preserve"> депутат Совета депутатов Гавриловского сельсовета, член постоянной комиссии по бюджетной, налоговой и финансовой политике, собственности и экономическим вопросам, торговле и быту</w:t>
            </w:r>
          </w:p>
          <w:p w:rsidR="009F272B" w:rsidRPr="009F272B" w:rsidRDefault="009F272B" w:rsidP="009F272B">
            <w:pPr>
              <w:spacing w:after="0" w:line="240" w:lineRule="auto"/>
              <w:ind w:firstLine="567"/>
              <w:rPr>
                <w:rFonts w:ascii="Times New Roman" w:hAnsi="Times New Roman" w:cs="Times New Roman"/>
                <w:sz w:val="16"/>
                <w:szCs w:val="16"/>
              </w:rPr>
            </w:pPr>
          </w:p>
        </w:tc>
      </w:tr>
      <w:tr w:rsidR="009F272B" w:rsidRPr="009F272B" w:rsidTr="008C2550">
        <w:tc>
          <w:tcPr>
            <w:tcW w:w="3108"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Полякова Н.И.</w:t>
            </w:r>
          </w:p>
        </w:tc>
        <w:tc>
          <w:tcPr>
            <w:tcW w:w="31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w:t>
            </w:r>
          </w:p>
        </w:tc>
        <w:tc>
          <w:tcPr>
            <w:tcW w:w="5870" w:type="dxa"/>
          </w:tcPr>
          <w:p w:rsidR="009F272B" w:rsidRPr="009F272B" w:rsidRDefault="009F272B" w:rsidP="009F272B">
            <w:pPr>
              <w:spacing w:after="0" w:line="240" w:lineRule="auto"/>
              <w:ind w:firstLine="567"/>
              <w:rPr>
                <w:rFonts w:ascii="Times New Roman" w:hAnsi="Times New Roman" w:cs="Times New Roman"/>
                <w:sz w:val="16"/>
                <w:szCs w:val="16"/>
              </w:rPr>
            </w:pPr>
            <w:r w:rsidRPr="009F272B">
              <w:rPr>
                <w:rFonts w:ascii="Times New Roman" w:hAnsi="Times New Roman" w:cs="Times New Roman"/>
                <w:sz w:val="16"/>
                <w:szCs w:val="16"/>
              </w:rPr>
              <w:t>депутат Совета депутатов Гавриловского сельсовета, член постоянной комиссии по бюджетной, налоговой и финансовой политике, собственности и экономическим вопросам, торговле и быту</w:t>
            </w:r>
          </w:p>
        </w:tc>
      </w:tr>
    </w:tbl>
    <w:p w:rsidR="009F272B" w:rsidRDefault="009F272B" w:rsidP="009F272B">
      <w:pPr>
        <w:shd w:val="clear" w:color="auto" w:fill="FFFFFF"/>
        <w:jc w:val="center"/>
        <w:rPr>
          <w:rFonts w:ascii="Times New Roman" w:hAnsi="Times New Roman" w:cs="Times New Roman"/>
          <w:b/>
          <w:bCs/>
          <w:sz w:val="28"/>
          <w:szCs w:val="28"/>
        </w:rPr>
      </w:pPr>
    </w:p>
    <w:p w:rsidR="00BA4631" w:rsidRDefault="003910E2" w:rsidP="003910E2">
      <w:pPr>
        <w:spacing w:after="0" w:line="240" w:lineRule="auto"/>
        <w:jc w:val="center"/>
        <w:rPr>
          <w:rFonts w:ascii="Times New Roman" w:hAnsi="Times New Roman" w:cs="Times New Roman"/>
          <w:sz w:val="16"/>
          <w:szCs w:val="16"/>
        </w:rPr>
      </w:pPr>
      <w:r w:rsidRPr="003910E2">
        <w:rPr>
          <w:rFonts w:ascii="Times New Roman" w:hAnsi="Times New Roman" w:cs="Times New Roman"/>
          <w:noProof/>
          <w:sz w:val="16"/>
          <w:szCs w:val="16"/>
          <w:lang w:eastAsia="ru-RU"/>
        </w:rPr>
        <w:drawing>
          <wp:inline distT="0" distB="0" distL="0" distR="0">
            <wp:extent cx="361950" cy="628650"/>
            <wp:effectExtent l="19050" t="0" r="0" b="0"/>
            <wp:docPr id="8"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361950" cy="628650"/>
                    </a:xfrm>
                    <a:prstGeom prst="rect">
                      <a:avLst/>
                    </a:prstGeom>
                    <a:noFill/>
                    <a:ln w="9525">
                      <a:noFill/>
                      <a:miter lim="800000"/>
                      <a:headEnd/>
                      <a:tailEnd/>
                    </a:ln>
                  </pic:spPr>
                </pic:pic>
              </a:graphicData>
            </a:graphic>
          </wp:inline>
        </w:drawing>
      </w:r>
    </w:p>
    <w:p w:rsidR="00BA4631" w:rsidRDefault="00BA4631" w:rsidP="00BA4631">
      <w:pPr>
        <w:spacing w:after="0" w:line="240" w:lineRule="auto"/>
        <w:ind w:firstLine="567"/>
        <w:rPr>
          <w:rFonts w:ascii="Times New Roman" w:hAnsi="Times New Roman" w:cs="Times New Roman"/>
          <w:sz w:val="16"/>
          <w:szCs w:val="16"/>
        </w:rPr>
      </w:pPr>
    </w:p>
    <w:p w:rsidR="003910E2" w:rsidRPr="003910E2" w:rsidRDefault="003910E2" w:rsidP="003910E2">
      <w:pPr>
        <w:spacing w:after="0" w:line="240" w:lineRule="auto"/>
        <w:jc w:val="center"/>
        <w:rPr>
          <w:rFonts w:ascii="Times New Roman" w:hAnsi="Times New Roman" w:cs="Times New Roman"/>
          <w:b/>
          <w:caps/>
          <w:sz w:val="16"/>
          <w:szCs w:val="16"/>
        </w:rPr>
      </w:pPr>
      <w:r w:rsidRPr="003910E2">
        <w:rPr>
          <w:rFonts w:ascii="Times New Roman" w:hAnsi="Times New Roman" w:cs="Times New Roman"/>
          <w:b/>
          <w:caps/>
          <w:sz w:val="16"/>
          <w:szCs w:val="16"/>
        </w:rPr>
        <w:t>СОВЕТ ДЕПУТАТОВ муниципального образования ГАВРИЛОВСКИЙ сельсоветСаракташского района оренбургской области</w:t>
      </w:r>
    </w:p>
    <w:p w:rsidR="003910E2" w:rsidRPr="003910E2" w:rsidRDefault="003910E2" w:rsidP="003910E2">
      <w:pPr>
        <w:spacing w:after="0" w:line="240" w:lineRule="auto"/>
        <w:jc w:val="center"/>
        <w:rPr>
          <w:rFonts w:ascii="Times New Roman" w:hAnsi="Times New Roman" w:cs="Times New Roman"/>
          <w:b/>
          <w:caps/>
          <w:sz w:val="16"/>
          <w:szCs w:val="16"/>
        </w:rPr>
      </w:pPr>
      <w:r w:rsidRPr="003910E2">
        <w:rPr>
          <w:rFonts w:ascii="Times New Roman" w:hAnsi="Times New Roman" w:cs="Times New Roman"/>
          <w:b/>
          <w:caps/>
          <w:sz w:val="16"/>
          <w:szCs w:val="16"/>
        </w:rPr>
        <w:t>ЧЕТВЕРТЫЙ созыв</w:t>
      </w:r>
    </w:p>
    <w:p w:rsidR="003910E2" w:rsidRPr="003910E2" w:rsidRDefault="003910E2" w:rsidP="003910E2">
      <w:pPr>
        <w:spacing w:after="0" w:line="240" w:lineRule="auto"/>
        <w:jc w:val="center"/>
        <w:rPr>
          <w:rFonts w:ascii="Times New Roman" w:hAnsi="Times New Roman" w:cs="Times New Roman"/>
          <w:b/>
          <w:caps/>
          <w:sz w:val="16"/>
          <w:szCs w:val="16"/>
        </w:rPr>
      </w:pPr>
    </w:p>
    <w:p w:rsidR="003910E2" w:rsidRPr="003910E2" w:rsidRDefault="003910E2" w:rsidP="003910E2">
      <w:pPr>
        <w:spacing w:after="0" w:line="240" w:lineRule="auto"/>
        <w:jc w:val="center"/>
        <w:rPr>
          <w:rFonts w:ascii="Times New Roman" w:hAnsi="Times New Roman" w:cs="Times New Roman"/>
          <w:b/>
          <w:caps/>
          <w:sz w:val="16"/>
          <w:szCs w:val="16"/>
        </w:rPr>
      </w:pPr>
    </w:p>
    <w:p w:rsidR="003910E2" w:rsidRPr="003910E2" w:rsidRDefault="003910E2" w:rsidP="003910E2">
      <w:pPr>
        <w:spacing w:after="0" w:line="240" w:lineRule="auto"/>
        <w:jc w:val="center"/>
        <w:rPr>
          <w:rFonts w:ascii="Times New Roman" w:hAnsi="Times New Roman" w:cs="Times New Roman"/>
          <w:b/>
          <w:sz w:val="16"/>
          <w:szCs w:val="16"/>
        </w:rPr>
      </w:pPr>
      <w:r w:rsidRPr="003910E2">
        <w:rPr>
          <w:rFonts w:ascii="Times New Roman" w:hAnsi="Times New Roman" w:cs="Times New Roman"/>
          <w:b/>
          <w:sz w:val="16"/>
          <w:szCs w:val="16"/>
        </w:rPr>
        <w:t>РЕШЕНИЕ</w:t>
      </w:r>
    </w:p>
    <w:p w:rsidR="003910E2" w:rsidRPr="003910E2" w:rsidRDefault="003910E2" w:rsidP="003910E2">
      <w:pPr>
        <w:spacing w:after="0" w:line="240" w:lineRule="auto"/>
        <w:jc w:val="center"/>
        <w:rPr>
          <w:rFonts w:ascii="Times New Roman" w:hAnsi="Times New Roman" w:cs="Times New Roman"/>
          <w:sz w:val="16"/>
          <w:szCs w:val="16"/>
        </w:rPr>
      </w:pPr>
      <w:r w:rsidRPr="003910E2">
        <w:rPr>
          <w:rFonts w:ascii="Times New Roman" w:hAnsi="Times New Roman" w:cs="Times New Roman"/>
          <w:sz w:val="16"/>
          <w:szCs w:val="16"/>
        </w:rPr>
        <w:t>Сорок</w:t>
      </w:r>
      <w:r w:rsidR="009F272B">
        <w:rPr>
          <w:rFonts w:ascii="Times New Roman" w:hAnsi="Times New Roman" w:cs="Times New Roman"/>
          <w:sz w:val="16"/>
          <w:szCs w:val="16"/>
        </w:rPr>
        <w:t xml:space="preserve"> втор</w:t>
      </w:r>
      <w:r w:rsidRPr="003910E2">
        <w:rPr>
          <w:rFonts w:ascii="Times New Roman" w:hAnsi="Times New Roman" w:cs="Times New Roman"/>
          <w:sz w:val="16"/>
          <w:szCs w:val="16"/>
        </w:rPr>
        <w:t>ого</w:t>
      </w:r>
      <w:r w:rsidR="009F272B">
        <w:rPr>
          <w:rFonts w:ascii="Times New Roman" w:hAnsi="Times New Roman" w:cs="Times New Roman"/>
          <w:sz w:val="16"/>
          <w:szCs w:val="16"/>
        </w:rPr>
        <w:t xml:space="preserve"> внеочередного</w:t>
      </w:r>
      <w:r w:rsidRPr="003910E2">
        <w:rPr>
          <w:rFonts w:ascii="Times New Roman" w:hAnsi="Times New Roman" w:cs="Times New Roman"/>
          <w:sz w:val="16"/>
          <w:szCs w:val="16"/>
        </w:rPr>
        <w:t xml:space="preserve"> заседания Совета депутатов</w:t>
      </w:r>
    </w:p>
    <w:p w:rsidR="003910E2" w:rsidRPr="003910E2" w:rsidRDefault="003910E2" w:rsidP="003910E2">
      <w:pPr>
        <w:spacing w:after="0" w:line="240" w:lineRule="auto"/>
        <w:jc w:val="center"/>
        <w:rPr>
          <w:rFonts w:ascii="Times New Roman" w:hAnsi="Times New Roman" w:cs="Times New Roman"/>
          <w:sz w:val="16"/>
          <w:szCs w:val="16"/>
        </w:rPr>
      </w:pPr>
      <w:r w:rsidRPr="003910E2">
        <w:rPr>
          <w:rFonts w:ascii="Times New Roman" w:hAnsi="Times New Roman" w:cs="Times New Roman"/>
          <w:sz w:val="16"/>
          <w:szCs w:val="16"/>
        </w:rPr>
        <w:t>Гавриловского сельсовета Саракташского района Оренбургской области четвертого созыва</w:t>
      </w:r>
    </w:p>
    <w:p w:rsidR="003910E2" w:rsidRPr="003910E2" w:rsidRDefault="003910E2" w:rsidP="003910E2">
      <w:pPr>
        <w:tabs>
          <w:tab w:val="left" w:pos="284"/>
        </w:tabs>
        <w:spacing w:after="0" w:line="240" w:lineRule="auto"/>
        <w:jc w:val="both"/>
        <w:rPr>
          <w:rFonts w:ascii="Times New Roman" w:hAnsi="Times New Roman" w:cs="Times New Roman"/>
          <w:color w:val="000000"/>
          <w:sz w:val="16"/>
          <w:szCs w:val="16"/>
        </w:rPr>
      </w:pPr>
    </w:p>
    <w:p w:rsidR="003910E2" w:rsidRPr="003910E2" w:rsidRDefault="003910E2" w:rsidP="003910E2">
      <w:pPr>
        <w:tabs>
          <w:tab w:val="left" w:pos="284"/>
        </w:tabs>
        <w:spacing w:after="0" w:line="240" w:lineRule="auto"/>
        <w:jc w:val="both"/>
        <w:rPr>
          <w:rFonts w:ascii="Times New Roman" w:hAnsi="Times New Roman" w:cs="Times New Roman"/>
          <w:color w:val="000000"/>
          <w:sz w:val="16"/>
          <w:szCs w:val="16"/>
        </w:rPr>
      </w:pPr>
    </w:p>
    <w:p w:rsidR="003910E2" w:rsidRPr="003910E2" w:rsidRDefault="00F93185" w:rsidP="003910E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w:t>
      </w:r>
      <w:r w:rsidR="003910E2" w:rsidRPr="003910E2">
        <w:rPr>
          <w:rFonts w:ascii="Times New Roman" w:hAnsi="Times New Roman" w:cs="Times New Roman"/>
          <w:sz w:val="16"/>
          <w:szCs w:val="16"/>
        </w:rPr>
        <w:t>.</w:t>
      </w:r>
      <w:r>
        <w:rPr>
          <w:rFonts w:ascii="Times New Roman" w:hAnsi="Times New Roman" w:cs="Times New Roman"/>
          <w:sz w:val="16"/>
          <w:szCs w:val="16"/>
        </w:rPr>
        <w:t>11</w:t>
      </w:r>
      <w:r w:rsidR="003910E2" w:rsidRPr="003910E2">
        <w:rPr>
          <w:rFonts w:ascii="Times New Roman" w:hAnsi="Times New Roman" w:cs="Times New Roman"/>
          <w:sz w:val="16"/>
          <w:szCs w:val="16"/>
        </w:rPr>
        <w:t>.2024                            с. Гавриловка                       № 1</w:t>
      </w:r>
      <w:r>
        <w:rPr>
          <w:rFonts w:ascii="Times New Roman" w:hAnsi="Times New Roman" w:cs="Times New Roman"/>
          <w:sz w:val="16"/>
          <w:szCs w:val="16"/>
        </w:rPr>
        <w:t>26</w:t>
      </w:r>
    </w:p>
    <w:p w:rsidR="003910E2" w:rsidRPr="003910E2" w:rsidRDefault="003910E2" w:rsidP="003910E2">
      <w:pPr>
        <w:spacing w:after="0" w:line="240" w:lineRule="auto"/>
        <w:jc w:val="center"/>
        <w:rPr>
          <w:rFonts w:ascii="Times New Roman" w:hAnsi="Times New Roman" w:cs="Times New Roman"/>
          <w:bCs/>
          <w:sz w:val="16"/>
          <w:szCs w:val="16"/>
        </w:rPr>
      </w:pPr>
    </w:p>
    <w:p w:rsidR="00F93185" w:rsidRPr="00F93185" w:rsidRDefault="00F93185" w:rsidP="00F93185">
      <w:pPr>
        <w:spacing w:after="0" w:line="240" w:lineRule="auto"/>
        <w:ind w:firstLine="567"/>
        <w:jc w:val="center"/>
        <w:rPr>
          <w:rFonts w:ascii="Times New Roman" w:hAnsi="Times New Roman" w:cs="Times New Roman"/>
          <w:b/>
          <w:sz w:val="16"/>
          <w:szCs w:val="16"/>
        </w:rPr>
      </w:pPr>
      <w:r w:rsidRPr="00F93185">
        <w:rPr>
          <w:rFonts w:ascii="Times New Roman" w:hAnsi="Times New Roman" w:cs="Times New Roman"/>
          <w:b/>
          <w:sz w:val="16"/>
          <w:szCs w:val="16"/>
        </w:rPr>
        <w:t>Об утверждении проекта решения Совета депутатов Гавриловского сельсовета «О внесении изменений в Устав муниципального образования Гавриловский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Гавриловский сельсовет Саракташского района Оренбургской области и проведения публичных слушаний по проекту решения</w:t>
      </w:r>
    </w:p>
    <w:p w:rsidR="00F93185" w:rsidRPr="00F93185" w:rsidRDefault="00F93185" w:rsidP="00F93185">
      <w:pPr>
        <w:spacing w:after="0" w:line="240" w:lineRule="auto"/>
        <w:ind w:firstLine="567"/>
        <w:jc w:val="center"/>
        <w:rPr>
          <w:rFonts w:ascii="Times New Roman" w:hAnsi="Times New Roman" w:cs="Times New Roman"/>
          <w:b/>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В целях приведения Устава муниципального образования Гавриловский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Гавриловского сельсовета, </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Совет депутатов Гавриловского сельсовета РЕШИЛ:</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1. Утвердить проект решения Совета депутатов Гавриловского сельсовета «О внесении изменений в Устав муниципального образования Гавриловский сельсовет Саракташского района Оренбургской области» согласно приложению № 1 к настоящему решению.</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2.  Утвердить порядок учета предложений и участия граждан в обсуждении проекта решения Совета депутатов Гавриловского сельсовета «О внесении изменений в Устав муниципального образования Гавриловский сельсовет Саракташского района Оренбургской области» согласно приложению № 2 к настоящему решению.</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3. Провести публичное слушание по проекту решения Совета депутатов Гавриловского сельсовета «О внесении изменений в Устав муниципального образования Гавриловский сельсовет Саракташского района Оренбургской области» 10 декабря 2024 года в 18:00 часов в здании </w:t>
      </w:r>
      <w:r w:rsidRPr="00F93185">
        <w:rPr>
          <w:rFonts w:ascii="Times New Roman" w:hAnsi="Times New Roman" w:cs="Times New Roman"/>
          <w:sz w:val="16"/>
          <w:szCs w:val="16"/>
          <w:u w:val="single"/>
        </w:rPr>
        <w:t>дома культуры с.Гавриловка</w:t>
      </w:r>
      <w:r w:rsidRPr="00F93185">
        <w:rPr>
          <w:rFonts w:ascii="Times New Roman" w:hAnsi="Times New Roman" w:cs="Times New Roman"/>
          <w:sz w:val="16"/>
          <w:szCs w:val="16"/>
        </w:rPr>
        <w:t>: Оренбургская область, Саракташский район, село Гавриловка, ул. Правды, 8.</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Гавриловка, кабинет главы администрации и установить срок подачи замечаний и предложений по 8 декабря 2024 года.</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5. Создать рабочую группу по подготовке и проведению публичных слушаний по проекту решения Совета депутатов Гавриловского сельсовета «О внесении изменений в Устав муниципального образования Гавриловский сельсовет Саракташского района Оренбургской области»  утвердить ее состав согласно приложению № 3.</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6. Назначить лицом, ответственным за сбор и обобщение предложений и замечаний населения по проекту изменений в  Устав муниципального образования Гавриловский сельсовет Саракташского района Оренбургской области и проекту Решения Совета депутатов Гавриловского сельсовета Саракташского района Оренбургской области «О внесении изменений в Устав муниципального </w:t>
      </w:r>
      <w:r w:rsidRPr="00F93185">
        <w:rPr>
          <w:rFonts w:ascii="Times New Roman" w:hAnsi="Times New Roman" w:cs="Times New Roman"/>
          <w:sz w:val="16"/>
          <w:szCs w:val="16"/>
        </w:rPr>
        <w:lastRenderedPageBreak/>
        <w:t>образования Гавриловский сельсовет Саракташского района Оренбургской области, специалиста 1 категории администрации Вахитову Е.В.</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7. Результаты проведенных публичных слушаний обнародовать и  разместить на официальном сайте администрации Гавриловского сельсовета Саракташского района Оренбургской области.</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8.  Настоящее решение вступает в силу со дня его подписания, подлежит официальному обнародованию и размещению на сайте администрации муниципального образования Гавриловский сельсовет Саракташского района Оренбургской области в сети интернет.</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9. Контроль за исполнением настоящего решения возложить на постоянную комиссию Совет депутатов Гавриловский сельсовет по мандатным вопросам, вопросам местного самоуправления, законности, правопорядка (Белоус А.В.).</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Председатель Совета депутатов                                            </w:t>
      </w:r>
      <w:r>
        <w:rPr>
          <w:rFonts w:ascii="Times New Roman" w:hAnsi="Times New Roman" w:cs="Times New Roman"/>
          <w:sz w:val="16"/>
          <w:szCs w:val="16"/>
        </w:rPr>
        <w:t xml:space="preserve">        </w:t>
      </w:r>
      <w:r w:rsidRPr="00F93185">
        <w:rPr>
          <w:rFonts w:ascii="Times New Roman" w:hAnsi="Times New Roman" w:cs="Times New Roman"/>
          <w:sz w:val="16"/>
          <w:szCs w:val="16"/>
        </w:rPr>
        <w:t xml:space="preserve">  И.Ю. Куклова</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администрации МО Гавриловский сельсовет</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Приложение № 1 </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к решению Совета депутатов</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Гавриловского сельсовета </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Саракташского района </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Оренбургской области </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от  </w:t>
      </w:r>
      <w:r>
        <w:rPr>
          <w:rFonts w:ascii="Times New Roman" w:hAnsi="Times New Roman" w:cs="Times New Roman"/>
          <w:sz w:val="16"/>
          <w:szCs w:val="16"/>
        </w:rPr>
        <w:t>27</w:t>
      </w:r>
      <w:r w:rsidRPr="00F93185">
        <w:rPr>
          <w:rFonts w:ascii="Times New Roman" w:hAnsi="Times New Roman" w:cs="Times New Roman"/>
          <w:sz w:val="16"/>
          <w:szCs w:val="16"/>
        </w:rPr>
        <w:t>.</w:t>
      </w:r>
      <w:r>
        <w:rPr>
          <w:rFonts w:ascii="Times New Roman" w:hAnsi="Times New Roman" w:cs="Times New Roman"/>
          <w:sz w:val="16"/>
          <w:szCs w:val="16"/>
        </w:rPr>
        <w:t>11</w:t>
      </w:r>
      <w:r w:rsidRPr="00F93185">
        <w:rPr>
          <w:rFonts w:ascii="Times New Roman" w:hAnsi="Times New Roman" w:cs="Times New Roman"/>
          <w:sz w:val="16"/>
          <w:szCs w:val="16"/>
        </w:rPr>
        <w:t xml:space="preserve">.2024   № </w:t>
      </w:r>
      <w:r>
        <w:rPr>
          <w:rFonts w:ascii="Times New Roman" w:hAnsi="Times New Roman" w:cs="Times New Roman"/>
          <w:sz w:val="16"/>
          <w:szCs w:val="16"/>
        </w:rPr>
        <w:t>126</w:t>
      </w:r>
    </w:p>
    <w:p w:rsidR="00F93185" w:rsidRPr="00F93185" w:rsidRDefault="00F93185" w:rsidP="00F93185">
      <w:pPr>
        <w:spacing w:after="0" w:line="240" w:lineRule="auto"/>
        <w:ind w:firstLine="567"/>
        <w:jc w:val="both"/>
        <w:rPr>
          <w:rFonts w:ascii="Times New Roman" w:hAnsi="Times New Roman" w:cs="Times New Roman"/>
          <w:sz w:val="16"/>
          <w:szCs w:val="16"/>
        </w:rPr>
      </w:pPr>
    </w:p>
    <w:tbl>
      <w:tblPr>
        <w:tblW w:w="9760" w:type="dxa"/>
        <w:jc w:val="center"/>
        <w:tblLook w:val="01E0"/>
      </w:tblPr>
      <w:tblGrid>
        <w:gridCol w:w="3321"/>
        <w:gridCol w:w="2977"/>
        <w:gridCol w:w="3462"/>
      </w:tblGrid>
      <w:tr w:rsidR="00F93185" w:rsidRPr="00F93185" w:rsidTr="008C2550">
        <w:trPr>
          <w:trHeight w:val="961"/>
          <w:jc w:val="center"/>
        </w:trPr>
        <w:tc>
          <w:tcPr>
            <w:tcW w:w="3321" w:type="dxa"/>
          </w:tcPr>
          <w:p w:rsidR="00F93185" w:rsidRPr="00F93185" w:rsidRDefault="00F93185" w:rsidP="00F93185">
            <w:pPr>
              <w:tabs>
                <w:tab w:val="left" w:pos="710"/>
              </w:tabs>
              <w:spacing w:after="0" w:line="240" w:lineRule="auto"/>
              <w:ind w:firstLine="567"/>
              <w:jc w:val="center"/>
              <w:rPr>
                <w:rFonts w:ascii="Times New Roman" w:hAnsi="Times New Roman" w:cs="Times New Roman"/>
                <w:b/>
                <w:sz w:val="16"/>
                <w:szCs w:val="16"/>
              </w:rPr>
            </w:pPr>
          </w:p>
        </w:tc>
        <w:tc>
          <w:tcPr>
            <w:tcW w:w="2977" w:type="dxa"/>
          </w:tcPr>
          <w:p w:rsidR="00F93185" w:rsidRPr="00F93185" w:rsidRDefault="00F93185" w:rsidP="00F93185">
            <w:pPr>
              <w:spacing w:after="0" w:line="240" w:lineRule="auto"/>
              <w:ind w:firstLine="567"/>
              <w:jc w:val="center"/>
              <w:rPr>
                <w:rFonts w:ascii="Times New Roman" w:hAnsi="Times New Roman" w:cs="Times New Roman"/>
                <w:b/>
                <w:sz w:val="16"/>
                <w:szCs w:val="16"/>
              </w:rPr>
            </w:pPr>
          </w:p>
        </w:tc>
        <w:tc>
          <w:tcPr>
            <w:tcW w:w="3462" w:type="dxa"/>
            <w:hideMark/>
          </w:tcPr>
          <w:p w:rsidR="00F93185" w:rsidRPr="00F93185" w:rsidRDefault="00F93185" w:rsidP="00F93185">
            <w:pPr>
              <w:tabs>
                <w:tab w:val="left" w:pos="885"/>
              </w:tabs>
              <w:spacing w:after="0" w:line="240" w:lineRule="auto"/>
              <w:ind w:firstLine="567"/>
              <w:jc w:val="center"/>
              <w:rPr>
                <w:rFonts w:ascii="Times New Roman" w:hAnsi="Times New Roman" w:cs="Times New Roman"/>
                <w:b/>
                <w:sz w:val="16"/>
                <w:szCs w:val="16"/>
                <w:u w:val="single"/>
              </w:rPr>
            </w:pPr>
            <w:r w:rsidRPr="00F93185">
              <w:rPr>
                <w:rFonts w:ascii="Times New Roman" w:hAnsi="Times New Roman" w:cs="Times New Roman"/>
                <w:b/>
                <w:sz w:val="16"/>
                <w:szCs w:val="16"/>
                <w:u w:val="single"/>
              </w:rPr>
              <w:t xml:space="preserve">ПРОЕКТ  </w:t>
            </w:r>
          </w:p>
        </w:tc>
      </w:tr>
      <w:tr w:rsidR="00F93185" w:rsidRPr="00F93185" w:rsidTr="008C2550">
        <w:trPr>
          <w:trHeight w:val="961"/>
          <w:jc w:val="center"/>
        </w:trPr>
        <w:tc>
          <w:tcPr>
            <w:tcW w:w="3321" w:type="dxa"/>
          </w:tcPr>
          <w:p w:rsidR="00F93185" w:rsidRPr="00F93185" w:rsidRDefault="00F93185" w:rsidP="00F93185">
            <w:pPr>
              <w:spacing w:after="0" w:line="240" w:lineRule="auto"/>
              <w:ind w:firstLine="567"/>
              <w:jc w:val="center"/>
              <w:rPr>
                <w:rFonts w:ascii="Times New Roman" w:hAnsi="Times New Roman" w:cs="Times New Roman"/>
                <w:b/>
                <w:sz w:val="16"/>
                <w:szCs w:val="16"/>
              </w:rPr>
            </w:pPr>
          </w:p>
        </w:tc>
        <w:tc>
          <w:tcPr>
            <w:tcW w:w="2977" w:type="dxa"/>
          </w:tcPr>
          <w:p w:rsidR="00F93185" w:rsidRPr="00F93185" w:rsidRDefault="00F93185" w:rsidP="00F93185">
            <w:pPr>
              <w:spacing w:after="0" w:line="240" w:lineRule="auto"/>
              <w:ind w:firstLine="567"/>
              <w:jc w:val="center"/>
              <w:rPr>
                <w:rFonts w:ascii="Times New Roman" w:hAnsi="Times New Roman" w:cs="Times New Roman"/>
                <w:b/>
                <w:sz w:val="16"/>
                <w:szCs w:val="16"/>
              </w:rPr>
            </w:pPr>
            <w:r w:rsidRPr="00F93185">
              <w:rPr>
                <w:rFonts w:ascii="Times New Roman" w:hAnsi="Times New Roman" w:cs="Times New Roman"/>
                <w:noProof/>
                <w:sz w:val="16"/>
                <w:szCs w:val="16"/>
                <w:lang w:eastAsia="ru-RU"/>
              </w:rPr>
              <w:drawing>
                <wp:inline distT="0" distB="0" distL="0" distR="0">
                  <wp:extent cx="447675" cy="685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447675" cy="685800"/>
                          </a:xfrm>
                          <a:prstGeom prst="rect">
                            <a:avLst/>
                          </a:prstGeom>
                          <a:noFill/>
                          <a:ln w="9525">
                            <a:noFill/>
                            <a:miter lim="800000"/>
                            <a:headEnd/>
                            <a:tailEnd/>
                          </a:ln>
                        </pic:spPr>
                      </pic:pic>
                    </a:graphicData>
                  </a:graphic>
                </wp:inline>
              </w:drawing>
            </w:r>
          </w:p>
        </w:tc>
        <w:tc>
          <w:tcPr>
            <w:tcW w:w="3462" w:type="dxa"/>
          </w:tcPr>
          <w:p w:rsidR="00F93185" w:rsidRPr="00F93185" w:rsidRDefault="00F93185" w:rsidP="00F93185">
            <w:pPr>
              <w:spacing w:after="0" w:line="240" w:lineRule="auto"/>
              <w:ind w:firstLine="567"/>
              <w:jc w:val="center"/>
              <w:rPr>
                <w:rFonts w:ascii="Times New Roman" w:hAnsi="Times New Roman" w:cs="Times New Roman"/>
                <w:b/>
                <w:sz w:val="16"/>
                <w:szCs w:val="16"/>
              </w:rPr>
            </w:pPr>
          </w:p>
        </w:tc>
      </w:tr>
    </w:tbl>
    <w:p w:rsidR="00F93185" w:rsidRPr="00F93185" w:rsidRDefault="00F93185" w:rsidP="00F93185">
      <w:pPr>
        <w:spacing w:after="0" w:line="240" w:lineRule="auto"/>
        <w:ind w:firstLine="567"/>
        <w:jc w:val="center"/>
        <w:rPr>
          <w:rFonts w:ascii="Times New Roman" w:hAnsi="Times New Roman" w:cs="Times New Roman"/>
          <w:b/>
          <w:caps/>
          <w:sz w:val="16"/>
          <w:szCs w:val="16"/>
        </w:rPr>
      </w:pPr>
      <w:r w:rsidRPr="00F93185">
        <w:rPr>
          <w:rFonts w:ascii="Times New Roman" w:hAnsi="Times New Roman" w:cs="Times New Roman"/>
          <w:b/>
          <w:caps/>
          <w:sz w:val="16"/>
          <w:szCs w:val="16"/>
        </w:rPr>
        <w:t>СОВЕТ ДЕПУТАТОВ муниципального образования ГАВРИЛОВСКИЙ сельсоветСаракташского района оренбургской области</w:t>
      </w:r>
    </w:p>
    <w:p w:rsidR="00F93185" w:rsidRPr="00F93185" w:rsidRDefault="00F93185" w:rsidP="00F93185">
      <w:pPr>
        <w:spacing w:after="0" w:line="240" w:lineRule="auto"/>
        <w:ind w:firstLine="567"/>
        <w:jc w:val="center"/>
        <w:rPr>
          <w:rFonts w:ascii="Times New Roman" w:hAnsi="Times New Roman" w:cs="Times New Roman"/>
          <w:b/>
          <w:caps/>
          <w:sz w:val="16"/>
          <w:szCs w:val="16"/>
        </w:rPr>
      </w:pPr>
      <w:r w:rsidRPr="00F93185">
        <w:rPr>
          <w:rFonts w:ascii="Times New Roman" w:hAnsi="Times New Roman" w:cs="Times New Roman"/>
          <w:b/>
          <w:caps/>
          <w:sz w:val="16"/>
          <w:szCs w:val="16"/>
        </w:rPr>
        <w:t>ЧЕТВЕРТЫЙ созыв</w:t>
      </w:r>
    </w:p>
    <w:p w:rsidR="00F93185" w:rsidRPr="00F93185" w:rsidRDefault="00F93185" w:rsidP="00F93185">
      <w:pPr>
        <w:spacing w:after="0" w:line="240" w:lineRule="auto"/>
        <w:ind w:firstLine="567"/>
        <w:jc w:val="center"/>
        <w:rPr>
          <w:rFonts w:ascii="Times New Roman" w:hAnsi="Times New Roman" w:cs="Times New Roman"/>
          <w:b/>
          <w:caps/>
          <w:sz w:val="16"/>
          <w:szCs w:val="16"/>
        </w:rPr>
      </w:pPr>
    </w:p>
    <w:p w:rsidR="00F93185" w:rsidRPr="00F93185" w:rsidRDefault="00F93185" w:rsidP="00F93185">
      <w:pPr>
        <w:spacing w:after="0" w:line="240" w:lineRule="auto"/>
        <w:ind w:firstLine="567"/>
        <w:jc w:val="center"/>
        <w:rPr>
          <w:rFonts w:ascii="Times New Roman" w:hAnsi="Times New Roman" w:cs="Times New Roman"/>
          <w:b/>
          <w:caps/>
          <w:sz w:val="16"/>
          <w:szCs w:val="16"/>
        </w:rPr>
      </w:pPr>
    </w:p>
    <w:p w:rsidR="00F93185" w:rsidRPr="00F93185" w:rsidRDefault="00F93185" w:rsidP="00F93185">
      <w:pPr>
        <w:spacing w:after="0" w:line="240" w:lineRule="auto"/>
        <w:ind w:firstLine="567"/>
        <w:jc w:val="center"/>
        <w:rPr>
          <w:rFonts w:ascii="Times New Roman" w:hAnsi="Times New Roman" w:cs="Times New Roman"/>
          <w:b/>
          <w:sz w:val="16"/>
          <w:szCs w:val="16"/>
        </w:rPr>
      </w:pPr>
      <w:r w:rsidRPr="00F93185">
        <w:rPr>
          <w:rFonts w:ascii="Times New Roman" w:hAnsi="Times New Roman" w:cs="Times New Roman"/>
          <w:b/>
          <w:sz w:val="16"/>
          <w:szCs w:val="16"/>
        </w:rPr>
        <w:t>РЕШЕНИЕ</w:t>
      </w:r>
    </w:p>
    <w:p w:rsidR="00F93185" w:rsidRPr="00F93185" w:rsidRDefault="00F93185" w:rsidP="00F93185">
      <w:pPr>
        <w:spacing w:after="0" w:line="240" w:lineRule="auto"/>
        <w:ind w:firstLine="567"/>
        <w:jc w:val="center"/>
        <w:rPr>
          <w:rFonts w:ascii="Times New Roman" w:hAnsi="Times New Roman" w:cs="Times New Roman"/>
          <w:sz w:val="16"/>
          <w:szCs w:val="16"/>
        </w:rPr>
      </w:pPr>
      <w:r w:rsidRPr="00F93185">
        <w:rPr>
          <w:rFonts w:ascii="Times New Roman" w:hAnsi="Times New Roman" w:cs="Times New Roman"/>
          <w:sz w:val="16"/>
          <w:szCs w:val="16"/>
        </w:rPr>
        <w:t>__________заседания Совета депутатов</w:t>
      </w:r>
    </w:p>
    <w:p w:rsidR="00F93185" w:rsidRPr="00F93185" w:rsidRDefault="00F93185" w:rsidP="00F93185">
      <w:pPr>
        <w:spacing w:after="0" w:line="240" w:lineRule="auto"/>
        <w:ind w:firstLine="567"/>
        <w:jc w:val="center"/>
        <w:rPr>
          <w:rFonts w:ascii="Times New Roman" w:hAnsi="Times New Roman" w:cs="Times New Roman"/>
          <w:sz w:val="16"/>
          <w:szCs w:val="16"/>
        </w:rPr>
      </w:pPr>
      <w:r w:rsidRPr="00F93185">
        <w:rPr>
          <w:rFonts w:ascii="Times New Roman" w:hAnsi="Times New Roman" w:cs="Times New Roman"/>
          <w:sz w:val="16"/>
          <w:szCs w:val="16"/>
        </w:rPr>
        <w:t>Гавриловского сельсовета Саракташского района Оренбургской области четвертого созыва</w:t>
      </w:r>
    </w:p>
    <w:p w:rsidR="00F93185" w:rsidRPr="00F93185" w:rsidRDefault="00F93185" w:rsidP="00F93185">
      <w:pPr>
        <w:tabs>
          <w:tab w:val="left" w:pos="284"/>
        </w:tabs>
        <w:spacing w:after="0" w:line="240" w:lineRule="auto"/>
        <w:ind w:firstLine="567"/>
        <w:jc w:val="both"/>
        <w:rPr>
          <w:rFonts w:ascii="Times New Roman" w:hAnsi="Times New Roman" w:cs="Times New Roman"/>
          <w:color w:val="000000"/>
          <w:sz w:val="16"/>
          <w:szCs w:val="16"/>
        </w:rPr>
      </w:pPr>
    </w:p>
    <w:p w:rsidR="00F93185" w:rsidRPr="00F93185" w:rsidRDefault="00F93185" w:rsidP="00F93185">
      <w:pPr>
        <w:tabs>
          <w:tab w:val="left" w:pos="284"/>
        </w:tabs>
        <w:spacing w:after="0" w:line="240" w:lineRule="auto"/>
        <w:ind w:firstLine="567"/>
        <w:jc w:val="both"/>
        <w:rPr>
          <w:rFonts w:ascii="Times New Roman" w:hAnsi="Times New Roman" w:cs="Times New Roman"/>
          <w:color w:val="000000"/>
          <w:sz w:val="16"/>
          <w:szCs w:val="16"/>
        </w:rPr>
      </w:pPr>
    </w:p>
    <w:p w:rsidR="00F93185" w:rsidRPr="00F93185" w:rsidRDefault="00F93185" w:rsidP="00F93185">
      <w:pPr>
        <w:spacing w:after="0" w:line="240" w:lineRule="auto"/>
        <w:ind w:firstLine="567"/>
        <w:jc w:val="center"/>
        <w:rPr>
          <w:rFonts w:ascii="Times New Roman" w:hAnsi="Times New Roman" w:cs="Times New Roman"/>
          <w:sz w:val="16"/>
          <w:szCs w:val="16"/>
        </w:rPr>
      </w:pPr>
      <w:r w:rsidRPr="00F93185">
        <w:rPr>
          <w:rFonts w:ascii="Times New Roman" w:hAnsi="Times New Roman" w:cs="Times New Roman"/>
          <w:sz w:val="16"/>
          <w:szCs w:val="16"/>
        </w:rPr>
        <w:t xml:space="preserve">___.___2024                            с. Гавриловка № </w:t>
      </w:r>
      <w:r w:rsidRPr="00F93185">
        <w:rPr>
          <w:rFonts w:ascii="Times New Roman" w:hAnsi="Times New Roman" w:cs="Times New Roman"/>
          <w:caps/>
          <w:sz w:val="16"/>
          <w:szCs w:val="16"/>
        </w:rPr>
        <w:t>____</w:t>
      </w:r>
    </w:p>
    <w:p w:rsidR="00F93185" w:rsidRPr="00F93185" w:rsidRDefault="00F93185" w:rsidP="00F93185">
      <w:pPr>
        <w:spacing w:after="0" w:line="240" w:lineRule="auto"/>
        <w:ind w:firstLine="567"/>
        <w:jc w:val="center"/>
        <w:rPr>
          <w:rFonts w:ascii="Times New Roman" w:hAnsi="Times New Roman" w:cs="Times New Roman"/>
          <w:bCs/>
          <w:sz w:val="16"/>
          <w:szCs w:val="16"/>
        </w:rPr>
      </w:pPr>
    </w:p>
    <w:p w:rsidR="00F93185" w:rsidRPr="00F93185" w:rsidRDefault="00F93185" w:rsidP="00F93185">
      <w:pPr>
        <w:spacing w:after="0" w:line="240" w:lineRule="auto"/>
        <w:ind w:firstLine="567"/>
        <w:jc w:val="center"/>
        <w:rPr>
          <w:rFonts w:ascii="Times New Roman" w:hAnsi="Times New Roman" w:cs="Times New Roman"/>
          <w:bCs/>
          <w:sz w:val="16"/>
          <w:szCs w:val="16"/>
        </w:rPr>
      </w:pPr>
    </w:p>
    <w:p w:rsidR="00F93185" w:rsidRPr="00F93185" w:rsidRDefault="00F93185" w:rsidP="00F93185">
      <w:pPr>
        <w:spacing w:after="0" w:line="240" w:lineRule="auto"/>
        <w:ind w:firstLine="567"/>
        <w:jc w:val="center"/>
        <w:rPr>
          <w:rFonts w:ascii="Times New Roman" w:hAnsi="Times New Roman" w:cs="Times New Roman"/>
          <w:bCs/>
          <w:sz w:val="16"/>
          <w:szCs w:val="16"/>
        </w:rPr>
      </w:pPr>
      <w:r w:rsidRPr="00F93185">
        <w:rPr>
          <w:rFonts w:ascii="Times New Roman" w:hAnsi="Times New Roman" w:cs="Times New Roman"/>
          <w:bCs/>
          <w:sz w:val="16"/>
          <w:szCs w:val="16"/>
        </w:rPr>
        <w:t xml:space="preserve">О внесении изменений </w:t>
      </w:r>
    </w:p>
    <w:p w:rsidR="00F93185" w:rsidRPr="00F93185" w:rsidRDefault="00F93185" w:rsidP="00F93185">
      <w:pPr>
        <w:spacing w:after="0" w:line="240" w:lineRule="auto"/>
        <w:ind w:firstLine="567"/>
        <w:jc w:val="center"/>
        <w:rPr>
          <w:rFonts w:ascii="Times New Roman" w:hAnsi="Times New Roman" w:cs="Times New Roman"/>
          <w:bCs/>
          <w:sz w:val="16"/>
          <w:szCs w:val="16"/>
        </w:rPr>
      </w:pPr>
      <w:r w:rsidRPr="00F93185">
        <w:rPr>
          <w:rFonts w:ascii="Times New Roman" w:hAnsi="Times New Roman" w:cs="Times New Roman"/>
          <w:bCs/>
          <w:sz w:val="16"/>
          <w:szCs w:val="16"/>
        </w:rPr>
        <w:t>в Устав муниципального образования Гавриловский сельсовет Саракташского района Оренбургской области</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pStyle w:val="ConsPlusNormal"/>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w:t>
      </w:r>
    </w:p>
    <w:p w:rsidR="00F93185" w:rsidRPr="00F93185" w:rsidRDefault="00F93185" w:rsidP="00F93185">
      <w:pPr>
        <w:spacing w:after="0" w:line="240" w:lineRule="auto"/>
        <w:ind w:firstLine="567"/>
        <w:jc w:val="both"/>
        <w:rPr>
          <w:rFonts w:ascii="Times New Roman" w:eastAsia="Calibri"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Совет депутатов Гавриловского сельсовета</w:t>
      </w:r>
      <w:r w:rsidR="00B60C76">
        <w:rPr>
          <w:rFonts w:ascii="Times New Roman" w:hAnsi="Times New Roman" w:cs="Times New Roman"/>
          <w:sz w:val="16"/>
          <w:szCs w:val="16"/>
        </w:rPr>
        <w:t xml:space="preserve"> </w:t>
      </w:r>
      <w:r w:rsidRPr="00F93185">
        <w:rPr>
          <w:rFonts w:ascii="Times New Roman" w:hAnsi="Times New Roman" w:cs="Times New Roman"/>
          <w:sz w:val="16"/>
          <w:szCs w:val="16"/>
        </w:rPr>
        <w:t>РЕШИЛ:</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bCs/>
          <w:sz w:val="16"/>
          <w:szCs w:val="16"/>
        </w:rPr>
        <w:t>1.</w:t>
      </w:r>
      <w:r w:rsidRPr="00F93185">
        <w:rPr>
          <w:rFonts w:ascii="Times New Roman" w:hAnsi="Times New Roman" w:cs="Times New Roman"/>
          <w:sz w:val="16"/>
          <w:szCs w:val="16"/>
        </w:rPr>
        <w:t xml:space="preserve"> Внести в Устав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 изменения согласно приложению к настоящему решению.</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bCs/>
          <w:sz w:val="16"/>
          <w:szCs w:val="16"/>
        </w:rPr>
        <w:t>2.</w:t>
      </w:r>
      <w:r w:rsidRPr="00F93185">
        <w:rPr>
          <w:rFonts w:ascii="Times New Roman" w:hAnsi="Times New Roman" w:cs="Times New Roman"/>
          <w:sz w:val="16"/>
          <w:szCs w:val="16"/>
        </w:rPr>
        <w:t xml:space="preserve">Главе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 Варламовой Елене Ивановне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3. Глава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 Варламова Елена Ивановна обязана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4.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5. Направить сведения об обнародовании</w:t>
      </w:r>
      <w:r w:rsidRPr="00F93185">
        <w:rPr>
          <w:rFonts w:ascii="Times New Roman" w:hAnsi="Times New Roman" w:cs="Times New Roman"/>
          <w:color w:val="00B0F0"/>
          <w:sz w:val="16"/>
          <w:szCs w:val="16"/>
        </w:rPr>
        <w:t xml:space="preserve"> </w:t>
      </w:r>
      <w:r w:rsidRPr="00F93185">
        <w:rPr>
          <w:rFonts w:ascii="Times New Roman" w:hAnsi="Times New Roman" w:cs="Times New Roman"/>
          <w:sz w:val="16"/>
          <w:szCs w:val="16"/>
        </w:rPr>
        <w:t>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обнародования.</w:t>
      </w:r>
    </w:p>
    <w:p w:rsidR="00F93185" w:rsidRPr="00F93185" w:rsidRDefault="00F93185" w:rsidP="00F93185">
      <w:pPr>
        <w:tabs>
          <w:tab w:val="left" w:pos="1360"/>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6. Контроль за исполнением настоящего решения возложить на постоянную комиссию </w:t>
      </w:r>
      <w:r w:rsidRPr="00F93185">
        <w:rPr>
          <w:rFonts w:ascii="Times New Roman" w:hAnsi="Times New Roman" w:cs="Times New Roman"/>
          <w:sz w:val="16"/>
          <w:szCs w:val="16"/>
          <w:shd w:val="clear" w:color="auto" w:fill="FFFFFF"/>
        </w:rPr>
        <w:t>Совета депутатов сельсовета по мандатным вопросам, вопросам местного самоуправления, законности, правопорядка (Белоус А.В.).</w:t>
      </w:r>
    </w:p>
    <w:p w:rsidR="00F93185" w:rsidRPr="00F93185" w:rsidRDefault="00F93185" w:rsidP="00F93185">
      <w:pPr>
        <w:spacing w:after="0" w:line="240" w:lineRule="auto"/>
        <w:ind w:firstLine="567"/>
        <w:rPr>
          <w:rFonts w:ascii="Times New Roman" w:hAnsi="Times New Roman" w:cs="Times New Roman"/>
          <w:sz w:val="16"/>
          <w:szCs w:val="16"/>
        </w:rPr>
      </w:pPr>
    </w:p>
    <w:p w:rsidR="00F93185" w:rsidRPr="00F93185" w:rsidRDefault="00F93185" w:rsidP="00F93185">
      <w:pPr>
        <w:spacing w:after="0" w:line="240" w:lineRule="auto"/>
        <w:ind w:firstLine="567"/>
        <w:rPr>
          <w:rFonts w:ascii="Times New Roman" w:hAnsi="Times New Roman" w:cs="Times New Roman"/>
          <w:sz w:val="16"/>
          <w:szCs w:val="16"/>
        </w:rPr>
      </w:pPr>
    </w:p>
    <w:p w:rsidR="00F93185" w:rsidRPr="00F93185" w:rsidRDefault="00F93185" w:rsidP="00F93185">
      <w:pPr>
        <w:spacing w:after="0" w:line="240" w:lineRule="auto"/>
        <w:ind w:firstLine="567"/>
        <w:rPr>
          <w:rFonts w:ascii="Times New Roman" w:hAnsi="Times New Roman" w:cs="Times New Roman"/>
          <w:sz w:val="16"/>
          <w:szCs w:val="16"/>
        </w:rPr>
      </w:pPr>
    </w:p>
    <w:tbl>
      <w:tblPr>
        <w:tblW w:w="9360" w:type="dxa"/>
        <w:tblLook w:val="04A0"/>
      </w:tblPr>
      <w:tblGrid>
        <w:gridCol w:w="4175"/>
        <w:gridCol w:w="1257"/>
        <w:gridCol w:w="3928"/>
      </w:tblGrid>
      <w:tr w:rsidR="00F93185" w:rsidRPr="00F93185" w:rsidTr="008C2550">
        <w:tc>
          <w:tcPr>
            <w:tcW w:w="4175"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Председатель Совета депутатов сельсовета</w:t>
            </w:r>
          </w:p>
        </w:tc>
        <w:tc>
          <w:tcPr>
            <w:tcW w:w="1257"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3928"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Глава сельсовета</w:t>
            </w:r>
          </w:p>
        </w:tc>
      </w:tr>
      <w:tr w:rsidR="00F93185" w:rsidRPr="00F93185" w:rsidTr="008C2550">
        <w:tc>
          <w:tcPr>
            <w:tcW w:w="4175" w:type="dxa"/>
          </w:tcPr>
          <w:p w:rsidR="00F93185" w:rsidRPr="00F93185" w:rsidRDefault="00F93185" w:rsidP="00F93185">
            <w:pPr>
              <w:spacing w:after="0" w:line="240" w:lineRule="auto"/>
              <w:ind w:firstLine="567"/>
              <w:rPr>
                <w:rFonts w:ascii="Times New Roman" w:hAnsi="Times New Roman" w:cs="Times New Roman"/>
                <w:sz w:val="16"/>
                <w:szCs w:val="16"/>
              </w:rPr>
            </w:pPr>
            <w:r w:rsidRPr="00F93185">
              <w:rPr>
                <w:rFonts w:ascii="Times New Roman" w:hAnsi="Times New Roman" w:cs="Times New Roman"/>
                <w:sz w:val="16"/>
                <w:szCs w:val="16"/>
              </w:rPr>
              <w:t>___________          И.Ю. Куклова</w:t>
            </w:r>
          </w:p>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1257" w:type="dxa"/>
          </w:tcPr>
          <w:p w:rsidR="00F93185" w:rsidRPr="00F93185" w:rsidRDefault="00F93185" w:rsidP="00F93185">
            <w:pPr>
              <w:spacing w:after="0" w:line="240" w:lineRule="auto"/>
              <w:ind w:firstLine="567"/>
              <w:rPr>
                <w:rFonts w:ascii="Times New Roman" w:hAnsi="Times New Roman" w:cs="Times New Roman"/>
                <w:sz w:val="16"/>
                <w:szCs w:val="16"/>
              </w:rPr>
            </w:pPr>
          </w:p>
        </w:tc>
        <w:tc>
          <w:tcPr>
            <w:tcW w:w="3928" w:type="dxa"/>
          </w:tcPr>
          <w:p w:rsidR="00F93185" w:rsidRPr="00F93185" w:rsidRDefault="00F93185" w:rsidP="00F93185">
            <w:pPr>
              <w:spacing w:after="0" w:line="240" w:lineRule="auto"/>
              <w:ind w:firstLine="567"/>
              <w:rPr>
                <w:rFonts w:ascii="Times New Roman" w:hAnsi="Times New Roman" w:cs="Times New Roman"/>
                <w:sz w:val="16"/>
                <w:szCs w:val="16"/>
              </w:rPr>
            </w:pPr>
            <w:r w:rsidRPr="00F93185">
              <w:rPr>
                <w:rFonts w:ascii="Times New Roman" w:hAnsi="Times New Roman" w:cs="Times New Roman"/>
                <w:sz w:val="16"/>
                <w:szCs w:val="16"/>
              </w:rPr>
              <w:t>_________  Е.И. Варламова</w:t>
            </w:r>
          </w:p>
          <w:p w:rsidR="00F93185" w:rsidRPr="00F93185" w:rsidRDefault="00F93185" w:rsidP="00F93185">
            <w:pPr>
              <w:spacing w:after="0" w:line="240" w:lineRule="auto"/>
              <w:ind w:firstLine="567"/>
              <w:jc w:val="both"/>
              <w:rPr>
                <w:rFonts w:ascii="Times New Roman" w:hAnsi="Times New Roman" w:cs="Times New Roman"/>
                <w:sz w:val="16"/>
                <w:szCs w:val="16"/>
              </w:rPr>
            </w:pPr>
          </w:p>
        </w:tc>
      </w:tr>
    </w:tbl>
    <w:p w:rsidR="00F93185" w:rsidRPr="00F93185" w:rsidRDefault="00F93185" w:rsidP="00B60C76">
      <w:pPr>
        <w:tabs>
          <w:tab w:val="left" w:pos="5103"/>
          <w:tab w:val="left" w:pos="5387"/>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br w:type="page"/>
      </w:r>
      <w:r w:rsidRPr="00F93185">
        <w:rPr>
          <w:rFonts w:ascii="Times New Roman" w:hAnsi="Times New Roman" w:cs="Times New Roman"/>
          <w:sz w:val="16"/>
          <w:szCs w:val="16"/>
        </w:rPr>
        <w:lastRenderedPageBreak/>
        <w:t xml:space="preserve">Приложение </w:t>
      </w:r>
    </w:p>
    <w:p w:rsidR="00F93185" w:rsidRPr="00F93185" w:rsidRDefault="00F93185" w:rsidP="00B60C76">
      <w:pPr>
        <w:tabs>
          <w:tab w:val="left" w:pos="5103"/>
          <w:tab w:val="left" w:pos="5670"/>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к решению Совета депутатов</w:t>
      </w:r>
    </w:p>
    <w:p w:rsidR="00F93185" w:rsidRPr="00F93185" w:rsidRDefault="00F93185" w:rsidP="00B60C76">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bCs/>
          <w:sz w:val="16"/>
          <w:szCs w:val="16"/>
        </w:rPr>
        <w:t>Гавриловского</w:t>
      </w:r>
      <w:r w:rsidRPr="00F93185">
        <w:rPr>
          <w:rFonts w:ascii="Times New Roman" w:hAnsi="Times New Roman" w:cs="Times New Roman"/>
          <w:sz w:val="16"/>
          <w:szCs w:val="16"/>
        </w:rPr>
        <w:t xml:space="preserve">сельсовета </w:t>
      </w:r>
    </w:p>
    <w:p w:rsidR="00F93185" w:rsidRPr="00F93185" w:rsidRDefault="00F93185" w:rsidP="00B60C76">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Саракташского района   Оренбургской области</w:t>
      </w:r>
    </w:p>
    <w:p w:rsidR="00F93185" w:rsidRPr="00F93185" w:rsidRDefault="00F93185" w:rsidP="00B60C76">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от  __.___.2024   № ____</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center"/>
        <w:rPr>
          <w:rFonts w:ascii="Times New Roman" w:hAnsi="Times New Roman" w:cs="Times New Roman"/>
          <w:bCs/>
          <w:sz w:val="16"/>
          <w:szCs w:val="16"/>
        </w:rPr>
      </w:pPr>
      <w:r w:rsidRPr="00F93185">
        <w:rPr>
          <w:rFonts w:ascii="Times New Roman" w:hAnsi="Times New Roman" w:cs="Times New Roman"/>
          <w:bCs/>
          <w:sz w:val="16"/>
          <w:szCs w:val="16"/>
        </w:rPr>
        <w:t>Изменения в Устав муниципального образования Гавриловскийсельсовет Саракташского района Оренбургской области</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1. В части 1 статьи 5:</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а) пункт 27 изложить в новой редакции:</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«27) осуществление муниципального контроля в области охраны и использования особо охраняемых природных территорий местного значения;»;</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б) дополнить пунктом 38 следующего содержания:</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«38) осуществление учета личных подсобных хозяйств, которые ведут граждане в соответствии с Федеральным </w:t>
      </w:r>
      <w:hyperlink r:id="rId10" w:history="1">
        <w:r w:rsidRPr="00F93185">
          <w:rPr>
            <w:rFonts w:ascii="Times New Roman" w:hAnsi="Times New Roman" w:cs="Times New Roman"/>
            <w:sz w:val="16"/>
            <w:szCs w:val="16"/>
          </w:rPr>
          <w:t>законом</w:t>
        </w:r>
      </w:hyperlink>
      <w:r w:rsidRPr="00F93185">
        <w:rPr>
          <w:rFonts w:ascii="Times New Roman" w:hAnsi="Times New Roman" w:cs="Times New Roman"/>
          <w:sz w:val="16"/>
          <w:szCs w:val="16"/>
        </w:rPr>
        <w:t xml:space="preserve"> от 07.07.2003 № 112-ФЗ «О личном подсобном хозяйстве», в похозяйственных книгах.».</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b/>
          <w:sz w:val="16"/>
          <w:szCs w:val="16"/>
        </w:rPr>
        <w:t xml:space="preserve">2. В абзаце 2 части 6 статьи 8 </w:t>
      </w:r>
      <w:r w:rsidRPr="00F93185">
        <w:rPr>
          <w:rFonts w:ascii="Times New Roman" w:hAnsi="Times New Roman" w:cs="Times New Roman"/>
          <w:sz w:val="16"/>
          <w:szCs w:val="16"/>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3. Часть 3</w:t>
      </w:r>
      <w:r w:rsidRPr="00F93185">
        <w:rPr>
          <w:rFonts w:ascii="Times New Roman" w:hAnsi="Times New Roman" w:cs="Times New Roman"/>
          <w:b/>
          <w:color w:val="00B0F0"/>
          <w:sz w:val="16"/>
          <w:szCs w:val="16"/>
        </w:rPr>
        <w:t xml:space="preserve"> </w:t>
      </w:r>
      <w:r w:rsidRPr="00F93185">
        <w:rPr>
          <w:rFonts w:ascii="Times New Roman" w:hAnsi="Times New Roman" w:cs="Times New Roman"/>
          <w:b/>
          <w:sz w:val="16"/>
          <w:szCs w:val="16"/>
        </w:rPr>
        <w:t>статьи 12 дополнить абзацем 2</w:t>
      </w:r>
      <w:r w:rsidRPr="00F93185">
        <w:rPr>
          <w:rFonts w:ascii="Times New Roman" w:hAnsi="Times New Roman" w:cs="Times New Roman"/>
          <w:b/>
          <w:color w:val="00B0F0"/>
          <w:sz w:val="16"/>
          <w:szCs w:val="16"/>
        </w:rPr>
        <w:t xml:space="preserve"> </w:t>
      </w:r>
      <w:r w:rsidRPr="00F93185">
        <w:rPr>
          <w:rFonts w:ascii="Times New Roman" w:hAnsi="Times New Roman" w:cs="Times New Roman"/>
          <w:b/>
          <w:sz w:val="16"/>
          <w:szCs w:val="16"/>
        </w:rPr>
        <w:t>следующего содержания:</w:t>
      </w:r>
    </w:p>
    <w:p w:rsidR="00F93185" w:rsidRPr="00F93185" w:rsidRDefault="00F93185" w:rsidP="00F93185">
      <w:pPr>
        <w:spacing w:after="0" w:line="240" w:lineRule="auto"/>
        <w:ind w:firstLine="567"/>
        <w:jc w:val="both"/>
        <w:rPr>
          <w:rFonts w:ascii="Times New Roman" w:hAnsi="Times New Roman" w:cs="Times New Roman"/>
          <w:i/>
          <w:color w:val="00B050"/>
          <w:sz w:val="16"/>
          <w:szCs w:val="16"/>
        </w:rPr>
      </w:pPr>
      <w:r w:rsidRPr="00F93185">
        <w:rPr>
          <w:rFonts w:ascii="Times New Roman" w:hAnsi="Times New Roman" w:cs="Times New Roman"/>
          <w:sz w:val="16"/>
          <w:szCs w:val="16"/>
        </w:rPr>
        <w:t>«При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r w:rsidRPr="00F93185">
        <w:rPr>
          <w:rFonts w:ascii="Times New Roman" w:hAnsi="Times New Roman" w:cs="Times New Roman"/>
          <w:i/>
          <w:color w:val="00B050"/>
          <w:sz w:val="16"/>
          <w:szCs w:val="16"/>
        </w:rPr>
        <w:t xml:space="preserve"> </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4. Абзац 2 части 5 статьи 14 изложить в новой редакции:</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5. Часть 6 статьи 16 изложить в новой редакции:</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F93185" w:rsidRPr="00F93185" w:rsidRDefault="00F93185" w:rsidP="00F93185">
      <w:pPr>
        <w:spacing w:after="0" w:line="240" w:lineRule="auto"/>
        <w:ind w:firstLine="567"/>
        <w:jc w:val="both"/>
        <w:rPr>
          <w:rFonts w:ascii="Times New Roman" w:hAnsi="Times New Roman" w:cs="Times New Roman"/>
          <w:b/>
          <w:sz w:val="16"/>
          <w:szCs w:val="16"/>
        </w:rPr>
      </w:pPr>
      <w:r w:rsidRPr="00F93185">
        <w:rPr>
          <w:rFonts w:ascii="Times New Roman" w:hAnsi="Times New Roman" w:cs="Times New Roman"/>
          <w:b/>
          <w:sz w:val="16"/>
          <w:szCs w:val="16"/>
        </w:rPr>
        <w:t>6. Часть 1 статьи 27 дополнить пунктом 10.1. следующего содержания:</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«10.1.) приобретения им статуса иностранного агента;».</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b/>
          <w:bCs/>
          <w:kern w:val="2"/>
          <w:sz w:val="16"/>
          <w:szCs w:val="16"/>
        </w:rPr>
      </w:pPr>
      <w:r w:rsidRPr="00F93185">
        <w:rPr>
          <w:rFonts w:ascii="Times New Roman" w:hAnsi="Times New Roman" w:cs="Times New Roman"/>
          <w:b/>
          <w:bCs/>
          <w:kern w:val="2"/>
          <w:sz w:val="16"/>
          <w:szCs w:val="16"/>
        </w:rPr>
        <w:t>7. Часть 4.1. статьи 28 изложить в новой редакции:</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bCs/>
          <w:kern w:val="2"/>
          <w:sz w:val="16"/>
          <w:szCs w:val="16"/>
        </w:rPr>
      </w:pPr>
      <w:r w:rsidRPr="00F93185">
        <w:rPr>
          <w:rFonts w:ascii="Times New Roman" w:hAnsi="Times New Roman" w:cs="Times New Roman"/>
          <w:bCs/>
          <w:kern w:val="2"/>
          <w:sz w:val="16"/>
          <w:szCs w:val="16"/>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F93185">
        <w:rPr>
          <w:rFonts w:ascii="Times New Roman" w:hAnsi="Times New Roman" w:cs="Times New Roman"/>
          <w:sz w:val="16"/>
          <w:szCs w:val="16"/>
        </w:rPr>
        <w:t xml:space="preserve"> «</w:t>
      </w:r>
      <w:r w:rsidRPr="00F93185">
        <w:rPr>
          <w:rFonts w:ascii="Times New Roman" w:hAnsi="Times New Roman" w:cs="Times New Roman"/>
          <w:bCs/>
          <w:kern w:val="2"/>
          <w:sz w:val="16"/>
          <w:szCs w:val="16"/>
        </w:rPr>
        <w:t>Об общих принципах организации местного самоуправления в Российской Федерации», иными федеральными законами».</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b/>
          <w:bCs/>
          <w:sz w:val="16"/>
          <w:szCs w:val="16"/>
        </w:rPr>
      </w:pPr>
      <w:r w:rsidRPr="00F93185">
        <w:rPr>
          <w:rFonts w:ascii="Times New Roman" w:hAnsi="Times New Roman" w:cs="Times New Roman"/>
          <w:b/>
          <w:bCs/>
          <w:kern w:val="2"/>
          <w:sz w:val="16"/>
          <w:szCs w:val="16"/>
        </w:rPr>
        <w:t>8. Статью 53</w:t>
      </w:r>
      <w:r w:rsidRPr="00F93185">
        <w:rPr>
          <w:rFonts w:ascii="Times New Roman" w:hAnsi="Times New Roman" w:cs="Times New Roman"/>
          <w:b/>
          <w:bCs/>
          <w:sz w:val="16"/>
          <w:szCs w:val="16"/>
        </w:rPr>
        <w:t xml:space="preserve"> дополнить частью 6 следующего содержания: </w:t>
      </w:r>
    </w:p>
    <w:p w:rsidR="00F93185" w:rsidRPr="00F93185" w:rsidRDefault="00F93185" w:rsidP="00F93185">
      <w:pPr>
        <w:autoSpaceDE w:val="0"/>
        <w:autoSpaceDN w:val="0"/>
        <w:adjustRightInd w:val="0"/>
        <w:spacing w:after="0" w:line="240" w:lineRule="auto"/>
        <w:ind w:firstLine="567"/>
        <w:jc w:val="both"/>
        <w:rPr>
          <w:rFonts w:ascii="Times New Roman" w:hAnsi="Times New Roman" w:cs="Times New Roman"/>
          <w:b/>
          <w:bCs/>
          <w:sz w:val="16"/>
          <w:szCs w:val="16"/>
        </w:rPr>
      </w:pPr>
      <w:r w:rsidRPr="00F93185">
        <w:rPr>
          <w:rFonts w:ascii="Times New Roman" w:hAnsi="Times New Roman" w:cs="Times New Roman"/>
          <w:sz w:val="16"/>
          <w:szCs w:val="16"/>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F93185" w:rsidRPr="00F93185" w:rsidRDefault="00F93185" w:rsidP="00F93185">
      <w:pPr>
        <w:spacing w:after="0" w:line="240" w:lineRule="auto"/>
        <w:ind w:firstLine="567"/>
        <w:rPr>
          <w:rFonts w:ascii="Times New Roman" w:hAnsi="Times New Roman" w:cs="Times New Roman"/>
          <w:sz w:val="16"/>
          <w:szCs w:val="16"/>
        </w:rPr>
      </w:pPr>
    </w:p>
    <w:p w:rsidR="00F93185" w:rsidRPr="00F93185" w:rsidRDefault="00F93185" w:rsidP="00F93185">
      <w:pPr>
        <w:tabs>
          <w:tab w:val="left" w:pos="5103"/>
          <w:tab w:val="left" w:pos="5387"/>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ab/>
        <w:t>Приложение № 2</w:t>
      </w:r>
    </w:p>
    <w:p w:rsidR="00F93185" w:rsidRPr="00F93185" w:rsidRDefault="00F93185" w:rsidP="00F93185">
      <w:pPr>
        <w:tabs>
          <w:tab w:val="left" w:pos="5103"/>
          <w:tab w:val="left" w:pos="5670"/>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к решению Совета депутатов</w:t>
      </w:r>
    </w:p>
    <w:p w:rsidR="00F93185" w:rsidRPr="00F93185" w:rsidRDefault="00F93185" w:rsidP="00F93185">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bCs/>
          <w:sz w:val="16"/>
          <w:szCs w:val="16"/>
        </w:rPr>
        <w:t xml:space="preserve">Гавриловского </w:t>
      </w:r>
      <w:r w:rsidRPr="00F93185">
        <w:rPr>
          <w:rFonts w:ascii="Times New Roman" w:hAnsi="Times New Roman" w:cs="Times New Roman"/>
          <w:sz w:val="16"/>
          <w:szCs w:val="16"/>
        </w:rPr>
        <w:t xml:space="preserve">сельсовета </w:t>
      </w:r>
    </w:p>
    <w:p w:rsidR="00F93185" w:rsidRPr="00F93185" w:rsidRDefault="00F93185" w:rsidP="00F93185">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Саракташского района   Оренбургской области</w:t>
      </w:r>
    </w:p>
    <w:p w:rsidR="00F93185" w:rsidRPr="00F93185" w:rsidRDefault="00F93185" w:rsidP="00F93185">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      от  27.11.2024   № 126</w:t>
      </w:r>
    </w:p>
    <w:p w:rsidR="00F93185" w:rsidRPr="00F93185" w:rsidRDefault="00F93185" w:rsidP="00F93185">
      <w:pPr>
        <w:spacing w:after="0" w:line="240" w:lineRule="auto"/>
        <w:ind w:firstLine="567"/>
        <w:jc w:val="center"/>
        <w:rPr>
          <w:rFonts w:ascii="Times New Roman" w:hAnsi="Times New Roman" w:cs="Times New Roman"/>
          <w:sz w:val="16"/>
          <w:szCs w:val="16"/>
        </w:rPr>
      </w:pPr>
    </w:p>
    <w:p w:rsidR="00F93185" w:rsidRPr="00F93185" w:rsidRDefault="00F93185" w:rsidP="00F93185">
      <w:pPr>
        <w:spacing w:after="0" w:line="240" w:lineRule="auto"/>
        <w:ind w:firstLine="567"/>
        <w:jc w:val="center"/>
        <w:rPr>
          <w:rFonts w:ascii="Times New Roman" w:hAnsi="Times New Roman" w:cs="Times New Roman"/>
          <w:sz w:val="16"/>
          <w:szCs w:val="16"/>
        </w:rPr>
      </w:pPr>
      <w:r w:rsidRPr="00F93185">
        <w:rPr>
          <w:rFonts w:ascii="Times New Roman" w:hAnsi="Times New Roman" w:cs="Times New Roman"/>
          <w:sz w:val="16"/>
          <w:szCs w:val="16"/>
        </w:rPr>
        <w:t xml:space="preserve">Порядок учета предложений и участия граждан в обсуждении проекта муниципального правового акта о внесении измененийв Устав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w:t>
      </w:r>
    </w:p>
    <w:p w:rsidR="00F93185" w:rsidRPr="00F93185" w:rsidRDefault="00F93185" w:rsidP="00F93185">
      <w:pPr>
        <w:spacing w:after="0" w:line="240" w:lineRule="auto"/>
        <w:ind w:firstLine="567"/>
        <w:jc w:val="center"/>
        <w:rPr>
          <w:rFonts w:ascii="Times New Roman" w:hAnsi="Times New Roman" w:cs="Times New Roman"/>
          <w:sz w:val="16"/>
          <w:szCs w:val="16"/>
        </w:rPr>
      </w:pPr>
    </w:p>
    <w:p w:rsidR="00F93185" w:rsidRPr="00F93185" w:rsidRDefault="00F93185" w:rsidP="00F93185">
      <w:pPr>
        <w:shd w:val="clear" w:color="auto" w:fill="FFFFFF"/>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 xml:space="preserve">1. Настоящий Порядок регулирует вопросы внесения, учета и рассмотрения Советом депутатов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color w:val="000000"/>
          <w:sz w:val="16"/>
          <w:szCs w:val="16"/>
        </w:rPr>
        <w:t>сельсовет Саракташского района Оренбургской области предложений по проекту изменений в Устав муниципального образования</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color w:val="000000"/>
          <w:sz w:val="16"/>
          <w:szCs w:val="16"/>
        </w:rPr>
        <w:t>сельсовет Саракташского района Оренбургской области.</w:t>
      </w:r>
    </w:p>
    <w:p w:rsidR="00F93185" w:rsidRPr="00F93185" w:rsidRDefault="00F93185" w:rsidP="00F93185">
      <w:pPr>
        <w:shd w:val="clear" w:color="auto" w:fill="FFFFFF"/>
        <w:tabs>
          <w:tab w:val="left" w:leader="underscore" w:pos="1867"/>
          <w:tab w:val="left" w:leader="underscore" w:pos="4699"/>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2. Проект решения Совета депутатов о внесении изменений в Устав муниципального образования подлежит официальному обнародованию.</w:t>
      </w:r>
    </w:p>
    <w:p w:rsidR="00F93185" w:rsidRPr="00F93185" w:rsidRDefault="00F93185" w:rsidP="00F93185">
      <w:pPr>
        <w:shd w:val="clear" w:color="auto" w:fill="FFFFFF"/>
        <w:tabs>
          <w:tab w:val="left" w:leader="underscore" w:pos="1723"/>
          <w:tab w:val="left" w:leader="underscore" w:pos="4632"/>
        </w:tabs>
        <w:spacing w:after="0" w:line="240" w:lineRule="auto"/>
        <w:ind w:firstLine="567"/>
        <w:jc w:val="both"/>
        <w:rPr>
          <w:rFonts w:ascii="Times New Roman" w:hAnsi="Times New Roman" w:cs="Times New Roman"/>
          <w:color w:val="000000"/>
          <w:sz w:val="16"/>
          <w:szCs w:val="16"/>
        </w:rPr>
      </w:pPr>
      <w:r w:rsidRPr="00F93185">
        <w:rPr>
          <w:rFonts w:ascii="Times New Roman" w:hAnsi="Times New Roman" w:cs="Times New Roman"/>
          <w:color w:val="000000"/>
          <w:sz w:val="16"/>
          <w:szCs w:val="16"/>
        </w:rPr>
        <w:t xml:space="preserve">Проект решения Совета депутатов о внесении изменений в Устав муниципального образования размещается на официальном сайте администрации муниципального образования. </w:t>
      </w:r>
    </w:p>
    <w:p w:rsidR="00F93185" w:rsidRPr="00F93185" w:rsidRDefault="00F93185" w:rsidP="00F93185">
      <w:pPr>
        <w:shd w:val="clear" w:color="auto" w:fill="FFFFFF"/>
        <w:tabs>
          <w:tab w:val="left" w:leader="underscore" w:pos="1723"/>
          <w:tab w:val="left" w:leader="underscore" w:pos="4632"/>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F93185" w:rsidRPr="00F93185" w:rsidRDefault="00F93185" w:rsidP="00F93185">
      <w:pPr>
        <w:shd w:val="clear" w:color="auto" w:fill="FFFFFF"/>
        <w:tabs>
          <w:tab w:val="left" w:pos="562"/>
          <w:tab w:val="left" w:leader="underscore" w:pos="2654"/>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Гавриловка ул.Правды, 8, а также электронной почтой </w:t>
      </w:r>
      <w:r w:rsidRPr="00F93185">
        <w:rPr>
          <w:rFonts w:ascii="Times New Roman" w:hAnsi="Times New Roman" w:cs="Times New Roman"/>
          <w:color w:val="000000"/>
          <w:sz w:val="16"/>
          <w:szCs w:val="16"/>
          <w:lang w:val="en-US"/>
        </w:rPr>
        <w:t>l</w:t>
      </w:r>
      <w:r w:rsidRPr="00F93185">
        <w:rPr>
          <w:rFonts w:ascii="Times New Roman" w:hAnsi="Times New Roman" w:cs="Times New Roman"/>
          <w:color w:val="000000"/>
          <w:sz w:val="16"/>
          <w:szCs w:val="16"/>
        </w:rPr>
        <w:t>.</w:t>
      </w:r>
      <w:r w:rsidRPr="00F93185">
        <w:rPr>
          <w:rFonts w:ascii="Times New Roman" w:hAnsi="Times New Roman" w:cs="Times New Roman"/>
          <w:color w:val="000000"/>
          <w:sz w:val="16"/>
          <w:szCs w:val="16"/>
          <w:lang w:val="en-US"/>
        </w:rPr>
        <w:t>varlam</w:t>
      </w:r>
      <w:r w:rsidRPr="00F93185">
        <w:rPr>
          <w:rFonts w:ascii="Times New Roman" w:hAnsi="Times New Roman" w:cs="Times New Roman"/>
          <w:color w:val="000000"/>
          <w:sz w:val="16"/>
          <w:szCs w:val="16"/>
        </w:rPr>
        <w:t>@</w:t>
      </w:r>
      <w:r w:rsidRPr="00F93185">
        <w:rPr>
          <w:rFonts w:ascii="Times New Roman" w:hAnsi="Times New Roman" w:cs="Times New Roman"/>
          <w:color w:val="000000"/>
          <w:sz w:val="16"/>
          <w:szCs w:val="16"/>
          <w:lang w:val="en-US"/>
        </w:rPr>
        <w:t>mail</w:t>
      </w:r>
      <w:r w:rsidRPr="00F93185">
        <w:rPr>
          <w:rFonts w:ascii="Times New Roman" w:hAnsi="Times New Roman" w:cs="Times New Roman"/>
          <w:color w:val="000000"/>
          <w:sz w:val="16"/>
          <w:szCs w:val="16"/>
        </w:rPr>
        <w:t>.</w:t>
      </w:r>
      <w:r w:rsidRPr="00F93185">
        <w:rPr>
          <w:rFonts w:ascii="Times New Roman" w:hAnsi="Times New Roman" w:cs="Times New Roman"/>
          <w:color w:val="000000"/>
          <w:sz w:val="16"/>
          <w:szCs w:val="16"/>
          <w:lang w:val="en-US"/>
        </w:rPr>
        <w:t>ru</w:t>
      </w:r>
      <w:r w:rsidRPr="00F93185">
        <w:rPr>
          <w:rFonts w:ascii="Times New Roman" w:hAnsi="Times New Roman" w:cs="Times New Roman"/>
          <w:color w:val="000000"/>
          <w:sz w:val="16"/>
          <w:szCs w:val="16"/>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color w:val="000000"/>
          <w:sz w:val="16"/>
          <w:szCs w:val="16"/>
        </w:rPr>
        <w:t>сельсовет.</w:t>
      </w:r>
    </w:p>
    <w:p w:rsidR="00F93185" w:rsidRPr="00F93185" w:rsidRDefault="00F93185" w:rsidP="00F93185">
      <w:pPr>
        <w:shd w:val="clear" w:color="auto" w:fill="FFFFFF"/>
        <w:tabs>
          <w:tab w:val="left" w:leader="underscore" w:pos="5150"/>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F93185" w:rsidRPr="00F93185" w:rsidRDefault="00F93185" w:rsidP="00F93185">
      <w:pPr>
        <w:shd w:val="clear" w:color="auto" w:fill="FFFFFF"/>
        <w:tabs>
          <w:tab w:val="left" w:pos="547"/>
          <w:tab w:val="left" w:leader="underscore" w:pos="4339"/>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F93185">
        <w:rPr>
          <w:rFonts w:ascii="Times New Roman" w:hAnsi="Times New Roman" w:cs="Times New Roman"/>
          <w:bCs/>
          <w:sz w:val="16"/>
          <w:szCs w:val="16"/>
        </w:rPr>
        <w:t xml:space="preserve">Гавриловского </w:t>
      </w:r>
      <w:r w:rsidRPr="00F93185">
        <w:rPr>
          <w:rFonts w:ascii="Times New Roman" w:hAnsi="Times New Roman" w:cs="Times New Roman"/>
          <w:color w:val="000000"/>
          <w:sz w:val="16"/>
          <w:szCs w:val="16"/>
        </w:rPr>
        <w:t>сельсовета для рассмотрения.</w:t>
      </w:r>
    </w:p>
    <w:p w:rsidR="00F93185" w:rsidRPr="00F93185" w:rsidRDefault="00F93185" w:rsidP="00F93185">
      <w:pPr>
        <w:shd w:val="clear" w:color="auto" w:fill="FFFFFF"/>
        <w:tabs>
          <w:tab w:val="left" w:pos="547"/>
          <w:tab w:val="left" w:leader="underscore" w:pos="3240"/>
          <w:tab w:val="left" w:leader="underscore" w:pos="4810"/>
        </w:tabs>
        <w:spacing w:after="0" w:line="240" w:lineRule="auto"/>
        <w:ind w:firstLine="567"/>
        <w:jc w:val="both"/>
        <w:rPr>
          <w:rFonts w:ascii="Times New Roman" w:hAnsi="Times New Roman" w:cs="Times New Roman"/>
          <w:color w:val="000000"/>
          <w:sz w:val="16"/>
          <w:szCs w:val="16"/>
        </w:rPr>
      </w:pPr>
      <w:r w:rsidRPr="00F93185">
        <w:rPr>
          <w:rFonts w:ascii="Times New Roman" w:hAnsi="Times New Roman" w:cs="Times New Roman"/>
          <w:color w:val="000000"/>
          <w:sz w:val="16"/>
          <w:szCs w:val="16"/>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F93185">
        <w:rPr>
          <w:rFonts w:ascii="Times New Roman" w:hAnsi="Times New Roman" w:cs="Times New Roman"/>
          <w:color w:val="000000"/>
          <w:sz w:val="16"/>
          <w:szCs w:val="16"/>
        </w:rPr>
        <w:tab/>
        <w:t>о внесении изменений в Устав муниципального образования.</w:t>
      </w:r>
    </w:p>
    <w:p w:rsidR="00F93185" w:rsidRPr="00F93185" w:rsidRDefault="00F93185" w:rsidP="00F93185">
      <w:pPr>
        <w:shd w:val="clear" w:color="auto" w:fill="FFFFFF"/>
        <w:tabs>
          <w:tab w:val="left" w:leader="underscore" w:pos="3350"/>
          <w:tab w:val="left" w:leader="underscore" w:pos="4968"/>
        </w:tabs>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color w:val="000000"/>
          <w:sz w:val="16"/>
          <w:szCs w:val="16"/>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right"/>
        <w:rPr>
          <w:rFonts w:ascii="Times New Roman" w:hAnsi="Times New Roman" w:cs="Times New Roman"/>
          <w:sz w:val="16"/>
          <w:szCs w:val="16"/>
        </w:rPr>
      </w:pPr>
      <w:bookmarkStart w:id="1" w:name="_GoBack"/>
      <w:bookmarkEnd w:id="1"/>
      <w:r w:rsidRPr="00F93185">
        <w:rPr>
          <w:rFonts w:ascii="Times New Roman" w:hAnsi="Times New Roman" w:cs="Times New Roman"/>
          <w:sz w:val="16"/>
          <w:szCs w:val="16"/>
        </w:rPr>
        <w:t>Приложение 1</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к порядку учета предложений и участия граждан в обсуждении проекта изменений в  Устав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 xml:space="preserve">сельсовет Саракташского района Оренбургской области </w:t>
      </w:r>
    </w:p>
    <w:p w:rsidR="00F93185" w:rsidRPr="00F93185" w:rsidRDefault="00F93185" w:rsidP="00F93185">
      <w:pPr>
        <w:spacing w:after="0" w:line="240" w:lineRule="auto"/>
        <w:ind w:firstLine="567"/>
        <w:jc w:val="right"/>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Форма учета предложений граждан по проекту решения о внесении изменений в  Устав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w:t>
      </w:r>
    </w:p>
    <w:p w:rsidR="00F93185" w:rsidRPr="00F93185" w:rsidRDefault="00F93185" w:rsidP="00F93185">
      <w:pPr>
        <w:spacing w:after="0" w:line="240" w:lineRule="auto"/>
        <w:ind w:firstLine="567"/>
        <w:jc w:val="both"/>
        <w:rPr>
          <w:rFonts w:ascii="Times New Roman" w:hAnsi="Times New Roman" w:cs="Times New Roman"/>
          <w:sz w:val="16"/>
          <w:szCs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676"/>
        <w:gridCol w:w="1215"/>
        <w:gridCol w:w="972"/>
        <w:gridCol w:w="977"/>
        <w:gridCol w:w="1251"/>
        <w:gridCol w:w="1380"/>
        <w:gridCol w:w="1535"/>
      </w:tblGrid>
      <w:tr w:rsidR="00F93185" w:rsidRPr="00F93185" w:rsidTr="008C2550">
        <w:tc>
          <w:tcPr>
            <w:tcW w:w="1166"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п/п</w:t>
            </w:r>
          </w:p>
        </w:tc>
        <w:tc>
          <w:tcPr>
            <w:tcW w:w="1676"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Инициатор внесения предложения</w:t>
            </w:r>
          </w:p>
        </w:tc>
        <w:tc>
          <w:tcPr>
            <w:tcW w:w="1215"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Дата внесения</w:t>
            </w:r>
          </w:p>
        </w:tc>
        <w:tc>
          <w:tcPr>
            <w:tcW w:w="972"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Глава, статья, часть, пункт, абзац</w:t>
            </w:r>
          </w:p>
        </w:tc>
        <w:tc>
          <w:tcPr>
            <w:tcW w:w="977"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Текст Устава</w:t>
            </w:r>
          </w:p>
        </w:tc>
        <w:tc>
          <w:tcPr>
            <w:tcW w:w="1251"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Текст поправки</w:t>
            </w:r>
          </w:p>
        </w:tc>
        <w:tc>
          <w:tcPr>
            <w:tcW w:w="1380"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Текст Устава с внесенной поправкой</w:t>
            </w:r>
          </w:p>
        </w:tc>
        <w:tc>
          <w:tcPr>
            <w:tcW w:w="1535"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Примечание </w:t>
            </w:r>
          </w:p>
        </w:tc>
      </w:tr>
      <w:tr w:rsidR="00F93185" w:rsidRPr="00F93185" w:rsidTr="008C2550">
        <w:tc>
          <w:tcPr>
            <w:tcW w:w="1166"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1676"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1215"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972"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977"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1251"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1380" w:type="dxa"/>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1535" w:type="dxa"/>
          </w:tcPr>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tc>
      </w:tr>
    </w:tbl>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Приложение 2</w:t>
      </w:r>
    </w:p>
    <w:p w:rsidR="00F93185" w:rsidRPr="00F93185" w:rsidRDefault="00F93185" w:rsidP="00F93185">
      <w:pPr>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к порядку учета предложений и участия граждан в обсуждении проекта изменений в  Устав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 xml:space="preserve">сельсовет Саракташского района Оренбургской области </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Сведения о гражданине (группе граждан),внесшем (внесших) предложения по проекту изменений в Устав муниципального образования  </w:t>
      </w:r>
      <w:r w:rsidRPr="00F93185">
        <w:rPr>
          <w:rFonts w:ascii="Times New Roman" w:hAnsi="Times New Roman" w:cs="Times New Roman"/>
          <w:bCs/>
          <w:sz w:val="16"/>
          <w:szCs w:val="16"/>
        </w:rPr>
        <w:t xml:space="preserve">Гавриловский </w:t>
      </w:r>
      <w:r w:rsidRPr="00F93185">
        <w:rPr>
          <w:rFonts w:ascii="Times New Roman" w:hAnsi="Times New Roman" w:cs="Times New Roman"/>
          <w:sz w:val="16"/>
          <w:szCs w:val="16"/>
        </w:rPr>
        <w:t>сельсовет Саракташского района Оренбургской области</w:t>
      </w:r>
    </w:p>
    <w:p w:rsidR="00F93185" w:rsidRPr="00F93185" w:rsidRDefault="00F93185" w:rsidP="00F93185">
      <w:pPr>
        <w:spacing w:after="0" w:line="240" w:lineRule="auto"/>
        <w:ind w:firstLine="567"/>
        <w:jc w:val="both"/>
        <w:rPr>
          <w:rFonts w:ascii="Times New Roman" w:hAnsi="Times New Roman" w:cs="Times New Roman"/>
          <w:sz w:val="16"/>
          <w:szCs w:val="16"/>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F93185" w:rsidRPr="00F93185" w:rsidTr="008C2550">
        <w:tc>
          <w:tcPr>
            <w:tcW w:w="594" w:type="dxa"/>
            <w:tcBorders>
              <w:top w:val="single" w:sz="4" w:space="0" w:color="auto"/>
              <w:left w:val="single" w:sz="4" w:space="0" w:color="auto"/>
              <w:bottom w:val="single" w:sz="4" w:space="0" w:color="auto"/>
              <w:right w:val="single" w:sz="4" w:space="0" w:color="auto"/>
            </w:tcBorders>
            <w:hideMark/>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w:t>
            </w: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п/п</w:t>
            </w:r>
          </w:p>
        </w:tc>
        <w:tc>
          <w:tcPr>
            <w:tcW w:w="2633" w:type="dxa"/>
            <w:tcBorders>
              <w:top w:val="single" w:sz="4" w:space="0" w:color="auto"/>
              <w:left w:val="single" w:sz="4" w:space="0" w:color="auto"/>
              <w:bottom w:val="single" w:sz="4" w:space="0" w:color="auto"/>
              <w:right w:val="single" w:sz="4" w:space="0" w:color="auto"/>
            </w:tcBorders>
            <w:hideMark/>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Место работы (учебы)</w:t>
            </w:r>
          </w:p>
        </w:tc>
      </w:tr>
      <w:tr w:rsidR="00F93185" w:rsidRPr="00F93185" w:rsidTr="008C2550">
        <w:tc>
          <w:tcPr>
            <w:tcW w:w="594" w:type="dxa"/>
            <w:tcBorders>
              <w:top w:val="single" w:sz="4" w:space="0" w:color="auto"/>
              <w:left w:val="single" w:sz="4" w:space="0" w:color="auto"/>
              <w:bottom w:val="single" w:sz="4" w:space="0" w:color="auto"/>
              <w:right w:val="single" w:sz="4" w:space="0" w:color="auto"/>
            </w:tcBorders>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2633" w:type="dxa"/>
            <w:tcBorders>
              <w:top w:val="single" w:sz="4" w:space="0" w:color="auto"/>
              <w:left w:val="single" w:sz="4" w:space="0" w:color="auto"/>
              <w:bottom w:val="single" w:sz="4" w:space="0" w:color="auto"/>
              <w:right w:val="single" w:sz="4" w:space="0" w:color="auto"/>
            </w:tcBorders>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2277" w:type="dxa"/>
            <w:tcBorders>
              <w:top w:val="single" w:sz="4" w:space="0" w:color="auto"/>
              <w:left w:val="single" w:sz="4" w:space="0" w:color="auto"/>
              <w:bottom w:val="single" w:sz="4" w:space="0" w:color="auto"/>
              <w:right w:val="single" w:sz="4" w:space="0" w:color="auto"/>
            </w:tcBorders>
          </w:tcPr>
          <w:p w:rsidR="00F93185" w:rsidRPr="00F93185" w:rsidRDefault="00F93185" w:rsidP="00F93185">
            <w:pPr>
              <w:spacing w:after="0" w:line="240" w:lineRule="auto"/>
              <w:ind w:firstLine="567"/>
              <w:jc w:val="both"/>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tcPr>
          <w:p w:rsidR="00F93185" w:rsidRPr="00F93185" w:rsidRDefault="00F93185" w:rsidP="00F93185">
            <w:pPr>
              <w:spacing w:after="0" w:line="240" w:lineRule="auto"/>
              <w:ind w:firstLine="567"/>
              <w:jc w:val="both"/>
              <w:rPr>
                <w:rFonts w:ascii="Times New Roman" w:hAnsi="Times New Roman" w:cs="Times New Roman"/>
                <w:sz w:val="16"/>
                <w:szCs w:val="16"/>
              </w:rPr>
            </w:pPr>
          </w:p>
        </w:tc>
      </w:tr>
    </w:tbl>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xml:space="preserve">Подпись гражданина (граждан) </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tabs>
          <w:tab w:val="left" w:pos="5103"/>
          <w:tab w:val="left" w:pos="5387"/>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Приложение № 3</w:t>
      </w:r>
    </w:p>
    <w:p w:rsidR="00F93185" w:rsidRPr="00F93185" w:rsidRDefault="00F93185" w:rsidP="00F93185">
      <w:pPr>
        <w:tabs>
          <w:tab w:val="left" w:pos="5103"/>
          <w:tab w:val="left" w:pos="5670"/>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к решению Совета депутатов</w:t>
      </w:r>
    </w:p>
    <w:p w:rsidR="00F93185" w:rsidRPr="00F93185" w:rsidRDefault="00F93185" w:rsidP="00F93185">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bCs/>
          <w:sz w:val="16"/>
          <w:szCs w:val="16"/>
        </w:rPr>
        <w:t xml:space="preserve">Гавриловского </w:t>
      </w:r>
      <w:r w:rsidRPr="00F93185">
        <w:rPr>
          <w:rFonts w:ascii="Times New Roman" w:hAnsi="Times New Roman" w:cs="Times New Roman"/>
          <w:sz w:val="16"/>
          <w:szCs w:val="16"/>
        </w:rPr>
        <w:t xml:space="preserve">сельсовета </w:t>
      </w:r>
    </w:p>
    <w:p w:rsidR="00F93185" w:rsidRPr="00F93185" w:rsidRDefault="00F93185" w:rsidP="00F93185">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Саракташского района   Оренбургской области</w:t>
      </w:r>
    </w:p>
    <w:p w:rsidR="00F93185" w:rsidRPr="00F93185" w:rsidRDefault="00F93185" w:rsidP="00F93185">
      <w:pPr>
        <w:tabs>
          <w:tab w:val="left" w:pos="5387"/>
          <w:tab w:val="left" w:pos="5529"/>
        </w:tabs>
        <w:spacing w:after="0" w:line="240" w:lineRule="auto"/>
        <w:ind w:firstLine="567"/>
        <w:jc w:val="right"/>
        <w:rPr>
          <w:rFonts w:ascii="Times New Roman" w:hAnsi="Times New Roman" w:cs="Times New Roman"/>
          <w:sz w:val="16"/>
          <w:szCs w:val="16"/>
        </w:rPr>
      </w:pPr>
      <w:r w:rsidRPr="00F93185">
        <w:rPr>
          <w:rFonts w:ascii="Times New Roman" w:hAnsi="Times New Roman" w:cs="Times New Roman"/>
          <w:sz w:val="16"/>
          <w:szCs w:val="16"/>
        </w:rPr>
        <w:t xml:space="preserve">      от 27.11.2024   № 126</w:t>
      </w: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both"/>
        <w:rPr>
          <w:rFonts w:ascii="Times New Roman" w:hAnsi="Times New Roman" w:cs="Times New Roman"/>
          <w:sz w:val="16"/>
          <w:szCs w:val="16"/>
        </w:rPr>
      </w:pPr>
    </w:p>
    <w:p w:rsidR="00F93185" w:rsidRPr="00F93185" w:rsidRDefault="00F93185" w:rsidP="00F93185">
      <w:pPr>
        <w:spacing w:after="0" w:line="240" w:lineRule="auto"/>
        <w:ind w:firstLine="567"/>
        <w:jc w:val="center"/>
        <w:rPr>
          <w:rFonts w:ascii="Times New Roman" w:hAnsi="Times New Roman" w:cs="Times New Roman"/>
          <w:sz w:val="16"/>
          <w:szCs w:val="16"/>
        </w:rPr>
      </w:pPr>
      <w:r w:rsidRPr="00F93185">
        <w:rPr>
          <w:rFonts w:ascii="Times New Roman" w:hAnsi="Times New Roman" w:cs="Times New Roman"/>
          <w:sz w:val="16"/>
          <w:szCs w:val="16"/>
        </w:rPr>
        <w:t>Состав</w:t>
      </w:r>
    </w:p>
    <w:p w:rsidR="00F93185" w:rsidRPr="00F93185" w:rsidRDefault="00F93185" w:rsidP="00F93185">
      <w:pPr>
        <w:spacing w:after="0" w:line="240" w:lineRule="auto"/>
        <w:ind w:firstLine="567"/>
        <w:jc w:val="center"/>
        <w:rPr>
          <w:rFonts w:ascii="Times New Roman" w:hAnsi="Times New Roman" w:cs="Times New Roman"/>
          <w:sz w:val="16"/>
          <w:szCs w:val="16"/>
        </w:rPr>
      </w:pPr>
      <w:r w:rsidRPr="00F93185">
        <w:rPr>
          <w:rFonts w:ascii="Times New Roman" w:hAnsi="Times New Roman" w:cs="Times New Roman"/>
          <w:sz w:val="16"/>
          <w:szCs w:val="16"/>
        </w:rPr>
        <w:t>рабочей группы по организации и проведения публичных слушаний</w:t>
      </w:r>
    </w:p>
    <w:p w:rsidR="00F93185" w:rsidRPr="00F93185" w:rsidRDefault="00F93185" w:rsidP="00F93185">
      <w:pPr>
        <w:spacing w:after="0" w:line="240" w:lineRule="auto"/>
        <w:ind w:firstLine="567"/>
        <w:jc w:val="both"/>
        <w:rPr>
          <w:rFonts w:ascii="Times New Roman" w:hAnsi="Times New Roman" w:cs="Times New Roman"/>
          <w:sz w:val="16"/>
          <w:szCs w:val="16"/>
        </w:rPr>
      </w:pPr>
    </w:p>
    <w:tbl>
      <w:tblPr>
        <w:tblW w:w="0" w:type="auto"/>
        <w:tblLook w:val="04A0"/>
      </w:tblPr>
      <w:tblGrid>
        <w:gridCol w:w="3227"/>
        <w:gridCol w:w="6344"/>
      </w:tblGrid>
      <w:tr w:rsidR="00F93185" w:rsidRPr="00F93185" w:rsidTr="008C2550">
        <w:tc>
          <w:tcPr>
            <w:tcW w:w="3227"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Варламова Елена Ивановна</w:t>
            </w:r>
          </w:p>
        </w:tc>
        <w:tc>
          <w:tcPr>
            <w:tcW w:w="6344"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председатель рабочей группы, глава муниципального образования Гавриловский сельсовет Саракташского района Оренбургской области</w:t>
            </w:r>
          </w:p>
        </w:tc>
      </w:tr>
      <w:tr w:rsidR="00F93185" w:rsidRPr="00F93185" w:rsidTr="008C2550">
        <w:tc>
          <w:tcPr>
            <w:tcW w:w="3227"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Вахитова Екатерина Викторовна</w:t>
            </w:r>
          </w:p>
        </w:tc>
        <w:tc>
          <w:tcPr>
            <w:tcW w:w="6344"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заместитель председателя рабочей группы, специалист администрации Гавриловского сельсовета</w:t>
            </w:r>
          </w:p>
          <w:p w:rsidR="00F93185" w:rsidRPr="00F93185" w:rsidRDefault="00F93185" w:rsidP="00F93185">
            <w:pPr>
              <w:spacing w:after="0" w:line="240" w:lineRule="auto"/>
              <w:ind w:firstLine="567"/>
              <w:jc w:val="both"/>
              <w:rPr>
                <w:rFonts w:ascii="Times New Roman" w:hAnsi="Times New Roman" w:cs="Times New Roman"/>
                <w:sz w:val="16"/>
                <w:szCs w:val="16"/>
              </w:rPr>
            </w:pPr>
          </w:p>
        </w:tc>
      </w:tr>
      <w:tr w:rsidR="00F93185" w:rsidRPr="00F93185" w:rsidTr="008C2550">
        <w:tc>
          <w:tcPr>
            <w:tcW w:w="9571" w:type="dxa"/>
            <w:gridSpan w:val="2"/>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Члены рабочей группы:</w:t>
            </w:r>
          </w:p>
          <w:p w:rsidR="00F93185" w:rsidRPr="00F93185" w:rsidRDefault="00F93185" w:rsidP="00F93185">
            <w:pPr>
              <w:spacing w:after="0" w:line="240" w:lineRule="auto"/>
              <w:ind w:firstLine="567"/>
              <w:jc w:val="both"/>
              <w:rPr>
                <w:rFonts w:ascii="Times New Roman" w:hAnsi="Times New Roman" w:cs="Times New Roman"/>
                <w:sz w:val="16"/>
                <w:szCs w:val="16"/>
              </w:rPr>
            </w:pPr>
          </w:p>
        </w:tc>
      </w:tr>
      <w:tr w:rsidR="00F93185" w:rsidRPr="00F93185" w:rsidTr="008C2550">
        <w:tc>
          <w:tcPr>
            <w:tcW w:w="3227"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Жайворонок Раиса Михайловна</w:t>
            </w:r>
          </w:p>
        </w:tc>
        <w:tc>
          <w:tcPr>
            <w:tcW w:w="6344"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заместитель председателя Совета депутатов, председатель</w:t>
            </w:r>
            <w:r w:rsidRPr="00F93185">
              <w:rPr>
                <w:rFonts w:ascii="Times New Roman" w:hAnsi="Times New Roman" w:cs="Times New Roman"/>
                <w:b/>
                <w:sz w:val="16"/>
                <w:szCs w:val="16"/>
              </w:rPr>
              <w:t xml:space="preserve"> </w:t>
            </w:r>
            <w:r w:rsidRPr="00F93185">
              <w:rPr>
                <w:rFonts w:ascii="Times New Roman" w:hAnsi="Times New Roman" w:cs="Times New Roman"/>
                <w:sz w:val="16"/>
                <w:szCs w:val="16"/>
              </w:rPr>
              <w:t xml:space="preserve">постоянной  комиссии Совета депутатов по вопросам благоустройства, по образованию, здравоохранению, социальной политике, делам молодежи, культуре и спорту </w:t>
            </w:r>
          </w:p>
        </w:tc>
      </w:tr>
      <w:tr w:rsidR="00F93185" w:rsidRPr="00F93185" w:rsidTr="008C2550">
        <w:tc>
          <w:tcPr>
            <w:tcW w:w="3227"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Жанзакова Асия Тлепгалеевна</w:t>
            </w:r>
          </w:p>
        </w:tc>
        <w:tc>
          <w:tcPr>
            <w:tcW w:w="6344"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 председатель постоянной комиссии Совета депутатов по бюджетной, налоговой и финансовой политике, собственности и экономическим вопросам, торговле и быту</w:t>
            </w:r>
          </w:p>
        </w:tc>
      </w:tr>
      <w:tr w:rsidR="00F93185" w:rsidRPr="00F93185" w:rsidTr="008C2550">
        <w:tc>
          <w:tcPr>
            <w:tcW w:w="3227" w:type="dxa"/>
          </w:tcPr>
          <w:p w:rsidR="00F93185" w:rsidRPr="00F93185" w:rsidRDefault="00F93185" w:rsidP="00F93185">
            <w:pPr>
              <w:spacing w:after="0" w:line="240" w:lineRule="auto"/>
              <w:ind w:firstLine="567"/>
              <w:jc w:val="both"/>
              <w:rPr>
                <w:rFonts w:ascii="Times New Roman" w:hAnsi="Times New Roman" w:cs="Times New Roman"/>
                <w:sz w:val="16"/>
                <w:szCs w:val="16"/>
              </w:rPr>
            </w:pPr>
            <w:r w:rsidRPr="00F93185">
              <w:rPr>
                <w:rFonts w:ascii="Times New Roman" w:hAnsi="Times New Roman" w:cs="Times New Roman"/>
                <w:sz w:val="16"/>
                <w:szCs w:val="16"/>
              </w:rPr>
              <w:t>Белоус Александр Владимирович</w:t>
            </w:r>
          </w:p>
        </w:tc>
        <w:tc>
          <w:tcPr>
            <w:tcW w:w="6344" w:type="dxa"/>
          </w:tcPr>
          <w:p w:rsidR="00F93185" w:rsidRPr="00F93185" w:rsidRDefault="00F93185" w:rsidP="00F93185">
            <w:pPr>
              <w:spacing w:after="0" w:line="240" w:lineRule="auto"/>
              <w:ind w:firstLine="567"/>
              <w:rPr>
                <w:rFonts w:ascii="Times New Roman" w:hAnsi="Times New Roman" w:cs="Times New Roman"/>
                <w:sz w:val="16"/>
                <w:szCs w:val="16"/>
              </w:rPr>
            </w:pPr>
            <w:r w:rsidRPr="00F93185">
              <w:rPr>
                <w:rFonts w:ascii="Times New Roman" w:hAnsi="Times New Roman" w:cs="Times New Roman"/>
                <w:sz w:val="16"/>
                <w:szCs w:val="16"/>
              </w:rPr>
              <w:t>- председатель постоянной  комиссии Совета депутатов по мандатным вопросам, вопросам местного самоуправления, законности, правопорядка</w:t>
            </w:r>
          </w:p>
        </w:tc>
      </w:tr>
    </w:tbl>
    <w:p w:rsidR="00F93185" w:rsidRPr="00F93185" w:rsidRDefault="00F93185" w:rsidP="00F93185">
      <w:pPr>
        <w:spacing w:after="0" w:line="240" w:lineRule="auto"/>
        <w:ind w:firstLine="567"/>
        <w:jc w:val="center"/>
        <w:rPr>
          <w:rFonts w:ascii="Times New Roman" w:hAnsi="Times New Roman" w:cs="Times New Roman"/>
          <w:sz w:val="16"/>
          <w:szCs w:val="16"/>
        </w:rPr>
      </w:pPr>
    </w:p>
    <w:p w:rsidR="003910E2" w:rsidRPr="00F93185" w:rsidRDefault="003910E2" w:rsidP="00F93185">
      <w:pPr>
        <w:spacing w:after="0" w:line="240" w:lineRule="auto"/>
        <w:ind w:firstLine="567"/>
        <w:jc w:val="center"/>
        <w:rPr>
          <w:rFonts w:ascii="Times New Roman" w:hAnsi="Times New Roman" w:cs="Times New Roman"/>
          <w:bCs/>
          <w:sz w:val="16"/>
          <w:szCs w:val="16"/>
        </w:rPr>
      </w:pPr>
    </w:p>
    <w:sectPr w:rsidR="003910E2" w:rsidRPr="00F93185" w:rsidSect="0011051F">
      <w:headerReference w:type="default" r:id="rId11"/>
      <w:pgSz w:w="11906" w:h="16838"/>
      <w:pgMar w:top="1134" w:right="707"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418" w:rsidRDefault="00A22418" w:rsidP="00AF7C56">
      <w:pPr>
        <w:spacing w:after="0" w:line="240" w:lineRule="auto"/>
      </w:pPr>
      <w:r>
        <w:separator/>
      </w:r>
    </w:p>
  </w:endnote>
  <w:endnote w:type="continuationSeparator" w:id="1">
    <w:p w:rsidR="00A22418" w:rsidRDefault="00A22418" w:rsidP="00AF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418" w:rsidRDefault="00A22418" w:rsidP="00AF7C56">
      <w:pPr>
        <w:spacing w:after="0" w:line="240" w:lineRule="auto"/>
      </w:pPr>
      <w:r>
        <w:separator/>
      </w:r>
    </w:p>
  </w:footnote>
  <w:footnote w:type="continuationSeparator" w:id="1">
    <w:p w:rsidR="00A22418" w:rsidRDefault="00A22418" w:rsidP="00AF7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188"/>
      <w:docPartObj>
        <w:docPartGallery w:val="Page Numbers (Top of Page)"/>
        <w:docPartUnique/>
      </w:docPartObj>
    </w:sdtPr>
    <w:sdtContent>
      <w:p w:rsidR="00AF7C56" w:rsidRDefault="006041FF">
        <w:pPr>
          <w:pStyle w:val="ab"/>
          <w:jc w:val="right"/>
        </w:pPr>
        <w:fldSimple w:instr=" PAGE   \* MERGEFORMAT ">
          <w:r w:rsidR="00B60C76">
            <w:rPr>
              <w:noProof/>
            </w:rPr>
            <w:t>2</w:t>
          </w:r>
        </w:fldSimple>
      </w:p>
    </w:sdtContent>
  </w:sdt>
  <w:p w:rsidR="00AF7C56" w:rsidRDefault="00AF7C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464F9"/>
    <w:multiLevelType w:val="multilevel"/>
    <w:tmpl w:val="F5BA8AFA"/>
    <w:lvl w:ilvl="0">
      <w:start w:val="1"/>
      <w:numFmt w:val="bullet"/>
      <w:lvlText w:val="-"/>
      <w:lvlJc w:val="left"/>
      <w:pPr>
        <w:ind w:left="1380" w:hanging="1020"/>
      </w:pPr>
      <w:rPr>
        <w:rFonts w:ascii="Times New Roman" w:hAnsi="Times New Roman" w:cs="Times New Roman" w:hint="default"/>
        <w:b/>
        <w:bCs/>
        <w:i w:val="0"/>
        <w:iCs w:val="0"/>
        <w:color w:val="auto"/>
        <w:sz w:val="28"/>
        <w:szCs w:val="28"/>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D414D9D"/>
    <w:multiLevelType w:val="hybridMultilevel"/>
    <w:tmpl w:val="C26E6D2C"/>
    <w:lvl w:ilvl="0" w:tplc="BF8AC7F6">
      <w:start w:val="1"/>
      <w:numFmt w:val="decimal"/>
      <w:lvlText w:val="%1)"/>
      <w:lvlJc w:val="left"/>
      <w:pPr>
        <w:ind w:left="927" w:hanging="360"/>
      </w:pPr>
      <w:rPr>
        <w:rFonts w:cs="Times New Roman"/>
        <w:sz w:val="20"/>
        <w:szCs w:val="2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D7C618E"/>
    <w:multiLevelType w:val="hybridMultilevel"/>
    <w:tmpl w:val="B2448532"/>
    <w:lvl w:ilvl="0" w:tplc="3A120F34">
      <w:start w:val="1"/>
      <w:numFmt w:val="decimal"/>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D27B51"/>
    <w:multiLevelType w:val="hybridMultilevel"/>
    <w:tmpl w:val="68641E90"/>
    <w:lvl w:ilvl="0" w:tplc="AB1E3A34">
      <w:start w:val="1"/>
      <w:numFmt w:val="decimal"/>
      <w:lvlText w:val="%1."/>
      <w:lvlJc w:val="left"/>
      <w:pPr>
        <w:ind w:left="3054" w:hanging="360"/>
      </w:pPr>
      <w:rPr>
        <w:rFonts w:hint="default"/>
        <w:color w:val="000000"/>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0047"/>
    <w:rsid w:val="000A44F3"/>
    <w:rsid w:val="000D5E4E"/>
    <w:rsid w:val="0011051F"/>
    <w:rsid w:val="00113D80"/>
    <w:rsid w:val="00166AE1"/>
    <w:rsid w:val="001D4750"/>
    <w:rsid w:val="001D5E20"/>
    <w:rsid w:val="001E4C08"/>
    <w:rsid w:val="002017AA"/>
    <w:rsid w:val="002C6C6F"/>
    <w:rsid w:val="003142AC"/>
    <w:rsid w:val="00387E54"/>
    <w:rsid w:val="0039025E"/>
    <w:rsid w:val="003910E2"/>
    <w:rsid w:val="003D21D5"/>
    <w:rsid w:val="003E0682"/>
    <w:rsid w:val="00426954"/>
    <w:rsid w:val="004446C6"/>
    <w:rsid w:val="004C4E6F"/>
    <w:rsid w:val="004D5AE8"/>
    <w:rsid w:val="005340EC"/>
    <w:rsid w:val="00570DB9"/>
    <w:rsid w:val="005B069C"/>
    <w:rsid w:val="006041FF"/>
    <w:rsid w:val="00610FED"/>
    <w:rsid w:val="006C6234"/>
    <w:rsid w:val="006C7D2D"/>
    <w:rsid w:val="006D07D6"/>
    <w:rsid w:val="006E35C6"/>
    <w:rsid w:val="00726DEF"/>
    <w:rsid w:val="0075072E"/>
    <w:rsid w:val="007B6873"/>
    <w:rsid w:val="0082424E"/>
    <w:rsid w:val="008D2459"/>
    <w:rsid w:val="008E2647"/>
    <w:rsid w:val="00926B66"/>
    <w:rsid w:val="009C26BF"/>
    <w:rsid w:val="009C4DBD"/>
    <w:rsid w:val="009E26A6"/>
    <w:rsid w:val="009F272B"/>
    <w:rsid w:val="00A22418"/>
    <w:rsid w:val="00A74DDB"/>
    <w:rsid w:val="00A76A61"/>
    <w:rsid w:val="00AF7C56"/>
    <w:rsid w:val="00B30772"/>
    <w:rsid w:val="00B41E38"/>
    <w:rsid w:val="00B60C76"/>
    <w:rsid w:val="00B64CFA"/>
    <w:rsid w:val="00BA4631"/>
    <w:rsid w:val="00BA6EB3"/>
    <w:rsid w:val="00BD16F3"/>
    <w:rsid w:val="00BD6468"/>
    <w:rsid w:val="00C46B1F"/>
    <w:rsid w:val="00C50070"/>
    <w:rsid w:val="00C633D5"/>
    <w:rsid w:val="00CB6DEF"/>
    <w:rsid w:val="00CE5992"/>
    <w:rsid w:val="00DB62AC"/>
    <w:rsid w:val="00DF7917"/>
    <w:rsid w:val="00E10047"/>
    <w:rsid w:val="00E379E4"/>
    <w:rsid w:val="00E76C31"/>
    <w:rsid w:val="00E937B4"/>
    <w:rsid w:val="00F2648C"/>
    <w:rsid w:val="00F9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82"/>
  </w:style>
  <w:style w:type="paragraph" w:styleId="1">
    <w:name w:val="heading 1"/>
    <w:basedOn w:val="a"/>
    <w:next w:val="a"/>
    <w:link w:val="10"/>
    <w:uiPriority w:val="99"/>
    <w:qFormat/>
    <w:rsid w:val="008D2459"/>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1"/>
    <w:unhideWhenUsed/>
    <w:qFormat/>
    <w:rsid w:val="00BA4631"/>
    <w:pPr>
      <w:keepNext/>
      <w:keepLines/>
      <w:suppressAutoHyphens/>
      <w:spacing w:before="200" w:after="0" w:line="240" w:lineRule="auto"/>
      <w:outlineLvl w:val="1"/>
    </w:pPr>
    <w:rPr>
      <w:rFonts w:ascii="Cambria" w:eastAsia="Times New Roman" w:hAnsi="Cambria" w:cs="Times New Roman"/>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00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0047"/>
    <w:rPr>
      <w:rFonts w:ascii="Tahoma" w:hAnsi="Tahoma" w:cs="Tahoma"/>
      <w:sz w:val="16"/>
      <w:szCs w:val="16"/>
    </w:rPr>
  </w:style>
  <w:style w:type="table" w:styleId="a5">
    <w:name w:val="Table Grid"/>
    <w:basedOn w:val="a1"/>
    <w:uiPriority w:val="59"/>
    <w:rsid w:val="00926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113D8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113D8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113D80"/>
    <w:pPr>
      <w:widowControl w:val="0"/>
      <w:autoSpaceDE w:val="0"/>
      <w:autoSpaceDN w:val="0"/>
      <w:spacing w:after="0" w:line="240" w:lineRule="auto"/>
    </w:pPr>
    <w:rPr>
      <w:rFonts w:ascii="Courier New" w:eastAsia="Times New Roman" w:hAnsi="Courier New" w:cs="Courier New"/>
      <w:sz w:val="20"/>
      <w:lang w:eastAsia="ru-RU"/>
    </w:rPr>
  </w:style>
  <w:style w:type="paragraph" w:styleId="a7">
    <w:name w:val="Plain Text"/>
    <w:basedOn w:val="a"/>
    <w:link w:val="a8"/>
    <w:uiPriority w:val="99"/>
    <w:unhideWhenUsed/>
    <w:rsid w:val="000A44F3"/>
    <w:pPr>
      <w:spacing w:after="0" w:line="240" w:lineRule="auto"/>
    </w:pPr>
    <w:rPr>
      <w:rFonts w:ascii="Consolas" w:eastAsia="Calibri" w:hAnsi="Consolas" w:cs="Times New Roman"/>
      <w:sz w:val="21"/>
      <w:szCs w:val="21"/>
    </w:rPr>
  </w:style>
  <w:style w:type="character" w:customStyle="1" w:styleId="a8">
    <w:name w:val="Текст Знак"/>
    <w:basedOn w:val="a0"/>
    <w:link w:val="a7"/>
    <w:uiPriority w:val="99"/>
    <w:rsid w:val="000A44F3"/>
    <w:rPr>
      <w:rFonts w:ascii="Consolas" w:eastAsia="Calibri" w:hAnsi="Consolas" w:cs="Times New Roman"/>
      <w:sz w:val="21"/>
      <w:szCs w:val="21"/>
    </w:rPr>
  </w:style>
  <w:style w:type="paragraph" w:customStyle="1" w:styleId="align-center">
    <w:name w:val="align-center"/>
    <w:basedOn w:val="a"/>
    <w:rsid w:val="000A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B64CFA"/>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B64CFA"/>
    <w:rPr>
      <w:rFonts w:ascii="Calibri" w:eastAsia="Times New Roman" w:hAnsi="Calibri" w:cs="Calibri"/>
      <w:lang w:eastAsia="ru-RU"/>
    </w:rPr>
  </w:style>
  <w:style w:type="character" w:customStyle="1" w:styleId="aa">
    <w:name w:val="Без интервала Знак"/>
    <w:link w:val="a9"/>
    <w:locked/>
    <w:rsid w:val="00B64CFA"/>
    <w:rPr>
      <w:rFonts w:ascii="Calibri" w:eastAsia="Times New Roman" w:hAnsi="Calibri" w:cs="Times New Roman"/>
      <w:lang w:eastAsia="ru-RU"/>
    </w:rPr>
  </w:style>
  <w:style w:type="character" w:customStyle="1" w:styleId="FontStyle13">
    <w:name w:val="Font Style13"/>
    <w:rsid w:val="00B64CFA"/>
    <w:rPr>
      <w:rFonts w:ascii="Times New Roman" w:hAnsi="Times New Roman"/>
      <w:sz w:val="26"/>
    </w:rPr>
  </w:style>
  <w:style w:type="character" w:customStyle="1" w:styleId="blk">
    <w:name w:val="blk"/>
    <w:basedOn w:val="a0"/>
    <w:rsid w:val="00B64CFA"/>
  </w:style>
  <w:style w:type="paragraph" w:customStyle="1" w:styleId="pboth">
    <w:name w:val="pboth"/>
    <w:basedOn w:val="a"/>
    <w:uiPriority w:val="99"/>
    <w:rsid w:val="00B64CFA"/>
    <w:pPr>
      <w:spacing w:before="100" w:beforeAutospacing="1" w:after="100" w:afterAutospacing="1" w:line="240" w:lineRule="auto"/>
    </w:pPr>
    <w:rPr>
      <w:rFonts w:ascii="Calibri" w:eastAsia="Times New Roman" w:hAnsi="Calibri" w:cs="Calibri"/>
      <w:sz w:val="24"/>
      <w:szCs w:val="24"/>
      <w:lang w:eastAsia="ru-RU"/>
    </w:rPr>
  </w:style>
  <w:style w:type="paragraph" w:styleId="ab">
    <w:name w:val="header"/>
    <w:basedOn w:val="a"/>
    <w:link w:val="ac"/>
    <w:uiPriority w:val="99"/>
    <w:unhideWhenUsed/>
    <w:rsid w:val="00AF7C5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7C56"/>
  </w:style>
  <w:style w:type="paragraph" w:styleId="ad">
    <w:name w:val="footer"/>
    <w:basedOn w:val="a"/>
    <w:link w:val="ae"/>
    <w:uiPriority w:val="99"/>
    <w:unhideWhenUsed/>
    <w:rsid w:val="00AF7C5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7C56"/>
  </w:style>
  <w:style w:type="character" w:styleId="af">
    <w:name w:val="Hyperlink"/>
    <w:basedOn w:val="a0"/>
    <w:uiPriority w:val="99"/>
    <w:rsid w:val="009C26BF"/>
    <w:rPr>
      <w:rFonts w:cs="Times New Roman"/>
      <w:color w:val="0000FF"/>
      <w:u w:val="single"/>
    </w:rPr>
  </w:style>
  <w:style w:type="paragraph" w:customStyle="1" w:styleId="ConsPlusTitle">
    <w:name w:val="ConsPlusTitle"/>
    <w:rsid w:val="001D5E20"/>
    <w:pPr>
      <w:widowControl w:val="0"/>
      <w:autoSpaceDE w:val="0"/>
      <w:autoSpaceDN w:val="0"/>
      <w:spacing w:after="0" w:line="240" w:lineRule="auto"/>
    </w:pPr>
    <w:rPr>
      <w:rFonts w:ascii="Calibri" w:eastAsia="Times New Roman" w:hAnsi="Calibri" w:cs="Calibri"/>
      <w:b/>
      <w:lang w:eastAsia="ru-RU"/>
    </w:rPr>
  </w:style>
  <w:style w:type="paragraph" w:customStyle="1" w:styleId="11">
    <w:name w:val="Знак1 Знак Знак Знак"/>
    <w:basedOn w:val="a"/>
    <w:uiPriority w:val="99"/>
    <w:rsid w:val="003142AC"/>
    <w:pPr>
      <w:spacing w:after="160" w:line="240" w:lineRule="exact"/>
    </w:pPr>
    <w:rPr>
      <w:rFonts w:ascii="Verdana" w:eastAsia="Times New Roman" w:hAnsi="Verdana" w:cs="Verdana"/>
      <w:sz w:val="20"/>
      <w:szCs w:val="20"/>
      <w:lang w:val="en-US"/>
    </w:rPr>
  </w:style>
  <w:style w:type="paragraph" w:customStyle="1" w:styleId="NraWb">
    <w:name w:val="N*r*a* *W*b*"/>
    <w:basedOn w:val="a"/>
    <w:uiPriority w:val="99"/>
    <w:rsid w:val="00B30772"/>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610FED"/>
    <w:pPr>
      <w:spacing w:before="100" w:beforeAutospacing="1" w:after="100" w:afterAutospacing="1" w:line="240" w:lineRule="auto"/>
    </w:pPr>
    <w:rPr>
      <w:rFonts w:ascii="Calibri" w:eastAsia="Calibri" w:hAnsi="Calibri" w:cs="Calibri"/>
      <w:sz w:val="24"/>
      <w:szCs w:val="24"/>
      <w:lang w:eastAsia="ru-RU"/>
    </w:rPr>
  </w:style>
  <w:style w:type="character" w:customStyle="1" w:styleId="ListLabel1">
    <w:name w:val="ListLabel 1"/>
    <w:qFormat/>
    <w:rsid w:val="00610FED"/>
    <w:rPr>
      <w:rFonts w:ascii="Times New Roman" w:eastAsia="Times New Roman" w:hAnsi="Times New Roman" w:cs="Times New Roman"/>
      <w:sz w:val="27"/>
      <w:szCs w:val="27"/>
      <w:lang w:eastAsia="ru-RU"/>
    </w:rPr>
  </w:style>
  <w:style w:type="paragraph" w:customStyle="1" w:styleId="Heading2">
    <w:name w:val="Heading 2"/>
    <w:basedOn w:val="a"/>
    <w:link w:val="20"/>
    <w:uiPriority w:val="9"/>
    <w:qFormat/>
    <w:rsid w:val="00610FE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customStyle="1" w:styleId="20">
    <w:name w:val="Заголовок 2 Знак"/>
    <w:basedOn w:val="a0"/>
    <w:link w:val="Heading2"/>
    <w:qFormat/>
    <w:rsid w:val="00610FED"/>
    <w:rPr>
      <w:rFonts w:ascii="Times New Roman" w:eastAsia="Times New Roman" w:hAnsi="Times New Roman" w:cs="Times New Roman"/>
      <w:b/>
      <w:bCs/>
      <w:sz w:val="36"/>
      <w:szCs w:val="36"/>
      <w:lang w:eastAsia="ru-RU"/>
    </w:rPr>
  </w:style>
  <w:style w:type="paragraph" w:styleId="af0">
    <w:name w:val="List Paragraph"/>
    <w:basedOn w:val="a"/>
    <w:uiPriority w:val="1"/>
    <w:qFormat/>
    <w:rsid w:val="00610FED"/>
    <w:pPr>
      <w:ind w:left="720"/>
      <w:contextualSpacing/>
    </w:pPr>
  </w:style>
  <w:style w:type="character" w:customStyle="1" w:styleId="ConsPlusNormal1">
    <w:name w:val="ConsPlusNormal1"/>
    <w:uiPriority w:val="99"/>
    <w:locked/>
    <w:rsid w:val="008E2647"/>
    <w:rPr>
      <w:rFonts w:ascii="Arial" w:hAnsi="Arial" w:cs="Arial"/>
      <w:lang w:val="ru-RU" w:eastAsia="ru-RU" w:bidi="ar-SA"/>
    </w:rPr>
  </w:style>
  <w:style w:type="paragraph" w:styleId="HTML">
    <w:name w:val="HTML Preformatted"/>
    <w:basedOn w:val="a"/>
    <w:link w:val="HTML0"/>
    <w:rsid w:val="008E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E2647"/>
    <w:rPr>
      <w:rFonts w:ascii="Courier New" w:eastAsia="Times New Roman" w:hAnsi="Courier New" w:cs="Courier New"/>
      <w:sz w:val="20"/>
      <w:szCs w:val="20"/>
      <w:lang w:eastAsia="ru-RU"/>
    </w:rPr>
  </w:style>
  <w:style w:type="paragraph" w:customStyle="1" w:styleId="Web">
    <w:name w:val="Обычный (Web)"/>
    <w:basedOn w:val="a"/>
    <w:rsid w:val="0039025E"/>
    <w:pPr>
      <w:spacing w:before="100" w:after="100" w:line="240" w:lineRule="auto"/>
    </w:pPr>
    <w:rPr>
      <w:rFonts w:ascii="Calibri" w:eastAsia="Times New Roman" w:hAnsi="Calibri" w:cs="Calibri"/>
      <w:sz w:val="24"/>
      <w:szCs w:val="24"/>
      <w:lang w:eastAsia="ru-RU"/>
    </w:rPr>
  </w:style>
  <w:style w:type="paragraph" w:styleId="af1">
    <w:name w:val="Title"/>
    <w:basedOn w:val="a"/>
    <w:link w:val="af2"/>
    <w:uiPriority w:val="99"/>
    <w:qFormat/>
    <w:rsid w:val="0039025E"/>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Название Знак"/>
    <w:basedOn w:val="a0"/>
    <w:link w:val="af1"/>
    <w:uiPriority w:val="99"/>
    <w:rsid w:val="0039025E"/>
    <w:rPr>
      <w:rFonts w:ascii="Times New Roman" w:eastAsia="Times New Roman" w:hAnsi="Times New Roman" w:cs="Times New Roman"/>
      <w:sz w:val="28"/>
      <w:szCs w:val="24"/>
      <w:lang w:eastAsia="ru-RU"/>
    </w:rPr>
  </w:style>
  <w:style w:type="paragraph" w:styleId="22">
    <w:name w:val="Body Text 2"/>
    <w:basedOn w:val="a"/>
    <w:link w:val="23"/>
    <w:rsid w:val="0039025E"/>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39025E"/>
    <w:rPr>
      <w:rFonts w:ascii="Times New Roman" w:eastAsia="Times New Roman" w:hAnsi="Times New Roman" w:cs="Times New Roman"/>
      <w:sz w:val="28"/>
      <w:szCs w:val="20"/>
      <w:lang w:eastAsia="ru-RU"/>
    </w:rPr>
  </w:style>
  <w:style w:type="paragraph" w:styleId="af3">
    <w:name w:val="Body Text Indent"/>
    <w:basedOn w:val="a"/>
    <w:link w:val="af4"/>
    <w:uiPriority w:val="99"/>
    <w:semiHidden/>
    <w:unhideWhenUsed/>
    <w:rsid w:val="00BA4631"/>
    <w:pPr>
      <w:spacing w:after="120"/>
      <w:ind w:left="283"/>
    </w:pPr>
  </w:style>
  <w:style w:type="character" w:customStyle="1" w:styleId="af4">
    <w:name w:val="Основной текст с отступом Знак"/>
    <w:basedOn w:val="a0"/>
    <w:link w:val="af3"/>
    <w:uiPriority w:val="99"/>
    <w:semiHidden/>
    <w:rsid w:val="00BA4631"/>
  </w:style>
  <w:style w:type="character" w:customStyle="1" w:styleId="21">
    <w:name w:val="Заголовок 2 Знак1"/>
    <w:basedOn w:val="a0"/>
    <w:link w:val="2"/>
    <w:uiPriority w:val="9"/>
    <w:semiHidden/>
    <w:rsid w:val="00BA4631"/>
    <w:rPr>
      <w:rFonts w:asciiTheme="majorHAnsi" w:eastAsiaTheme="majorEastAsia" w:hAnsiTheme="majorHAnsi" w:cstheme="majorBidi"/>
      <w:b/>
      <w:bCs/>
      <w:color w:val="4F81BD" w:themeColor="accent1"/>
      <w:sz w:val="26"/>
      <w:szCs w:val="26"/>
    </w:rPr>
  </w:style>
  <w:style w:type="character" w:customStyle="1" w:styleId="12">
    <w:name w:val="Верхний колонтитул Знак1"/>
    <w:uiPriority w:val="99"/>
    <w:locked/>
    <w:rsid w:val="00BA4631"/>
    <w:rPr>
      <w:rFonts w:ascii="Arial Unicode MS" w:eastAsia="Arial Unicode MS" w:hAnsi="Arial Unicode MS"/>
      <w:color w:val="000000"/>
      <w:sz w:val="24"/>
      <w:szCs w:val="24"/>
      <w:lang w:eastAsia="zh-CN"/>
    </w:rPr>
  </w:style>
  <w:style w:type="character" w:styleId="af5">
    <w:name w:val="page number"/>
    <w:basedOn w:val="a0"/>
    <w:rsid w:val="00BA4631"/>
  </w:style>
  <w:style w:type="paragraph" w:customStyle="1" w:styleId="13">
    <w:name w:val="Абзац списка1"/>
    <w:basedOn w:val="a"/>
    <w:rsid w:val="00BA4631"/>
    <w:pPr>
      <w:autoSpaceDE w:val="0"/>
      <w:autoSpaceDN w:val="0"/>
      <w:adjustRightInd w:val="0"/>
      <w:spacing w:after="0" w:line="240" w:lineRule="auto"/>
      <w:ind w:left="1740" w:hanging="1020"/>
      <w:jc w:val="both"/>
    </w:pPr>
    <w:rPr>
      <w:rFonts w:ascii="Times New Roman" w:eastAsia="Times New Roman" w:hAnsi="Times New Roman" w:cs="Times New Roman"/>
      <w:color w:val="000000"/>
      <w:sz w:val="28"/>
      <w:szCs w:val="28"/>
      <w:lang w:eastAsia="ru-RU"/>
    </w:rPr>
  </w:style>
  <w:style w:type="paragraph" w:customStyle="1" w:styleId="ConsPlusCell">
    <w:name w:val="ConsPlusCell"/>
    <w:rsid w:val="00BA4631"/>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0">
    <w:name w:val="Заголовок 1 Знак"/>
    <w:basedOn w:val="a0"/>
    <w:link w:val="1"/>
    <w:uiPriority w:val="9"/>
    <w:rsid w:val="008D2459"/>
    <w:rPr>
      <w:rFonts w:ascii="Cambria" w:eastAsia="Times New Roman" w:hAnsi="Cambria" w:cs="Times New Roman"/>
      <w:b/>
      <w:bCs/>
      <w:kern w:val="32"/>
      <w:sz w:val="32"/>
      <w:szCs w:val="32"/>
    </w:rPr>
  </w:style>
  <w:style w:type="character" w:customStyle="1" w:styleId="af6">
    <w:name w:val="Цветовое выделение"/>
    <w:uiPriority w:val="99"/>
    <w:rsid w:val="008D2459"/>
    <w:rPr>
      <w:b/>
      <w:color w:val="26282F"/>
    </w:rPr>
  </w:style>
  <w:style w:type="character" w:customStyle="1" w:styleId="af7">
    <w:name w:val="Гипертекстовая ссылка"/>
    <w:basedOn w:val="af6"/>
    <w:uiPriority w:val="99"/>
    <w:rsid w:val="008D2459"/>
    <w:rPr>
      <w:rFonts w:cs="Times New Roman"/>
      <w:b w:val="0"/>
      <w:color w:val="106BBE"/>
    </w:rPr>
  </w:style>
  <w:style w:type="paragraph" w:customStyle="1" w:styleId="af8">
    <w:name w:val="Таблицы (моноширинный)"/>
    <w:basedOn w:val="a"/>
    <w:next w:val="a"/>
    <w:uiPriority w:val="99"/>
    <w:rsid w:val="008D245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1">
    <w:name w:val="s_1"/>
    <w:basedOn w:val="a"/>
    <w:rsid w:val="008D2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 (4)_"/>
    <w:link w:val="40"/>
    <w:rsid w:val="00E379E4"/>
    <w:rPr>
      <w:rFonts w:ascii="Segoe UI" w:hAnsi="Segoe UI" w:cs="Segoe UI"/>
      <w:b/>
      <w:bCs/>
      <w:sz w:val="19"/>
      <w:szCs w:val="19"/>
      <w:shd w:val="clear" w:color="auto" w:fill="FFFFFF"/>
    </w:rPr>
  </w:style>
  <w:style w:type="paragraph" w:customStyle="1" w:styleId="40">
    <w:name w:val="Основной текст (4)"/>
    <w:basedOn w:val="a"/>
    <w:link w:val="4"/>
    <w:rsid w:val="00E379E4"/>
    <w:pPr>
      <w:widowControl w:val="0"/>
      <w:shd w:val="clear" w:color="auto" w:fill="FFFFFF"/>
      <w:spacing w:after="240" w:line="269" w:lineRule="exact"/>
    </w:pPr>
    <w:rPr>
      <w:rFonts w:ascii="Segoe UI" w:hAnsi="Segoe UI" w:cs="Segoe UI"/>
      <w:b/>
      <w:b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5411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8200-172B-44B4-A788-52F12AD3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3858</Words>
  <Characters>21994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2024-07-25T07:35:00Z</cp:lastPrinted>
  <dcterms:created xsi:type="dcterms:W3CDTF">2024-12-16T07:02:00Z</dcterms:created>
  <dcterms:modified xsi:type="dcterms:W3CDTF">2024-12-16T09:16:00Z</dcterms:modified>
</cp:coreProperties>
</file>