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Look w:val="01E0"/>
      </w:tblPr>
      <w:tblGrid>
        <w:gridCol w:w="3321"/>
        <w:gridCol w:w="2977"/>
        <w:gridCol w:w="3462"/>
      </w:tblGrid>
      <w:tr w:rsidR="00514298">
        <w:trPr>
          <w:trHeight w:val="1187"/>
          <w:jc w:val="center"/>
        </w:trPr>
        <w:tc>
          <w:tcPr>
            <w:tcW w:w="3321" w:type="dxa"/>
          </w:tcPr>
          <w:p w:rsidR="00514298" w:rsidRDefault="00514298" w:rsidP="00514298">
            <w:pPr>
              <w:ind w:right="-142"/>
              <w:jc w:val="center"/>
              <w:rPr>
                <w:b/>
                <w:sz w:val="28"/>
                <w:szCs w:val="28"/>
              </w:rPr>
            </w:pPr>
          </w:p>
        </w:tc>
        <w:tc>
          <w:tcPr>
            <w:tcW w:w="2977" w:type="dxa"/>
          </w:tcPr>
          <w:p w:rsidR="00514298" w:rsidRDefault="00660994" w:rsidP="00514298">
            <w:pPr>
              <w:ind w:right="-142"/>
              <w:jc w:val="center"/>
              <w:rPr>
                <w:b/>
                <w:sz w:val="28"/>
                <w:szCs w:val="28"/>
              </w:rPr>
            </w:pPr>
            <w:r>
              <w:rPr>
                <w:noProof/>
              </w:rPr>
              <w:drawing>
                <wp:inline distT="0" distB="0" distL="0" distR="0">
                  <wp:extent cx="504825" cy="857250"/>
                  <wp:effectExtent l="19050" t="0" r="9525" b="0"/>
                  <wp:docPr id="1" name="Рисунок 1" descr="gavr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ril1"/>
                          <pic:cNvPicPr>
                            <a:picLocks noChangeAspect="1" noChangeArrowheads="1"/>
                          </pic:cNvPicPr>
                        </pic:nvPicPr>
                        <pic:blipFill>
                          <a:blip r:embed="rId8"/>
                          <a:srcRect/>
                          <a:stretch>
                            <a:fillRect/>
                          </a:stretch>
                        </pic:blipFill>
                        <pic:spPr bwMode="auto">
                          <a:xfrm>
                            <a:off x="0" y="0"/>
                            <a:ext cx="504825" cy="857250"/>
                          </a:xfrm>
                          <a:prstGeom prst="rect">
                            <a:avLst/>
                          </a:prstGeom>
                          <a:noFill/>
                          <a:ln w="9525">
                            <a:noFill/>
                            <a:miter lim="800000"/>
                            <a:headEnd/>
                            <a:tailEnd/>
                          </a:ln>
                        </pic:spPr>
                      </pic:pic>
                    </a:graphicData>
                  </a:graphic>
                </wp:inline>
              </w:drawing>
            </w:r>
          </w:p>
        </w:tc>
        <w:tc>
          <w:tcPr>
            <w:tcW w:w="3462" w:type="dxa"/>
          </w:tcPr>
          <w:p w:rsidR="00514298" w:rsidRDefault="00514298" w:rsidP="00514298">
            <w:pPr>
              <w:ind w:right="-142"/>
              <w:jc w:val="center"/>
              <w:rPr>
                <w:b/>
                <w:sz w:val="28"/>
                <w:szCs w:val="28"/>
              </w:rPr>
            </w:pPr>
          </w:p>
        </w:tc>
      </w:tr>
    </w:tbl>
    <w:p w:rsidR="00514298" w:rsidRDefault="00514298" w:rsidP="00514298">
      <w:pPr>
        <w:ind w:right="-284"/>
        <w:rPr>
          <w:b/>
          <w:caps/>
          <w:sz w:val="16"/>
          <w:szCs w:val="16"/>
        </w:rPr>
      </w:pPr>
    </w:p>
    <w:p w:rsidR="00514298" w:rsidRDefault="00514298" w:rsidP="00514298">
      <w:pPr>
        <w:pStyle w:val="2"/>
        <w:rPr>
          <w:rFonts w:ascii="Times New Roman" w:hAnsi="Times New Roman"/>
          <w:sz w:val="32"/>
          <w:szCs w:val="32"/>
        </w:rPr>
      </w:pPr>
      <w:r>
        <w:rPr>
          <w:rFonts w:ascii="Times New Roman" w:hAnsi="Times New Roman"/>
          <w:sz w:val="32"/>
          <w:szCs w:val="32"/>
        </w:rPr>
        <w:t>АДМИНИСТРАЦИЯ ГАВРИЛОВСКОГО СЕЛЬСОВЕТА САРАКТАШСКОГО РАЙОНА ОРЕНБУРГСКОЙ ОБЛАСТИ</w:t>
      </w:r>
    </w:p>
    <w:p w:rsidR="00514298" w:rsidRDefault="00514298" w:rsidP="00514298">
      <w:pPr>
        <w:jc w:val="center"/>
        <w:rPr>
          <w:b/>
          <w:sz w:val="32"/>
          <w:szCs w:val="32"/>
        </w:rPr>
      </w:pPr>
    </w:p>
    <w:p w:rsidR="00514298" w:rsidRDefault="00514298" w:rsidP="00514298">
      <w:pPr>
        <w:jc w:val="center"/>
        <w:rPr>
          <w:b/>
          <w:sz w:val="34"/>
          <w:szCs w:val="32"/>
        </w:rPr>
      </w:pPr>
      <w:r>
        <w:rPr>
          <w:b/>
          <w:sz w:val="34"/>
          <w:szCs w:val="32"/>
        </w:rPr>
        <w:t>П О С Т А Н О В Л Е Н И Е</w:t>
      </w:r>
    </w:p>
    <w:p w:rsidR="00514298" w:rsidRDefault="00514298" w:rsidP="00514298">
      <w:pPr>
        <w:pBdr>
          <w:bottom w:val="single" w:sz="18" w:space="1" w:color="auto"/>
        </w:pBdr>
        <w:ind w:right="-284"/>
        <w:jc w:val="center"/>
        <w:rPr>
          <w:sz w:val="28"/>
          <w:szCs w:val="28"/>
        </w:rPr>
      </w:pPr>
      <w:r>
        <w:rPr>
          <w:b/>
          <w:sz w:val="16"/>
        </w:rPr>
        <w:t>_________________________________________________________________________________________________________</w:t>
      </w:r>
    </w:p>
    <w:p w:rsidR="00514298" w:rsidRDefault="00514298" w:rsidP="00514298">
      <w:pPr>
        <w:jc w:val="center"/>
        <w:rPr>
          <w:sz w:val="28"/>
          <w:szCs w:val="28"/>
          <w:u w:val="single"/>
        </w:rPr>
      </w:pPr>
    </w:p>
    <w:p w:rsidR="00514298" w:rsidRDefault="00C11C2E" w:rsidP="00514298">
      <w:pPr>
        <w:jc w:val="center"/>
        <w:rPr>
          <w:sz w:val="28"/>
          <w:szCs w:val="28"/>
        </w:rPr>
      </w:pPr>
      <w:r>
        <w:rPr>
          <w:sz w:val="28"/>
          <w:szCs w:val="28"/>
        </w:rPr>
        <w:t>03</w:t>
      </w:r>
      <w:r w:rsidR="00C8730C">
        <w:rPr>
          <w:sz w:val="28"/>
          <w:szCs w:val="28"/>
        </w:rPr>
        <w:t>.0</w:t>
      </w:r>
      <w:r>
        <w:rPr>
          <w:sz w:val="28"/>
          <w:szCs w:val="28"/>
        </w:rPr>
        <w:t>3</w:t>
      </w:r>
      <w:r w:rsidR="00C8730C">
        <w:rPr>
          <w:sz w:val="28"/>
          <w:szCs w:val="28"/>
        </w:rPr>
        <w:t>.</w:t>
      </w:r>
      <w:r w:rsidR="00514298">
        <w:rPr>
          <w:sz w:val="28"/>
          <w:szCs w:val="28"/>
        </w:rPr>
        <w:t>20</w:t>
      </w:r>
      <w:r w:rsidR="001F0F58">
        <w:rPr>
          <w:sz w:val="28"/>
          <w:szCs w:val="28"/>
        </w:rPr>
        <w:t>2</w:t>
      </w:r>
      <w:r w:rsidR="001D7CF3">
        <w:rPr>
          <w:sz w:val="28"/>
          <w:szCs w:val="28"/>
        </w:rPr>
        <w:t>5</w:t>
      </w:r>
      <w:r w:rsidR="00514298">
        <w:rPr>
          <w:sz w:val="28"/>
          <w:szCs w:val="28"/>
        </w:rPr>
        <w:t xml:space="preserve"> </w:t>
      </w:r>
      <w:r w:rsidR="00514298">
        <w:rPr>
          <w:sz w:val="28"/>
          <w:szCs w:val="28"/>
        </w:rPr>
        <w:tab/>
      </w:r>
      <w:r w:rsidR="00514298">
        <w:rPr>
          <w:sz w:val="26"/>
          <w:szCs w:val="26"/>
        </w:rPr>
        <w:tab/>
      </w:r>
      <w:r w:rsidR="00514298">
        <w:rPr>
          <w:sz w:val="26"/>
          <w:szCs w:val="26"/>
        </w:rPr>
        <w:tab/>
      </w:r>
      <w:r w:rsidR="00514298">
        <w:rPr>
          <w:sz w:val="26"/>
          <w:szCs w:val="26"/>
        </w:rPr>
        <w:tab/>
      </w:r>
      <w:r w:rsidR="00514298">
        <w:rPr>
          <w:sz w:val="28"/>
          <w:szCs w:val="28"/>
        </w:rPr>
        <w:t>с. Гавриловка</w:t>
      </w:r>
      <w:r w:rsidR="00514298">
        <w:rPr>
          <w:sz w:val="28"/>
          <w:szCs w:val="28"/>
        </w:rPr>
        <w:tab/>
      </w:r>
      <w:r w:rsidR="00514298">
        <w:rPr>
          <w:sz w:val="28"/>
          <w:szCs w:val="28"/>
        </w:rPr>
        <w:tab/>
        <w:t xml:space="preserve">     </w:t>
      </w:r>
      <w:r w:rsidR="00E2654E">
        <w:rPr>
          <w:sz w:val="28"/>
          <w:szCs w:val="28"/>
        </w:rPr>
        <w:t xml:space="preserve">   № </w:t>
      </w:r>
      <w:r>
        <w:rPr>
          <w:sz w:val="28"/>
          <w:szCs w:val="28"/>
        </w:rPr>
        <w:t>4</w:t>
      </w:r>
      <w:r w:rsidR="00514298">
        <w:rPr>
          <w:sz w:val="28"/>
          <w:szCs w:val="28"/>
        </w:rPr>
        <w:t>-п</w:t>
      </w:r>
    </w:p>
    <w:p w:rsidR="00514298" w:rsidRDefault="00514298" w:rsidP="00514298">
      <w:pPr>
        <w:jc w:val="center"/>
        <w:rPr>
          <w:sz w:val="28"/>
          <w:szCs w:val="28"/>
        </w:rPr>
      </w:pPr>
    </w:p>
    <w:tbl>
      <w:tblPr>
        <w:tblW w:w="8466" w:type="dxa"/>
        <w:jc w:val="center"/>
        <w:tblInd w:w="1179" w:type="dxa"/>
        <w:tblLook w:val="01E0"/>
      </w:tblPr>
      <w:tblGrid>
        <w:gridCol w:w="8466"/>
      </w:tblGrid>
      <w:tr w:rsidR="00514298">
        <w:trPr>
          <w:trHeight w:val="1099"/>
          <w:jc w:val="center"/>
        </w:trPr>
        <w:tc>
          <w:tcPr>
            <w:tcW w:w="8466" w:type="dxa"/>
          </w:tcPr>
          <w:p w:rsidR="00514298" w:rsidRDefault="00514298" w:rsidP="00C11C2E">
            <w:pPr>
              <w:pStyle w:val="NoSpacing"/>
              <w:jc w:val="center"/>
              <w:rPr>
                <w:rFonts w:ascii="Times New Roman" w:hAnsi="Times New Roman"/>
                <w:b/>
                <w:sz w:val="28"/>
                <w:szCs w:val="28"/>
              </w:rPr>
            </w:pPr>
          </w:p>
          <w:p w:rsidR="00C11C2E" w:rsidRPr="00C11C2E" w:rsidRDefault="00C11C2E" w:rsidP="00C11C2E">
            <w:pPr>
              <w:jc w:val="center"/>
              <w:outlineLvl w:val="0"/>
              <w:rPr>
                <w:b/>
                <w:bCs/>
                <w:sz w:val="28"/>
                <w:szCs w:val="28"/>
              </w:rPr>
            </w:pPr>
            <w:r w:rsidRPr="00C11C2E">
              <w:rPr>
                <w:b/>
                <w:bCs/>
                <w:color w:val="26282F"/>
                <w:sz w:val="28"/>
                <w:szCs w:val="28"/>
              </w:rPr>
              <w:t xml:space="preserve">Об утверждении </w:t>
            </w:r>
            <w:r w:rsidRPr="00C11C2E">
              <w:rPr>
                <w:b/>
                <w:bCs/>
                <w:sz w:val="28"/>
                <w:szCs w:val="28"/>
              </w:rPr>
              <w:t>административного регламента</w:t>
            </w:r>
            <w:r w:rsidRPr="00C11C2E">
              <w:rPr>
                <w:b/>
                <w:bCs/>
                <w:sz w:val="28"/>
                <w:szCs w:val="28"/>
              </w:rPr>
              <w:br/>
              <w:t>предоставления муниципальной услуги</w:t>
            </w:r>
          </w:p>
          <w:p w:rsidR="00C11C2E" w:rsidRPr="00C11C2E" w:rsidRDefault="00C11C2E" w:rsidP="00C11C2E">
            <w:pPr>
              <w:shd w:val="clear" w:color="auto" w:fill="FFFFFF"/>
              <w:jc w:val="center"/>
              <w:textAlignment w:val="baseline"/>
              <w:rPr>
                <w:b/>
                <w:bCs/>
                <w:color w:val="000000"/>
                <w:sz w:val="28"/>
                <w:szCs w:val="28"/>
              </w:rPr>
            </w:pPr>
            <w:r w:rsidRPr="00C11C2E">
              <w:rPr>
                <w:b/>
                <w:bCs/>
                <w:color w:val="000000"/>
                <w:sz w:val="28"/>
                <w:szCs w:val="28"/>
              </w:rPr>
              <w:t>«Предоставление разрешения на осуществление земляных работ»</w:t>
            </w:r>
          </w:p>
          <w:p w:rsidR="00514298" w:rsidRDefault="00514298" w:rsidP="00C11C2E">
            <w:pPr>
              <w:pStyle w:val="NoSpacing"/>
              <w:jc w:val="center"/>
              <w:rPr>
                <w:rFonts w:ascii="Times New Roman" w:hAnsi="Times New Roman"/>
                <w:b/>
                <w:sz w:val="28"/>
                <w:szCs w:val="28"/>
              </w:rPr>
            </w:pPr>
          </w:p>
          <w:p w:rsidR="00DC50CC" w:rsidRDefault="00DC50CC" w:rsidP="00C11C2E">
            <w:pPr>
              <w:pStyle w:val="NoSpacing"/>
              <w:rPr>
                <w:rFonts w:ascii="Times New Roman" w:hAnsi="Times New Roman"/>
                <w:b/>
                <w:sz w:val="28"/>
                <w:szCs w:val="28"/>
              </w:rPr>
            </w:pPr>
          </w:p>
        </w:tc>
      </w:tr>
    </w:tbl>
    <w:p w:rsidR="00C11C2E" w:rsidRDefault="00C11C2E" w:rsidP="00C11C2E">
      <w:pPr>
        <w:ind w:firstLine="709"/>
        <w:jc w:val="both"/>
        <w:rPr>
          <w:rFonts w:eastAsia="Microsoft Sans Serif"/>
          <w:color w:val="000000"/>
          <w:sz w:val="28"/>
          <w:szCs w:val="28"/>
          <w:lang w:bidi="ru-RU"/>
        </w:rPr>
      </w:pPr>
      <w:r>
        <w:rPr>
          <w:rFonts w:eastAsia="Microsoft Sans Serif"/>
          <w:color w:val="000000"/>
          <w:sz w:val="28"/>
          <w:szCs w:val="28"/>
          <w:lang w:bidi="ru-RU"/>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Васильевский сельсовет Саракташского района Оренбургской области</w:t>
      </w:r>
    </w:p>
    <w:p w:rsidR="00C11C2E" w:rsidRPr="00C11C2E" w:rsidRDefault="00C11C2E" w:rsidP="00C11C2E">
      <w:pPr>
        <w:shd w:val="clear" w:color="auto" w:fill="FFFFFF"/>
        <w:ind w:firstLine="709"/>
        <w:jc w:val="both"/>
        <w:textAlignment w:val="baseline"/>
        <w:rPr>
          <w:bCs/>
          <w:color w:val="000000"/>
          <w:sz w:val="28"/>
          <w:szCs w:val="28"/>
        </w:rPr>
      </w:pPr>
      <w:r>
        <w:rPr>
          <w:sz w:val="28"/>
          <w:szCs w:val="28"/>
        </w:rPr>
        <w:t xml:space="preserve">1. Утвердить Административный регламент по предоставлению муниципальной услуги </w:t>
      </w:r>
      <w:r>
        <w:rPr>
          <w:b/>
          <w:bCs/>
          <w:color w:val="000000"/>
          <w:sz w:val="28"/>
          <w:szCs w:val="28"/>
        </w:rPr>
        <w:t>«</w:t>
      </w:r>
      <w:r w:rsidRPr="00C11C2E">
        <w:rPr>
          <w:bCs/>
          <w:color w:val="000000"/>
          <w:sz w:val="28"/>
          <w:szCs w:val="28"/>
        </w:rPr>
        <w:t>Предоставление разрешения на осуществление земляных работ».</w:t>
      </w:r>
    </w:p>
    <w:p w:rsidR="00C11C2E" w:rsidRDefault="00C11C2E" w:rsidP="00C11C2E">
      <w:pPr>
        <w:shd w:val="clear" w:color="auto" w:fill="FFFFFF"/>
        <w:ind w:firstLine="709"/>
        <w:jc w:val="both"/>
        <w:textAlignment w:val="baseline"/>
        <w:rPr>
          <w:b/>
          <w:bCs/>
          <w:color w:val="000000"/>
          <w:sz w:val="28"/>
          <w:szCs w:val="28"/>
        </w:rPr>
      </w:pPr>
      <w:r>
        <w:rPr>
          <w:sz w:val="28"/>
          <w:szCs w:val="28"/>
        </w:rPr>
        <w:t xml:space="preserve">2. Настоящее решение вступает в силу после  его официального опубликования в Информационном бюллетене «Гавриловский сельсовет», подлежит обнародованию путем </w:t>
      </w:r>
      <w:r>
        <w:rPr>
          <w:bCs/>
          <w:sz w:val="28"/>
          <w:szCs w:val="28"/>
        </w:rPr>
        <w:t>размещения на официальном сайте администрации муниципального образования Гаврилов</w:t>
      </w:r>
      <w:r>
        <w:rPr>
          <w:sz w:val="28"/>
          <w:szCs w:val="28"/>
        </w:rPr>
        <w:t xml:space="preserve">ский </w:t>
      </w:r>
      <w:r>
        <w:rPr>
          <w:bCs/>
          <w:sz w:val="28"/>
          <w:szCs w:val="28"/>
        </w:rPr>
        <w:t>сельсовет</w:t>
      </w:r>
      <w:r>
        <w:rPr>
          <w:sz w:val="28"/>
          <w:szCs w:val="28"/>
        </w:rPr>
        <w:t xml:space="preserve">. </w:t>
      </w:r>
    </w:p>
    <w:p w:rsidR="00C11C2E" w:rsidRDefault="00C11C2E" w:rsidP="00C11C2E">
      <w:pPr>
        <w:ind w:firstLine="709"/>
        <w:jc w:val="both"/>
        <w:rPr>
          <w:rFonts w:eastAsia="Microsoft Sans Serif"/>
          <w:color w:val="000000"/>
          <w:sz w:val="28"/>
          <w:szCs w:val="28"/>
          <w:lang w:bidi="ru-RU"/>
        </w:rPr>
      </w:pPr>
      <w:r>
        <w:rPr>
          <w:rFonts w:eastAsia="Microsoft Sans Serif"/>
          <w:color w:val="000000"/>
          <w:sz w:val="28"/>
          <w:szCs w:val="28"/>
          <w:lang w:bidi="ru-RU"/>
        </w:rPr>
        <w:t>3. Контроль за исполнением настоящего постановления оставляю за собой.</w:t>
      </w:r>
    </w:p>
    <w:p w:rsidR="001071F1" w:rsidRDefault="001071F1" w:rsidP="001071F1">
      <w:pPr>
        <w:shd w:val="clear" w:color="auto" w:fill="FFFFFF"/>
        <w:tabs>
          <w:tab w:val="left" w:pos="4037"/>
          <w:tab w:val="left" w:pos="7378"/>
        </w:tabs>
        <w:rPr>
          <w:color w:val="000000"/>
          <w:spacing w:val="-2"/>
          <w:w w:val="106"/>
          <w:sz w:val="28"/>
          <w:szCs w:val="28"/>
        </w:rPr>
      </w:pPr>
    </w:p>
    <w:p w:rsidR="00047383" w:rsidRDefault="00047383" w:rsidP="001071F1">
      <w:pPr>
        <w:shd w:val="clear" w:color="auto" w:fill="FFFFFF"/>
        <w:tabs>
          <w:tab w:val="left" w:pos="4037"/>
          <w:tab w:val="left" w:pos="7378"/>
        </w:tabs>
        <w:rPr>
          <w:color w:val="000000"/>
          <w:spacing w:val="-2"/>
          <w:w w:val="106"/>
          <w:sz w:val="28"/>
          <w:szCs w:val="28"/>
        </w:rPr>
      </w:pPr>
    </w:p>
    <w:p w:rsidR="00DC50CC" w:rsidRDefault="004460BA" w:rsidP="00AE296C">
      <w:pPr>
        <w:shd w:val="clear" w:color="auto" w:fill="FFFFFF"/>
        <w:tabs>
          <w:tab w:val="left" w:pos="4037"/>
          <w:tab w:val="left" w:pos="7378"/>
        </w:tabs>
        <w:rPr>
          <w:color w:val="000000"/>
          <w:spacing w:val="-2"/>
          <w:w w:val="106"/>
          <w:sz w:val="28"/>
          <w:szCs w:val="28"/>
        </w:rPr>
      </w:pPr>
      <w:r>
        <w:rPr>
          <w:color w:val="000000"/>
          <w:spacing w:val="-2"/>
          <w:w w:val="106"/>
          <w:sz w:val="28"/>
          <w:szCs w:val="28"/>
        </w:rPr>
        <w:t>Г</w:t>
      </w:r>
      <w:r w:rsidR="009D2965">
        <w:rPr>
          <w:color w:val="000000"/>
          <w:spacing w:val="-2"/>
          <w:w w:val="106"/>
          <w:sz w:val="28"/>
          <w:szCs w:val="28"/>
        </w:rPr>
        <w:t>лав</w:t>
      </w:r>
      <w:r>
        <w:rPr>
          <w:color w:val="000000"/>
          <w:spacing w:val="-2"/>
          <w:w w:val="106"/>
          <w:sz w:val="28"/>
          <w:szCs w:val="28"/>
        </w:rPr>
        <w:t xml:space="preserve">а </w:t>
      </w:r>
      <w:r w:rsidR="00DC50CC">
        <w:rPr>
          <w:color w:val="000000"/>
          <w:spacing w:val="-2"/>
          <w:w w:val="106"/>
          <w:sz w:val="28"/>
          <w:szCs w:val="28"/>
        </w:rPr>
        <w:t xml:space="preserve"> муниципального образования </w:t>
      </w:r>
    </w:p>
    <w:p w:rsidR="00B64979" w:rsidRDefault="004460BA" w:rsidP="00AE296C">
      <w:pPr>
        <w:shd w:val="clear" w:color="auto" w:fill="FFFFFF"/>
        <w:tabs>
          <w:tab w:val="left" w:pos="4037"/>
          <w:tab w:val="left" w:pos="7378"/>
        </w:tabs>
        <w:rPr>
          <w:color w:val="000000"/>
          <w:spacing w:val="-2"/>
          <w:w w:val="106"/>
          <w:sz w:val="28"/>
          <w:szCs w:val="28"/>
        </w:rPr>
        <w:sectPr w:rsidR="00B64979" w:rsidSect="00C11C2E">
          <w:pgSz w:w="11906" w:h="16838"/>
          <w:pgMar w:top="1079" w:right="850" w:bottom="709" w:left="1701" w:header="708" w:footer="708" w:gutter="0"/>
          <w:cols w:space="708"/>
          <w:docGrid w:linePitch="360"/>
        </w:sectPr>
      </w:pPr>
      <w:r>
        <w:rPr>
          <w:color w:val="000000"/>
          <w:spacing w:val="-2"/>
          <w:w w:val="106"/>
          <w:sz w:val="28"/>
          <w:szCs w:val="28"/>
        </w:rPr>
        <w:t>Гавриловского</w:t>
      </w:r>
      <w:r w:rsidR="009D2965">
        <w:rPr>
          <w:color w:val="000000"/>
          <w:spacing w:val="-2"/>
          <w:w w:val="106"/>
          <w:sz w:val="28"/>
          <w:szCs w:val="28"/>
        </w:rPr>
        <w:t xml:space="preserve"> сельсовета     </w:t>
      </w:r>
      <w:r>
        <w:rPr>
          <w:color w:val="000000"/>
          <w:spacing w:val="-2"/>
          <w:w w:val="106"/>
          <w:sz w:val="28"/>
          <w:szCs w:val="28"/>
        </w:rPr>
        <w:t xml:space="preserve">  </w:t>
      </w:r>
      <w:r w:rsidR="009D2965">
        <w:rPr>
          <w:color w:val="000000"/>
          <w:spacing w:val="-2"/>
          <w:w w:val="106"/>
          <w:sz w:val="28"/>
          <w:szCs w:val="28"/>
        </w:rPr>
        <w:t xml:space="preserve">                                   </w:t>
      </w:r>
      <w:r w:rsidR="00DC50CC">
        <w:rPr>
          <w:color w:val="000000"/>
          <w:spacing w:val="-2"/>
          <w:w w:val="106"/>
          <w:sz w:val="28"/>
          <w:szCs w:val="28"/>
        </w:rPr>
        <w:t xml:space="preserve">    </w:t>
      </w:r>
      <w:r w:rsidR="009D2965">
        <w:rPr>
          <w:color w:val="000000"/>
          <w:spacing w:val="-2"/>
          <w:w w:val="106"/>
          <w:sz w:val="28"/>
          <w:szCs w:val="28"/>
        </w:rPr>
        <w:t xml:space="preserve"> </w:t>
      </w:r>
      <w:r w:rsidR="00B65C1F">
        <w:rPr>
          <w:color w:val="000000"/>
          <w:spacing w:val="-2"/>
          <w:w w:val="106"/>
          <w:sz w:val="28"/>
          <w:szCs w:val="28"/>
        </w:rPr>
        <w:t xml:space="preserve">   </w:t>
      </w:r>
      <w:r w:rsidR="00B01681">
        <w:rPr>
          <w:color w:val="000000"/>
          <w:spacing w:val="-2"/>
          <w:w w:val="106"/>
          <w:sz w:val="28"/>
          <w:szCs w:val="28"/>
        </w:rPr>
        <w:t xml:space="preserve">     </w:t>
      </w:r>
      <w:r w:rsidR="009D2965">
        <w:rPr>
          <w:color w:val="000000"/>
          <w:spacing w:val="-2"/>
          <w:w w:val="106"/>
          <w:sz w:val="28"/>
          <w:szCs w:val="28"/>
        </w:rPr>
        <w:t>Е.И. Варламова</w:t>
      </w:r>
    </w:p>
    <w:p w:rsidR="00C11C2E" w:rsidRPr="00834C39" w:rsidRDefault="00C11C2E" w:rsidP="00C11C2E">
      <w:pPr>
        <w:ind w:left="5954"/>
        <w:jc w:val="right"/>
        <w:rPr>
          <w:rFonts w:cs="Calibri"/>
          <w:sz w:val="28"/>
          <w:szCs w:val="16"/>
        </w:rPr>
      </w:pPr>
      <w:r w:rsidRPr="00834C39">
        <w:rPr>
          <w:rFonts w:cs="Calibri"/>
          <w:sz w:val="28"/>
          <w:szCs w:val="16"/>
        </w:rPr>
        <w:lastRenderedPageBreak/>
        <w:t xml:space="preserve">Приложение </w:t>
      </w:r>
    </w:p>
    <w:p w:rsidR="00C11C2E" w:rsidRDefault="00C11C2E" w:rsidP="00C11C2E">
      <w:pPr>
        <w:ind w:left="5954"/>
        <w:jc w:val="right"/>
        <w:rPr>
          <w:rFonts w:cs="Calibri"/>
          <w:sz w:val="28"/>
          <w:szCs w:val="16"/>
        </w:rPr>
      </w:pPr>
      <w:r w:rsidRPr="00834C39">
        <w:rPr>
          <w:rFonts w:cs="Calibri"/>
          <w:sz w:val="28"/>
          <w:szCs w:val="16"/>
        </w:rPr>
        <w:t xml:space="preserve">к </w:t>
      </w:r>
      <w:r>
        <w:rPr>
          <w:rFonts w:cs="Calibri"/>
          <w:sz w:val="28"/>
          <w:szCs w:val="16"/>
        </w:rPr>
        <w:t xml:space="preserve">постановлению администрации </w:t>
      </w:r>
    </w:p>
    <w:p w:rsidR="00C11C2E" w:rsidRDefault="00C11C2E" w:rsidP="00C11C2E">
      <w:pPr>
        <w:ind w:left="5954"/>
        <w:jc w:val="right"/>
        <w:rPr>
          <w:rFonts w:cs="Calibri"/>
          <w:sz w:val="28"/>
          <w:szCs w:val="16"/>
        </w:rPr>
      </w:pPr>
      <w:r>
        <w:rPr>
          <w:rFonts w:cs="Calibri"/>
          <w:sz w:val="28"/>
          <w:szCs w:val="16"/>
        </w:rPr>
        <w:t>Гавриловского сельсовета</w:t>
      </w:r>
      <w:r w:rsidRPr="00834C39">
        <w:rPr>
          <w:rFonts w:cs="Calibri"/>
          <w:sz w:val="28"/>
          <w:szCs w:val="16"/>
        </w:rPr>
        <w:t xml:space="preserve"> Саракташского района </w:t>
      </w:r>
    </w:p>
    <w:p w:rsidR="00C11C2E" w:rsidRPr="00834C39" w:rsidRDefault="00C11C2E" w:rsidP="00C11C2E">
      <w:pPr>
        <w:ind w:left="5954"/>
        <w:jc w:val="right"/>
        <w:rPr>
          <w:rFonts w:cs="Calibri"/>
          <w:sz w:val="28"/>
          <w:szCs w:val="16"/>
        </w:rPr>
      </w:pPr>
      <w:r w:rsidRPr="00834C39">
        <w:rPr>
          <w:rFonts w:cs="Calibri"/>
          <w:sz w:val="28"/>
          <w:szCs w:val="16"/>
        </w:rPr>
        <w:t xml:space="preserve">Оренбургской области </w:t>
      </w:r>
    </w:p>
    <w:p w:rsidR="00C11C2E" w:rsidRDefault="00C11C2E" w:rsidP="00C11C2E">
      <w:pPr>
        <w:ind w:left="5954"/>
        <w:jc w:val="right"/>
        <w:rPr>
          <w:rFonts w:cs="Calibri"/>
          <w:sz w:val="28"/>
          <w:szCs w:val="16"/>
        </w:rPr>
      </w:pPr>
      <w:r>
        <w:rPr>
          <w:rFonts w:cs="Calibri"/>
          <w:sz w:val="28"/>
          <w:szCs w:val="16"/>
        </w:rPr>
        <w:t xml:space="preserve">от  03.03.2025 </w:t>
      </w:r>
      <w:r w:rsidRPr="00834C39">
        <w:rPr>
          <w:rFonts w:cs="Calibri"/>
          <w:sz w:val="28"/>
          <w:szCs w:val="16"/>
        </w:rPr>
        <w:t xml:space="preserve">№ </w:t>
      </w:r>
      <w:r>
        <w:rPr>
          <w:rFonts w:cs="Calibri"/>
          <w:sz w:val="28"/>
          <w:szCs w:val="16"/>
        </w:rPr>
        <w:t>4-п</w:t>
      </w:r>
    </w:p>
    <w:p w:rsidR="00C11C2E" w:rsidRDefault="00C11C2E" w:rsidP="00C11C2E">
      <w:pPr>
        <w:ind w:left="5954"/>
        <w:jc w:val="right"/>
        <w:rPr>
          <w:rFonts w:cs="Calibri"/>
          <w:sz w:val="28"/>
          <w:szCs w:val="16"/>
        </w:rPr>
      </w:pPr>
    </w:p>
    <w:p w:rsidR="00C11C2E" w:rsidRPr="00C11C2E" w:rsidRDefault="00C11C2E" w:rsidP="00C11C2E">
      <w:pPr>
        <w:jc w:val="center"/>
        <w:rPr>
          <w:b/>
          <w:sz w:val="28"/>
          <w:szCs w:val="28"/>
        </w:rPr>
      </w:pPr>
      <w:r w:rsidRPr="00C11C2E">
        <w:rPr>
          <w:b/>
          <w:sz w:val="28"/>
          <w:szCs w:val="28"/>
        </w:rPr>
        <w:t>Административный регламент предоставления муниципальной услуги «Предоставление разрешения на осуществление земляных работ»</w:t>
      </w:r>
    </w:p>
    <w:p w:rsidR="00C11C2E" w:rsidRPr="00C11C2E" w:rsidRDefault="00C11C2E" w:rsidP="00C11C2E">
      <w:pPr>
        <w:jc w:val="center"/>
        <w:rPr>
          <w:b/>
          <w:sz w:val="28"/>
          <w:szCs w:val="28"/>
        </w:rPr>
      </w:pPr>
      <w:r w:rsidRPr="00C11C2E">
        <w:rPr>
          <w:b/>
          <w:sz w:val="28"/>
          <w:szCs w:val="28"/>
        </w:rPr>
        <w:br/>
        <w:t>I. Общие положения</w:t>
      </w:r>
    </w:p>
    <w:p w:rsidR="00C11C2E" w:rsidRPr="00C11C2E" w:rsidRDefault="00C11C2E" w:rsidP="00C11C2E">
      <w:pPr>
        <w:jc w:val="center"/>
        <w:rPr>
          <w:b/>
          <w:sz w:val="28"/>
          <w:szCs w:val="28"/>
        </w:rPr>
      </w:pPr>
      <w:r w:rsidRPr="00C11C2E">
        <w:rPr>
          <w:b/>
          <w:sz w:val="28"/>
          <w:szCs w:val="28"/>
        </w:rPr>
        <w:br/>
        <w:t>Предмет регулирования Административного регламента</w:t>
      </w:r>
    </w:p>
    <w:p w:rsidR="00C11C2E" w:rsidRPr="00C11C2E" w:rsidRDefault="00C11C2E" w:rsidP="00C11C2E">
      <w:pPr>
        <w:jc w:val="center"/>
        <w:rPr>
          <w:b/>
          <w:sz w:val="28"/>
          <w:szCs w:val="28"/>
        </w:rPr>
      </w:pPr>
    </w:p>
    <w:p w:rsidR="00C11C2E" w:rsidRPr="00C11C2E" w:rsidRDefault="00C11C2E" w:rsidP="0066681B">
      <w:pPr>
        <w:ind w:firstLine="709"/>
        <w:rPr>
          <w:sz w:val="28"/>
          <w:szCs w:val="28"/>
        </w:rPr>
      </w:pPr>
      <w:r w:rsidRPr="00C11C2E">
        <w:rPr>
          <w:sz w:val="28"/>
          <w:szCs w:val="28"/>
        </w:rPr>
        <w:t xml:space="preserve">1. 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на территории Оренбургской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администрацией муниципального образования Васильевский сельсовет Саракташского района Оренбургской области (далее – орган местного самоуправления), осуществляемых по запросу физического, в том числе зарегистрированные в качестве индивидуальных предпринимателей,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w:t>
      </w:r>
    </w:p>
    <w:p w:rsidR="00C11C2E" w:rsidRPr="00C11C2E" w:rsidRDefault="00C11C2E" w:rsidP="0066681B">
      <w:pPr>
        <w:ind w:firstLine="709"/>
        <w:rPr>
          <w:sz w:val="28"/>
          <w:szCs w:val="28"/>
        </w:rPr>
      </w:pPr>
    </w:p>
    <w:p w:rsidR="00C11C2E" w:rsidRPr="00C11C2E" w:rsidRDefault="00C11C2E" w:rsidP="00C11C2E">
      <w:pPr>
        <w:jc w:val="center"/>
        <w:rPr>
          <w:b/>
          <w:sz w:val="28"/>
          <w:szCs w:val="28"/>
        </w:rPr>
      </w:pPr>
      <w:r w:rsidRPr="00C11C2E">
        <w:rPr>
          <w:b/>
          <w:sz w:val="28"/>
          <w:szCs w:val="28"/>
        </w:rPr>
        <w:t>Круг Заявителей</w:t>
      </w:r>
    </w:p>
    <w:p w:rsidR="00C11C2E" w:rsidRPr="00C11C2E" w:rsidRDefault="00C11C2E" w:rsidP="00C11C2E">
      <w:pPr>
        <w:jc w:val="center"/>
        <w:rPr>
          <w:b/>
          <w:sz w:val="28"/>
          <w:szCs w:val="28"/>
        </w:rPr>
      </w:pPr>
    </w:p>
    <w:p w:rsidR="00C11C2E" w:rsidRPr="00C11C2E" w:rsidRDefault="00C11C2E" w:rsidP="0066681B">
      <w:pPr>
        <w:ind w:firstLine="709"/>
        <w:rPr>
          <w:sz w:val="28"/>
          <w:szCs w:val="28"/>
        </w:rPr>
      </w:pPr>
      <w:r w:rsidRPr="00C11C2E">
        <w:rPr>
          <w:sz w:val="28"/>
          <w:szCs w:val="28"/>
        </w:rPr>
        <w:t>2. Заявителями являются обратившиеся в орган местного самоуправления муниципального образования Оренбургской области (далее –</w:t>
      </w:r>
      <w:r w:rsidR="00B23E90">
        <w:rPr>
          <w:sz w:val="28"/>
          <w:szCs w:val="28"/>
        </w:rPr>
        <w:t xml:space="preserve"> </w:t>
      </w:r>
      <w:r w:rsidRPr="00C11C2E">
        <w:rPr>
          <w:sz w:val="28"/>
          <w:szCs w:val="28"/>
        </w:rPr>
        <w:t xml:space="preserve">орган местного самоуправления), многофункциональный центр предоставления государственных и муниципальных услуг (далее - МФЦ), при наличии соглашения между органом местного самоуправления и МФЦ, либо через федеральную государственную информационную систему «Единый портал государственных и муниципальных услуг (функций)»с заявлением о предоставлении муниципальной услуги физические лица, в том числе зарегистрированные в качестве индивидуальных предпринимателей,  или юридические лица. </w:t>
      </w:r>
    </w:p>
    <w:p w:rsidR="00C11C2E" w:rsidRPr="00C11C2E" w:rsidRDefault="00C11C2E" w:rsidP="0066681B">
      <w:pPr>
        <w:ind w:firstLine="709"/>
        <w:rPr>
          <w:sz w:val="28"/>
          <w:szCs w:val="28"/>
        </w:rPr>
      </w:pPr>
      <w:r w:rsidRPr="00C11C2E">
        <w:rPr>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w:t>
      </w:r>
      <w:r w:rsidRPr="00C11C2E">
        <w:rPr>
          <w:sz w:val="28"/>
          <w:szCs w:val="28"/>
        </w:rPr>
        <w:lastRenderedPageBreak/>
        <w:t>Федерации, полномочиями выступать от их имени.</w:t>
      </w:r>
    </w:p>
    <w:p w:rsidR="00C11C2E" w:rsidRPr="00C11C2E" w:rsidRDefault="00C11C2E" w:rsidP="00C11C2E">
      <w:pPr>
        <w:rPr>
          <w:sz w:val="28"/>
          <w:szCs w:val="28"/>
        </w:rPr>
      </w:pPr>
    </w:p>
    <w:p w:rsidR="00C11C2E" w:rsidRPr="0066681B" w:rsidRDefault="00C11C2E" w:rsidP="0066681B">
      <w:pPr>
        <w:jc w:val="center"/>
        <w:rPr>
          <w:b/>
          <w:sz w:val="28"/>
          <w:szCs w:val="28"/>
        </w:rPr>
      </w:pPr>
      <w:r w:rsidRPr="0066681B">
        <w:rPr>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C11C2E" w:rsidRPr="0066681B" w:rsidRDefault="00C11C2E" w:rsidP="0066681B">
      <w:pPr>
        <w:jc w:val="center"/>
        <w:rPr>
          <w:b/>
          <w:sz w:val="28"/>
          <w:szCs w:val="28"/>
        </w:rPr>
      </w:pPr>
    </w:p>
    <w:p w:rsidR="00C11C2E" w:rsidRPr="00C11C2E" w:rsidRDefault="00C11C2E" w:rsidP="00B23E90">
      <w:pPr>
        <w:ind w:firstLine="709"/>
        <w:rPr>
          <w:sz w:val="28"/>
          <w:szCs w:val="28"/>
        </w:rPr>
      </w:pPr>
      <w:r w:rsidRPr="00C11C2E">
        <w:rPr>
          <w:sz w:val="28"/>
          <w:szCs w:val="28"/>
        </w:rPr>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(Портал, ЕГПУ) заявителю обеспечиваются:</w:t>
      </w:r>
    </w:p>
    <w:p w:rsidR="00C11C2E" w:rsidRPr="00C11C2E" w:rsidRDefault="00C11C2E" w:rsidP="00B23E90">
      <w:pPr>
        <w:ind w:firstLine="709"/>
        <w:rPr>
          <w:sz w:val="28"/>
          <w:szCs w:val="28"/>
        </w:rPr>
      </w:pPr>
      <w:r w:rsidRPr="00C11C2E">
        <w:rPr>
          <w:sz w:val="28"/>
          <w:szCs w:val="28"/>
        </w:rPr>
        <w:t>получение информации о порядке и сроках предоставления муниципальной услуги;</w:t>
      </w:r>
    </w:p>
    <w:p w:rsidR="00C11C2E" w:rsidRPr="00C11C2E" w:rsidRDefault="00C11C2E" w:rsidP="00B23E90">
      <w:pPr>
        <w:ind w:firstLine="709"/>
        <w:rPr>
          <w:sz w:val="28"/>
          <w:szCs w:val="28"/>
        </w:rPr>
      </w:pPr>
      <w:r w:rsidRPr="00C11C2E">
        <w:rPr>
          <w:sz w:val="28"/>
          <w:szCs w:val="28"/>
        </w:rPr>
        <w:t>запись на прием в многофункциональные центры пред</w:t>
      </w:r>
      <w:r w:rsidR="00B23E90">
        <w:rPr>
          <w:sz w:val="28"/>
          <w:szCs w:val="28"/>
        </w:rPr>
        <w:t xml:space="preserve">оставления государственных </w:t>
      </w:r>
      <w:r w:rsidRPr="00C11C2E">
        <w:rPr>
          <w:sz w:val="28"/>
          <w:szCs w:val="28"/>
        </w:rPr>
        <w:t>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C11C2E" w:rsidRPr="00C11C2E" w:rsidRDefault="00C11C2E" w:rsidP="00B23E90">
      <w:pPr>
        <w:ind w:firstLine="709"/>
        <w:rPr>
          <w:sz w:val="28"/>
          <w:szCs w:val="28"/>
        </w:rPr>
      </w:pPr>
      <w:r w:rsidRPr="00C11C2E">
        <w:rPr>
          <w:sz w:val="28"/>
          <w:szCs w:val="28"/>
        </w:rPr>
        <w:t>формирование запроса;</w:t>
      </w:r>
    </w:p>
    <w:p w:rsidR="00C11C2E" w:rsidRPr="00C11C2E" w:rsidRDefault="00C11C2E" w:rsidP="00B23E90">
      <w:pPr>
        <w:ind w:firstLine="709"/>
        <w:rPr>
          <w:sz w:val="28"/>
          <w:szCs w:val="28"/>
        </w:rPr>
      </w:pPr>
      <w:r w:rsidRPr="00C11C2E">
        <w:rPr>
          <w:sz w:val="28"/>
          <w:szCs w:val="28"/>
        </w:rPr>
        <w:t>прием и регистрация органом местного самоуправления запроса и иных документов, необходимых для предоставления услуги;</w:t>
      </w:r>
    </w:p>
    <w:p w:rsidR="00C11C2E" w:rsidRPr="00C11C2E" w:rsidRDefault="00C11C2E" w:rsidP="00B23E90">
      <w:pPr>
        <w:ind w:firstLine="709"/>
        <w:rPr>
          <w:sz w:val="28"/>
          <w:szCs w:val="28"/>
        </w:rPr>
      </w:pPr>
      <w:r w:rsidRPr="00C11C2E">
        <w:rPr>
          <w:sz w:val="28"/>
          <w:szCs w:val="28"/>
        </w:rPr>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C11C2E" w:rsidRPr="00C11C2E" w:rsidRDefault="00C11C2E" w:rsidP="00B23E90">
      <w:pPr>
        <w:ind w:firstLine="709"/>
        <w:rPr>
          <w:sz w:val="28"/>
          <w:szCs w:val="28"/>
        </w:rPr>
      </w:pPr>
      <w:r w:rsidRPr="00C11C2E">
        <w:rPr>
          <w:sz w:val="28"/>
          <w:szCs w:val="28"/>
        </w:rPr>
        <w:t>получение результата предоставления услуги;</w:t>
      </w:r>
    </w:p>
    <w:p w:rsidR="00C11C2E" w:rsidRPr="00C11C2E" w:rsidRDefault="00C11C2E" w:rsidP="00B23E90">
      <w:pPr>
        <w:ind w:firstLine="709"/>
        <w:rPr>
          <w:sz w:val="28"/>
          <w:szCs w:val="28"/>
        </w:rPr>
      </w:pPr>
      <w:r w:rsidRPr="00C11C2E">
        <w:rPr>
          <w:sz w:val="28"/>
          <w:szCs w:val="28"/>
        </w:rPr>
        <w:t xml:space="preserve">получение сведений о ходе выполнения запроса; </w:t>
      </w:r>
    </w:p>
    <w:p w:rsidR="00C11C2E" w:rsidRPr="00C11C2E" w:rsidRDefault="00C11C2E" w:rsidP="00B23E90">
      <w:pPr>
        <w:ind w:firstLine="709"/>
        <w:rPr>
          <w:sz w:val="28"/>
          <w:szCs w:val="28"/>
        </w:rPr>
      </w:pPr>
      <w:r w:rsidRPr="00C11C2E">
        <w:rPr>
          <w:sz w:val="28"/>
          <w:szCs w:val="28"/>
        </w:rPr>
        <w:t>осуществление оценки качества предоставления услуги;</w:t>
      </w:r>
    </w:p>
    <w:p w:rsidR="00C11C2E" w:rsidRPr="00C11C2E" w:rsidRDefault="00C11C2E" w:rsidP="00B23E90">
      <w:pPr>
        <w:ind w:firstLine="709"/>
        <w:rPr>
          <w:sz w:val="28"/>
          <w:szCs w:val="28"/>
        </w:rPr>
      </w:pPr>
      <w:r w:rsidRPr="00C11C2E">
        <w:rPr>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C11C2E" w:rsidRPr="00C11C2E" w:rsidRDefault="00C11C2E" w:rsidP="00B23E90">
      <w:pPr>
        <w:ind w:firstLine="709"/>
        <w:rPr>
          <w:sz w:val="28"/>
          <w:szCs w:val="28"/>
        </w:rPr>
      </w:pPr>
      <w:r w:rsidRPr="00C11C2E">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11C2E" w:rsidRPr="00C11C2E" w:rsidRDefault="00C11C2E" w:rsidP="00B23E90">
      <w:pPr>
        <w:ind w:firstLine="709"/>
        <w:rPr>
          <w:sz w:val="28"/>
          <w:szCs w:val="28"/>
        </w:rPr>
      </w:pPr>
      <w:r w:rsidRPr="00C11C2E">
        <w:rPr>
          <w:sz w:val="28"/>
          <w:szCs w:val="28"/>
        </w:rPr>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C11C2E" w:rsidRPr="00C11C2E" w:rsidRDefault="00C11C2E" w:rsidP="00B23E90">
      <w:pPr>
        <w:ind w:firstLine="709"/>
        <w:rPr>
          <w:sz w:val="28"/>
          <w:szCs w:val="28"/>
        </w:rPr>
      </w:pPr>
      <w:r w:rsidRPr="00C11C2E">
        <w:rPr>
          <w:sz w:val="28"/>
          <w:szCs w:val="28"/>
        </w:rPr>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C11C2E" w:rsidRPr="00C11C2E" w:rsidRDefault="00C11C2E" w:rsidP="00B23E90">
      <w:pPr>
        <w:ind w:firstLine="709"/>
        <w:rPr>
          <w:sz w:val="28"/>
          <w:szCs w:val="28"/>
        </w:rPr>
      </w:pPr>
      <w:r w:rsidRPr="00C11C2E">
        <w:rPr>
          <w:sz w:val="28"/>
          <w:szCs w:val="28"/>
        </w:rPr>
        <w:t xml:space="preserve">5. Уведомление о завершении действий, предусмотренных пунктом 4 Административного регламента, направляется заявителю в срок, не </w:t>
      </w:r>
      <w:r w:rsidRPr="00C11C2E">
        <w:rPr>
          <w:sz w:val="28"/>
          <w:szCs w:val="28"/>
        </w:rPr>
        <w:lastRenderedPageBreak/>
        <w:t>превышающий 1 рабочего дня после завершения соответствующего действия, на адрес электронной почты или с использованием Портала.</w:t>
      </w:r>
    </w:p>
    <w:p w:rsidR="00C11C2E" w:rsidRPr="00C11C2E" w:rsidRDefault="00C11C2E" w:rsidP="00B23E90">
      <w:pPr>
        <w:ind w:firstLine="709"/>
        <w:rPr>
          <w:sz w:val="28"/>
          <w:szCs w:val="28"/>
        </w:rPr>
      </w:pPr>
      <w:r w:rsidRPr="00C11C2E">
        <w:rPr>
          <w:sz w:val="28"/>
          <w:szCs w:val="28"/>
        </w:rPr>
        <w:t>При предоставлении муниципальной услуги в электронной форме заявителю направляются:</w:t>
      </w:r>
    </w:p>
    <w:p w:rsidR="00C11C2E" w:rsidRPr="00C11C2E" w:rsidRDefault="00C11C2E" w:rsidP="00B23E90">
      <w:pPr>
        <w:ind w:firstLine="709"/>
        <w:rPr>
          <w:sz w:val="28"/>
          <w:szCs w:val="28"/>
        </w:rPr>
      </w:pPr>
      <w:r w:rsidRPr="00C11C2E">
        <w:rPr>
          <w:sz w:val="28"/>
          <w:szCs w:val="28"/>
        </w:rPr>
        <w:t xml:space="preserve">а) уведомление о записи на прием в МФЦ, содержащее сведения о дате, времени и месте приема; </w:t>
      </w:r>
    </w:p>
    <w:p w:rsidR="00C11C2E" w:rsidRPr="00C11C2E" w:rsidRDefault="00C11C2E" w:rsidP="00B23E90">
      <w:pPr>
        <w:ind w:firstLine="709"/>
        <w:rPr>
          <w:sz w:val="28"/>
          <w:szCs w:val="28"/>
        </w:rPr>
      </w:pPr>
      <w:r w:rsidRPr="00C11C2E">
        <w:rPr>
          <w:sz w:val="28"/>
          <w:szCs w:val="28"/>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11C2E" w:rsidRPr="00C11C2E" w:rsidRDefault="00C11C2E" w:rsidP="00B23E90">
      <w:pPr>
        <w:ind w:firstLine="709"/>
        <w:rPr>
          <w:sz w:val="28"/>
          <w:szCs w:val="28"/>
        </w:rPr>
      </w:pPr>
      <w:r w:rsidRPr="00C11C2E">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C11C2E" w:rsidRPr="00C11C2E" w:rsidRDefault="00C11C2E" w:rsidP="00B23E90">
      <w:pPr>
        <w:ind w:firstLine="709"/>
        <w:rPr>
          <w:sz w:val="28"/>
          <w:szCs w:val="28"/>
        </w:rPr>
      </w:pPr>
      <w:r w:rsidRPr="00C11C2E">
        <w:rPr>
          <w:sz w:val="28"/>
          <w:szCs w:val="28"/>
        </w:rPr>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C11C2E" w:rsidRPr="00C11C2E" w:rsidRDefault="00C11C2E" w:rsidP="00B23E90">
      <w:pPr>
        <w:ind w:firstLine="709"/>
        <w:rPr>
          <w:sz w:val="28"/>
          <w:szCs w:val="28"/>
        </w:rPr>
      </w:pPr>
    </w:p>
    <w:p w:rsidR="00C11C2E" w:rsidRDefault="00C11C2E" w:rsidP="0066681B">
      <w:pPr>
        <w:jc w:val="center"/>
        <w:rPr>
          <w:b/>
          <w:sz w:val="28"/>
          <w:szCs w:val="28"/>
        </w:rPr>
      </w:pPr>
      <w:r w:rsidRPr="0066681B">
        <w:rPr>
          <w:b/>
          <w:sz w:val="28"/>
          <w:szCs w:val="28"/>
        </w:rPr>
        <w:t>II. Стандарт предоставления муниципальной услуги</w:t>
      </w:r>
    </w:p>
    <w:p w:rsidR="0066681B" w:rsidRPr="0066681B" w:rsidRDefault="0066681B" w:rsidP="0066681B">
      <w:pPr>
        <w:jc w:val="center"/>
        <w:rPr>
          <w:b/>
          <w:sz w:val="28"/>
          <w:szCs w:val="28"/>
        </w:rPr>
      </w:pPr>
    </w:p>
    <w:p w:rsidR="00C11C2E" w:rsidRPr="0066681B" w:rsidRDefault="00C11C2E" w:rsidP="0066681B">
      <w:pPr>
        <w:jc w:val="center"/>
        <w:rPr>
          <w:b/>
          <w:sz w:val="28"/>
          <w:szCs w:val="28"/>
        </w:rPr>
      </w:pPr>
      <w:r w:rsidRPr="0066681B">
        <w:rPr>
          <w:b/>
          <w:sz w:val="28"/>
          <w:szCs w:val="28"/>
        </w:rPr>
        <w:t>Наименование муниципальной услуги</w:t>
      </w:r>
    </w:p>
    <w:p w:rsidR="00C11C2E" w:rsidRPr="0066681B" w:rsidRDefault="00C11C2E" w:rsidP="0066681B">
      <w:pPr>
        <w:jc w:val="center"/>
        <w:rPr>
          <w:b/>
          <w:sz w:val="28"/>
          <w:szCs w:val="28"/>
        </w:rPr>
      </w:pPr>
    </w:p>
    <w:p w:rsidR="00C11C2E" w:rsidRPr="00C11C2E" w:rsidRDefault="00C11C2E" w:rsidP="00B23E90">
      <w:pPr>
        <w:ind w:firstLine="709"/>
        <w:rPr>
          <w:sz w:val="28"/>
          <w:szCs w:val="28"/>
        </w:rPr>
      </w:pPr>
      <w:r w:rsidRPr="00C11C2E">
        <w:rPr>
          <w:sz w:val="28"/>
          <w:szCs w:val="28"/>
        </w:rPr>
        <w:t>7. Наименование муниципальной услуги: «Предоставление разрешения на осуществление земляных работ».</w:t>
      </w:r>
    </w:p>
    <w:p w:rsidR="00C11C2E" w:rsidRPr="00C11C2E" w:rsidRDefault="00C11C2E" w:rsidP="00B23E90">
      <w:pPr>
        <w:ind w:firstLine="709"/>
        <w:rPr>
          <w:sz w:val="28"/>
          <w:szCs w:val="28"/>
        </w:rPr>
      </w:pPr>
      <w:r w:rsidRPr="00C11C2E">
        <w:rPr>
          <w:sz w:val="28"/>
          <w:szCs w:val="28"/>
        </w:rPr>
        <w:t>8. Муниципальная услуга носит заявительный порядок обращения.</w:t>
      </w:r>
    </w:p>
    <w:p w:rsidR="00C11C2E" w:rsidRDefault="00C11C2E" w:rsidP="00B23E90">
      <w:pPr>
        <w:ind w:firstLine="709"/>
        <w:jc w:val="center"/>
        <w:rPr>
          <w:b/>
          <w:sz w:val="28"/>
          <w:szCs w:val="28"/>
        </w:rPr>
      </w:pPr>
      <w:r w:rsidRPr="00C11C2E">
        <w:rPr>
          <w:sz w:val="28"/>
          <w:szCs w:val="28"/>
        </w:rPr>
        <w:br/>
      </w:r>
      <w:r w:rsidRPr="0066681B">
        <w:rPr>
          <w:b/>
          <w:sz w:val="28"/>
          <w:szCs w:val="28"/>
        </w:rPr>
        <w:t>Наименование органа, предоставляющего муниципальную услугу</w:t>
      </w:r>
    </w:p>
    <w:p w:rsidR="0066681B" w:rsidRPr="0066681B" w:rsidRDefault="0066681B" w:rsidP="0066681B">
      <w:pPr>
        <w:jc w:val="center"/>
        <w:rPr>
          <w:b/>
          <w:sz w:val="28"/>
          <w:szCs w:val="28"/>
        </w:rPr>
      </w:pPr>
    </w:p>
    <w:p w:rsidR="00C11C2E" w:rsidRPr="00C11C2E" w:rsidRDefault="00C11C2E" w:rsidP="0066681B">
      <w:pPr>
        <w:ind w:firstLine="709"/>
        <w:rPr>
          <w:sz w:val="28"/>
          <w:szCs w:val="28"/>
        </w:rPr>
      </w:pPr>
      <w:r w:rsidRPr="00C11C2E">
        <w:rPr>
          <w:sz w:val="28"/>
          <w:szCs w:val="28"/>
        </w:rPr>
        <w:t xml:space="preserve">9. Муниципальная услуга «Предоставление разрешения на осуществление земляных работ» предоставляется органом местного самоуправления администрацией муниципального образования </w:t>
      </w:r>
      <w:r w:rsidR="00B23E90">
        <w:rPr>
          <w:sz w:val="28"/>
          <w:szCs w:val="28"/>
        </w:rPr>
        <w:t>Гаврило</w:t>
      </w:r>
      <w:r w:rsidRPr="00C11C2E">
        <w:rPr>
          <w:sz w:val="28"/>
          <w:szCs w:val="28"/>
        </w:rPr>
        <w:t>вский сельсовет Саракташского района Оренбургской области (далее – орган местного самоуправления).</w:t>
      </w:r>
      <w:r w:rsidRPr="00C11C2E">
        <w:rPr>
          <w:sz w:val="28"/>
          <w:szCs w:val="28"/>
        </w:rPr>
        <w:b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C11C2E" w:rsidRPr="00C11C2E" w:rsidRDefault="00C11C2E" w:rsidP="0066681B">
      <w:pPr>
        <w:ind w:firstLine="709"/>
        <w:rPr>
          <w:sz w:val="28"/>
          <w:szCs w:val="28"/>
        </w:rPr>
      </w:pPr>
      <w:r w:rsidRPr="00C11C2E">
        <w:rPr>
          <w:sz w:val="28"/>
          <w:szCs w:val="28"/>
        </w:rPr>
        <w:t xml:space="preserve">Возможность принятия многофункциональным центром решения об </w:t>
      </w:r>
      <w:r w:rsidRPr="00C11C2E">
        <w:rPr>
          <w:sz w:val="28"/>
          <w:szCs w:val="28"/>
        </w:rPr>
        <w:lastRenderedPageBreak/>
        <w:t>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C11C2E" w:rsidRPr="00C11C2E" w:rsidRDefault="00C11C2E" w:rsidP="0066681B">
      <w:pPr>
        <w:ind w:firstLine="709"/>
        <w:rPr>
          <w:sz w:val="28"/>
          <w:szCs w:val="28"/>
        </w:rPr>
      </w:pPr>
      <w:r w:rsidRPr="00C11C2E">
        <w:rPr>
          <w:sz w:val="28"/>
          <w:szCs w:val="28"/>
        </w:rPr>
        <w:t>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http://www. adm</w:t>
      </w:r>
      <w:r w:rsidR="00B23E90">
        <w:rPr>
          <w:sz w:val="28"/>
          <w:szCs w:val="28"/>
          <w:lang w:val="en-US"/>
        </w:rPr>
        <w:t>gavrilo</w:t>
      </w:r>
      <w:r w:rsidRPr="00C11C2E">
        <w:rPr>
          <w:sz w:val="28"/>
          <w:szCs w:val="28"/>
        </w:rPr>
        <w:t>vka . ru, в Реестре государственных (муниципальных) услуг (функций) Оренбургской области (далее - Реестр), а также в электронной форме через Портал.</w:t>
      </w:r>
    </w:p>
    <w:p w:rsidR="00C11C2E" w:rsidRPr="00C11C2E" w:rsidRDefault="00C11C2E" w:rsidP="0066681B">
      <w:pPr>
        <w:ind w:firstLine="709"/>
        <w:rPr>
          <w:sz w:val="28"/>
          <w:szCs w:val="28"/>
        </w:rPr>
      </w:pPr>
      <w:r w:rsidRPr="00C11C2E">
        <w:rPr>
          <w:sz w:val="28"/>
          <w:szCs w:val="28"/>
        </w:rPr>
        <w:t xml:space="preserve">11.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rsidR="00C11C2E" w:rsidRPr="00C11C2E" w:rsidRDefault="00C11C2E" w:rsidP="0066681B">
      <w:pPr>
        <w:ind w:firstLine="709"/>
        <w:rPr>
          <w:rFonts w:eastAsia="Microsoft Sans Serif"/>
          <w:sz w:val="28"/>
          <w:szCs w:val="28"/>
        </w:rPr>
      </w:pPr>
    </w:p>
    <w:p w:rsidR="00C11C2E" w:rsidRPr="0066681B" w:rsidRDefault="00C11C2E" w:rsidP="0066681B">
      <w:pPr>
        <w:jc w:val="center"/>
        <w:rPr>
          <w:b/>
          <w:sz w:val="28"/>
          <w:szCs w:val="28"/>
        </w:rPr>
      </w:pPr>
      <w:r w:rsidRPr="0066681B">
        <w:rPr>
          <w:b/>
          <w:sz w:val="28"/>
          <w:szCs w:val="28"/>
        </w:rPr>
        <w:t>Результат предоставления муниципальной услуги</w:t>
      </w:r>
    </w:p>
    <w:p w:rsidR="00C11C2E" w:rsidRPr="0066681B" w:rsidRDefault="00C11C2E" w:rsidP="0066681B">
      <w:pPr>
        <w:jc w:val="center"/>
        <w:rPr>
          <w:b/>
          <w:sz w:val="28"/>
          <w:szCs w:val="28"/>
        </w:rPr>
      </w:pPr>
    </w:p>
    <w:p w:rsidR="00C11C2E" w:rsidRPr="00C11C2E" w:rsidRDefault="00C11C2E" w:rsidP="0066681B">
      <w:pPr>
        <w:ind w:firstLine="709"/>
        <w:rPr>
          <w:rFonts w:eastAsia="Microsoft Sans Serif"/>
          <w:sz w:val="28"/>
          <w:szCs w:val="28"/>
        </w:rPr>
      </w:pPr>
      <w:r w:rsidRPr="00C11C2E">
        <w:rPr>
          <w:rFonts w:eastAsia="Microsoft Sans Serif"/>
          <w:sz w:val="28"/>
          <w:szCs w:val="28"/>
        </w:rPr>
        <w:t xml:space="preserve">12. Заявитель обращается в орган местного самоуправления с заявлением о предоставлении муниципальной услуги с целью: </w:t>
      </w:r>
    </w:p>
    <w:p w:rsidR="00C11C2E" w:rsidRPr="00C11C2E" w:rsidRDefault="00C11C2E" w:rsidP="0066681B">
      <w:pPr>
        <w:ind w:firstLine="709"/>
        <w:rPr>
          <w:rFonts w:eastAsia="Microsoft Sans Serif"/>
          <w:sz w:val="28"/>
          <w:szCs w:val="28"/>
        </w:rPr>
      </w:pPr>
      <w:r w:rsidRPr="00C11C2E">
        <w:rPr>
          <w:rFonts w:eastAsia="Microsoft Sans Serif"/>
          <w:sz w:val="28"/>
          <w:szCs w:val="28"/>
        </w:rPr>
        <w:t xml:space="preserve">12.1. получения разрешения на производство земляных работ на территории  муниципального образования </w:t>
      </w:r>
      <w:r w:rsidR="00B23E90">
        <w:rPr>
          <w:rFonts w:eastAsia="Microsoft Sans Serif"/>
          <w:sz w:val="28"/>
          <w:szCs w:val="28"/>
        </w:rPr>
        <w:t>Гаврило</w:t>
      </w:r>
      <w:r w:rsidRPr="00C11C2E">
        <w:rPr>
          <w:rFonts w:eastAsia="Microsoft Sans Serif"/>
          <w:sz w:val="28"/>
          <w:szCs w:val="28"/>
        </w:rPr>
        <w:t>вский сельсовет Саракташского района;</w:t>
      </w:r>
    </w:p>
    <w:p w:rsidR="00C11C2E" w:rsidRPr="00C11C2E" w:rsidRDefault="00C11C2E" w:rsidP="0066681B">
      <w:pPr>
        <w:ind w:firstLine="709"/>
        <w:rPr>
          <w:rFonts w:eastAsia="Microsoft Sans Serif"/>
          <w:sz w:val="28"/>
          <w:szCs w:val="28"/>
        </w:rPr>
      </w:pPr>
      <w:r w:rsidRPr="00C11C2E">
        <w:rPr>
          <w:rFonts w:eastAsia="Microsoft Sans Serif"/>
          <w:sz w:val="28"/>
          <w:szCs w:val="28"/>
        </w:rPr>
        <w:t xml:space="preserve">12.2. получение разрешения на производство земляных работ в связи с аварийно-восстановительными работами на территории муниципального образования </w:t>
      </w:r>
      <w:r w:rsidR="00B23E90">
        <w:rPr>
          <w:rFonts w:eastAsia="Microsoft Sans Serif"/>
          <w:sz w:val="28"/>
          <w:szCs w:val="28"/>
        </w:rPr>
        <w:t>Гаврилов</w:t>
      </w:r>
      <w:r w:rsidRPr="00C11C2E">
        <w:rPr>
          <w:rFonts w:eastAsia="Microsoft Sans Serif"/>
          <w:sz w:val="28"/>
          <w:szCs w:val="28"/>
        </w:rPr>
        <w:t xml:space="preserve">ский сельсовет Саракташского района; </w:t>
      </w:r>
    </w:p>
    <w:p w:rsidR="00C11C2E" w:rsidRPr="00C11C2E" w:rsidRDefault="00C11C2E" w:rsidP="0066681B">
      <w:pPr>
        <w:ind w:firstLine="709"/>
        <w:rPr>
          <w:sz w:val="28"/>
          <w:szCs w:val="28"/>
        </w:rPr>
      </w:pPr>
      <w:r w:rsidRPr="00C11C2E">
        <w:rPr>
          <w:sz w:val="28"/>
          <w:szCs w:val="28"/>
        </w:rPr>
        <w:t>12.3. продления разрешения на право производства земляных работ на территории (указывается наименование муниципального образования);</w:t>
      </w:r>
    </w:p>
    <w:p w:rsidR="00C11C2E" w:rsidRPr="00C11C2E" w:rsidRDefault="00C11C2E" w:rsidP="0066681B">
      <w:pPr>
        <w:ind w:firstLine="709"/>
        <w:rPr>
          <w:rFonts w:eastAsia="Microsoft Sans Serif"/>
          <w:sz w:val="28"/>
          <w:szCs w:val="28"/>
        </w:rPr>
      </w:pPr>
      <w:r w:rsidRPr="00C11C2E">
        <w:rPr>
          <w:rFonts w:eastAsia="Microsoft Sans Serif"/>
          <w:sz w:val="28"/>
          <w:szCs w:val="28"/>
        </w:rPr>
        <w:t>12.4.закрытия разрешения на право производства земляных работ на территории (указывается наименование муниципального образования),</w:t>
      </w:r>
    </w:p>
    <w:p w:rsidR="00C11C2E" w:rsidRPr="00C11C2E" w:rsidRDefault="00C11C2E" w:rsidP="0066681B">
      <w:pPr>
        <w:ind w:firstLine="709"/>
        <w:rPr>
          <w:rFonts w:eastAsia="Microsoft Sans Serif"/>
          <w:sz w:val="28"/>
          <w:szCs w:val="28"/>
        </w:rPr>
      </w:pPr>
      <w:r w:rsidRPr="00C11C2E">
        <w:rPr>
          <w:rFonts w:eastAsia="Microsoft Sans Serif"/>
          <w:sz w:val="28"/>
          <w:szCs w:val="28"/>
        </w:rPr>
        <w:t>13. Результатом предоставления муниципальной услуги является:</w:t>
      </w:r>
    </w:p>
    <w:p w:rsidR="00C11C2E" w:rsidRPr="00C11C2E" w:rsidRDefault="00C11C2E" w:rsidP="0066681B">
      <w:pPr>
        <w:ind w:firstLine="709"/>
        <w:rPr>
          <w:sz w:val="28"/>
          <w:szCs w:val="28"/>
        </w:rPr>
      </w:pPr>
      <w:r w:rsidRPr="00C11C2E">
        <w:rPr>
          <w:sz w:val="28"/>
          <w:szCs w:val="28"/>
        </w:rPr>
        <w:t>выдача разрешения на право производства</w:t>
      </w:r>
      <w:r w:rsidR="00B23E90">
        <w:rPr>
          <w:sz w:val="28"/>
          <w:szCs w:val="28"/>
        </w:rPr>
        <w:t xml:space="preserve"> </w:t>
      </w:r>
      <w:r w:rsidRPr="00C11C2E">
        <w:rPr>
          <w:sz w:val="28"/>
          <w:szCs w:val="28"/>
        </w:rPr>
        <w:t xml:space="preserve">земляных работ на </w:t>
      </w:r>
      <w:r w:rsidR="00B23E90">
        <w:rPr>
          <w:sz w:val="28"/>
          <w:szCs w:val="28"/>
        </w:rPr>
        <w:t>т</w:t>
      </w:r>
      <w:r w:rsidRPr="00C11C2E">
        <w:rPr>
          <w:sz w:val="28"/>
          <w:szCs w:val="28"/>
        </w:rPr>
        <w:t xml:space="preserve">ерритории муниципального образования </w:t>
      </w:r>
      <w:r w:rsidR="00B23E90">
        <w:rPr>
          <w:sz w:val="28"/>
          <w:szCs w:val="28"/>
        </w:rPr>
        <w:t>Гаврилов</w:t>
      </w:r>
      <w:r w:rsidRPr="00C11C2E">
        <w:rPr>
          <w:sz w:val="28"/>
          <w:szCs w:val="28"/>
        </w:rPr>
        <w:t>ский сельсовет Саракташского района, оформленного в соответствии с формой в Приложении № 1 к настоящему административному регламенту;</w:t>
      </w:r>
    </w:p>
    <w:p w:rsidR="00C11C2E" w:rsidRPr="00C11C2E" w:rsidRDefault="00C11C2E" w:rsidP="0066681B">
      <w:pPr>
        <w:ind w:firstLine="709"/>
        <w:rPr>
          <w:sz w:val="28"/>
          <w:szCs w:val="28"/>
        </w:rPr>
      </w:pPr>
      <w:r w:rsidRPr="00C11C2E">
        <w:rPr>
          <w:sz w:val="28"/>
          <w:szCs w:val="28"/>
        </w:rPr>
        <w:t>выдача решения на производство земляных работ в связи с аварийно-восстановительными работами на территории (указывается наименование муниципального образования), оформленного в соответствии с формой в Приложении № 1 к настоящему административному регламенту;</w:t>
      </w:r>
    </w:p>
    <w:p w:rsidR="00C11C2E" w:rsidRPr="00C11C2E" w:rsidRDefault="00C11C2E" w:rsidP="0066681B">
      <w:pPr>
        <w:ind w:firstLine="709"/>
        <w:rPr>
          <w:sz w:val="28"/>
          <w:szCs w:val="28"/>
        </w:rPr>
      </w:pPr>
      <w:r w:rsidRPr="00C11C2E">
        <w:rPr>
          <w:sz w:val="28"/>
          <w:szCs w:val="28"/>
        </w:rPr>
        <w:t>выдача решения о продлении разрешения на право производства земляных работ на территории (указывается наименование муниципального образования);</w:t>
      </w:r>
    </w:p>
    <w:p w:rsidR="00C11C2E" w:rsidRPr="00C11C2E" w:rsidRDefault="00C11C2E" w:rsidP="0066681B">
      <w:pPr>
        <w:ind w:firstLine="709"/>
        <w:rPr>
          <w:sz w:val="28"/>
          <w:szCs w:val="28"/>
        </w:rPr>
      </w:pPr>
      <w:r w:rsidRPr="00C11C2E">
        <w:rPr>
          <w:sz w:val="28"/>
          <w:szCs w:val="28"/>
        </w:rPr>
        <w:t xml:space="preserve">выдача решения о закрытии разрешения на право производства земляных работ на территории (указывается наименование муниципального </w:t>
      </w:r>
      <w:r w:rsidRPr="00C11C2E">
        <w:rPr>
          <w:sz w:val="28"/>
          <w:szCs w:val="28"/>
        </w:rPr>
        <w:lastRenderedPageBreak/>
        <w:t>образования), оформленного в соответствии с формой в Приложении № 7 к настоящему административному регламенту;</w:t>
      </w:r>
    </w:p>
    <w:p w:rsidR="00C11C2E" w:rsidRPr="00C11C2E" w:rsidRDefault="00C11C2E" w:rsidP="0066681B">
      <w:pPr>
        <w:ind w:firstLine="709"/>
        <w:rPr>
          <w:sz w:val="28"/>
          <w:szCs w:val="28"/>
        </w:rPr>
      </w:pPr>
      <w:r w:rsidRPr="00C11C2E">
        <w:rPr>
          <w:sz w:val="28"/>
          <w:szCs w:val="28"/>
        </w:rPr>
        <w:t>выдача решения об отказе в предоставлении муниципальной услуги, оформленного в соответствии с формой в Приложении № 2 к настоящему административному регламенту.</w:t>
      </w:r>
    </w:p>
    <w:p w:rsidR="00C11C2E" w:rsidRPr="00C11C2E" w:rsidRDefault="00C11C2E" w:rsidP="0066681B">
      <w:pPr>
        <w:ind w:firstLine="709"/>
        <w:rPr>
          <w:sz w:val="28"/>
          <w:szCs w:val="28"/>
        </w:rPr>
      </w:pPr>
      <w:r w:rsidRPr="00C11C2E">
        <w:rPr>
          <w:sz w:val="28"/>
          <w:szCs w:val="28"/>
        </w:rPr>
        <w:t>Результатом предоставления муниципальной услуги не является реестровая запись.</w:t>
      </w:r>
    </w:p>
    <w:p w:rsidR="00C11C2E" w:rsidRPr="00C11C2E" w:rsidRDefault="00C11C2E" w:rsidP="0066681B">
      <w:pPr>
        <w:ind w:firstLine="709"/>
        <w:rPr>
          <w:rFonts w:eastAsia="Microsoft Sans Serif"/>
          <w:sz w:val="28"/>
          <w:szCs w:val="28"/>
        </w:rPr>
      </w:pPr>
      <w:r w:rsidRPr="00C11C2E">
        <w:rPr>
          <w:rFonts w:eastAsia="Microsoft Sans Serif"/>
          <w:sz w:val="28"/>
          <w:szCs w:val="28"/>
        </w:rPr>
        <w:t>14.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C11C2E" w:rsidRPr="00C11C2E" w:rsidRDefault="00C11C2E" w:rsidP="0066681B">
      <w:pPr>
        <w:ind w:firstLine="709"/>
        <w:rPr>
          <w:rFonts w:eastAsia="Microsoft Sans Serif"/>
          <w:sz w:val="28"/>
          <w:szCs w:val="28"/>
        </w:rPr>
      </w:pPr>
      <w:r w:rsidRPr="00C11C2E">
        <w:rPr>
          <w:rFonts w:eastAsia="Microsoft Sans Serif"/>
          <w:sz w:val="28"/>
          <w:szCs w:val="28"/>
        </w:rPr>
        <w:t>1) в органе местного самоуправления;</w:t>
      </w:r>
    </w:p>
    <w:p w:rsidR="00C11C2E" w:rsidRPr="00C11C2E" w:rsidRDefault="00C11C2E" w:rsidP="0066681B">
      <w:pPr>
        <w:ind w:firstLine="709"/>
        <w:rPr>
          <w:rFonts w:eastAsia="Microsoft Sans Serif"/>
          <w:sz w:val="28"/>
          <w:szCs w:val="28"/>
        </w:rPr>
      </w:pPr>
      <w:r w:rsidRPr="00C11C2E">
        <w:rPr>
          <w:rFonts w:eastAsia="Microsoft Sans Serif"/>
          <w:sz w:val="28"/>
          <w:szCs w:val="28"/>
        </w:rPr>
        <w:t>2) через МФЦ (при наличии соглашения о взаимодействии);</w:t>
      </w:r>
      <w:r w:rsidRPr="00C11C2E">
        <w:rPr>
          <w:rFonts w:eastAsia="Microsoft Sans Serif"/>
          <w:sz w:val="28"/>
          <w:szCs w:val="28"/>
        </w:rPr>
        <w:tab/>
      </w:r>
    </w:p>
    <w:p w:rsidR="00C11C2E" w:rsidRPr="00C11C2E" w:rsidRDefault="00C11C2E" w:rsidP="0066681B">
      <w:pPr>
        <w:ind w:firstLine="709"/>
        <w:rPr>
          <w:rFonts w:eastAsia="Microsoft Sans Serif"/>
          <w:sz w:val="28"/>
          <w:szCs w:val="28"/>
        </w:rPr>
      </w:pPr>
      <w:r w:rsidRPr="00C11C2E">
        <w:rPr>
          <w:rFonts w:eastAsia="Microsoft Sans Serif"/>
          <w:sz w:val="28"/>
          <w:szCs w:val="28"/>
        </w:rPr>
        <w:t>3) в электронной форме с использованием Портала;</w:t>
      </w:r>
    </w:p>
    <w:p w:rsidR="00C11C2E" w:rsidRPr="00C11C2E" w:rsidRDefault="00C11C2E" w:rsidP="0066681B">
      <w:pPr>
        <w:ind w:firstLine="709"/>
        <w:rPr>
          <w:sz w:val="28"/>
          <w:szCs w:val="28"/>
        </w:rPr>
      </w:pPr>
      <w:r w:rsidRPr="00C11C2E">
        <w:rPr>
          <w:sz w:val="28"/>
          <w:szCs w:val="28"/>
        </w:rPr>
        <w:t>15. Заявителю в качестве результата предоставления муниципальной услуги обеспечивается по его выбору возможность получения:</w:t>
      </w:r>
    </w:p>
    <w:p w:rsidR="00C11C2E" w:rsidRPr="00C11C2E" w:rsidRDefault="00C11C2E" w:rsidP="0066681B">
      <w:pPr>
        <w:ind w:firstLine="709"/>
        <w:rPr>
          <w:sz w:val="28"/>
          <w:szCs w:val="28"/>
        </w:rPr>
      </w:pPr>
      <w:r w:rsidRPr="00C11C2E">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C11C2E" w:rsidRPr="00C11C2E" w:rsidRDefault="00C11C2E" w:rsidP="0066681B">
      <w:pPr>
        <w:ind w:firstLine="709"/>
        <w:rPr>
          <w:sz w:val="28"/>
          <w:szCs w:val="28"/>
        </w:rPr>
      </w:pPr>
      <w:r w:rsidRPr="00C11C2E">
        <w:rPr>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 (при наличии соглашения о взаимодействии);</w:t>
      </w:r>
    </w:p>
    <w:p w:rsidR="00C11C2E" w:rsidRPr="00C11C2E" w:rsidRDefault="00C11C2E" w:rsidP="0066681B">
      <w:pPr>
        <w:ind w:firstLine="709"/>
        <w:rPr>
          <w:sz w:val="28"/>
          <w:szCs w:val="28"/>
        </w:rPr>
      </w:pPr>
      <w:r w:rsidRPr="00C11C2E">
        <w:rPr>
          <w:sz w:val="28"/>
          <w:szCs w:val="28"/>
        </w:rPr>
        <w:t>в) информации из государственных информационных систем в случаях, предусмотренных законодательством Российской Федерации.</w:t>
      </w:r>
    </w:p>
    <w:p w:rsidR="00C11C2E" w:rsidRPr="00C11C2E" w:rsidRDefault="00C11C2E" w:rsidP="0066681B">
      <w:pPr>
        <w:ind w:firstLine="709"/>
        <w:rPr>
          <w:sz w:val="28"/>
          <w:szCs w:val="28"/>
        </w:rPr>
      </w:pPr>
      <w:r w:rsidRPr="00C11C2E">
        <w:rPr>
          <w:sz w:val="28"/>
          <w:szCs w:val="28"/>
        </w:rPr>
        <w:t>16. 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C11C2E" w:rsidRPr="00C11C2E" w:rsidRDefault="00C11C2E" w:rsidP="0066681B">
      <w:pPr>
        <w:ind w:firstLine="709"/>
        <w:rPr>
          <w:sz w:val="28"/>
          <w:szCs w:val="28"/>
        </w:rPr>
      </w:pPr>
      <w:r w:rsidRPr="00C11C2E">
        <w:rPr>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C11C2E" w:rsidRPr="00C11C2E" w:rsidRDefault="00C11C2E" w:rsidP="0066681B">
      <w:pPr>
        <w:ind w:firstLine="709"/>
        <w:rPr>
          <w:sz w:val="28"/>
          <w:szCs w:val="28"/>
        </w:rPr>
      </w:pPr>
      <w:bookmarkStart w:id="0" w:name="bookmark313"/>
      <w:bookmarkEnd w:id="0"/>
      <w:r w:rsidRPr="00C11C2E">
        <w:rPr>
          <w:sz w:val="28"/>
          <w:szCs w:val="28"/>
        </w:rPr>
        <w:t>17. Заявитель уведомляется о ходе рассмотрения и готовности результата предоставления муниципальной услуги следующими способами:</w:t>
      </w:r>
    </w:p>
    <w:p w:rsidR="00C11C2E" w:rsidRPr="00C11C2E" w:rsidRDefault="00C11C2E" w:rsidP="0066681B">
      <w:pPr>
        <w:ind w:firstLine="709"/>
        <w:rPr>
          <w:sz w:val="28"/>
          <w:szCs w:val="28"/>
        </w:rPr>
      </w:pPr>
      <w:bookmarkStart w:id="1" w:name="bookmark314"/>
      <w:bookmarkEnd w:id="1"/>
      <w:r w:rsidRPr="00C11C2E">
        <w:rPr>
          <w:sz w:val="28"/>
          <w:szCs w:val="28"/>
        </w:rPr>
        <w:t>17.1.  Через личный кабинет на Портале</w:t>
      </w:r>
      <w:bookmarkStart w:id="2" w:name="bookmark315"/>
      <w:bookmarkEnd w:id="2"/>
      <w:r w:rsidR="00B23E90">
        <w:rPr>
          <w:sz w:val="28"/>
          <w:szCs w:val="28"/>
        </w:rPr>
        <w:t>.</w:t>
      </w:r>
    </w:p>
    <w:p w:rsidR="00C11C2E" w:rsidRPr="00C11C2E" w:rsidRDefault="00C11C2E" w:rsidP="0066681B">
      <w:pPr>
        <w:ind w:firstLine="709"/>
        <w:rPr>
          <w:sz w:val="28"/>
          <w:szCs w:val="28"/>
        </w:rPr>
      </w:pPr>
      <w:r w:rsidRPr="00C11C2E">
        <w:rPr>
          <w:sz w:val="28"/>
          <w:szCs w:val="28"/>
        </w:rPr>
        <w:t>17.2. Заявитель может самостоятельно получить информацию о готовности результата предоставления муниципальной услуги посредством:</w:t>
      </w:r>
    </w:p>
    <w:p w:rsidR="00C11C2E" w:rsidRPr="00C11C2E" w:rsidRDefault="00C11C2E" w:rsidP="0066681B">
      <w:pPr>
        <w:ind w:firstLine="709"/>
        <w:rPr>
          <w:sz w:val="28"/>
          <w:szCs w:val="28"/>
        </w:rPr>
      </w:pPr>
      <w:r w:rsidRPr="00C11C2E">
        <w:rPr>
          <w:sz w:val="28"/>
          <w:szCs w:val="28"/>
        </w:rPr>
        <w:t>17.3. сервиса Портала «Узнать статус заявления»;</w:t>
      </w:r>
    </w:p>
    <w:p w:rsidR="00C11C2E" w:rsidRPr="00C11C2E" w:rsidRDefault="00C11C2E" w:rsidP="0066681B">
      <w:pPr>
        <w:ind w:firstLine="709"/>
        <w:rPr>
          <w:sz w:val="28"/>
          <w:szCs w:val="28"/>
        </w:rPr>
      </w:pPr>
      <w:r w:rsidRPr="00C11C2E">
        <w:rPr>
          <w:sz w:val="28"/>
          <w:szCs w:val="28"/>
        </w:rPr>
        <w:t>17.4. по телефону.</w:t>
      </w:r>
    </w:p>
    <w:p w:rsidR="00C11C2E" w:rsidRPr="00C11C2E" w:rsidRDefault="00C11C2E" w:rsidP="0066681B">
      <w:pPr>
        <w:ind w:firstLine="709"/>
        <w:rPr>
          <w:sz w:val="28"/>
          <w:szCs w:val="28"/>
        </w:rPr>
      </w:pPr>
      <w:bookmarkStart w:id="3" w:name="bookmark316"/>
      <w:bookmarkEnd w:id="3"/>
      <w:r w:rsidRPr="00C11C2E">
        <w:rPr>
          <w:sz w:val="28"/>
          <w:szCs w:val="28"/>
        </w:rPr>
        <w:t>18. Способы получения результата муниципальной услуги:</w:t>
      </w:r>
    </w:p>
    <w:p w:rsidR="00C11C2E" w:rsidRPr="00C11C2E" w:rsidRDefault="00C11C2E" w:rsidP="0066681B">
      <w:pPr>
        <w:ind w:firstLine="709"/>
        <w:rPr>
          <w:sz w:val="28"/>
          <w:szCs w:val="28"/>
        </w:rPr>
      </w:pPr>
      <w:bookmarkStart w:id="4" w:name="bookmark317"/>
      <w:bookmarkEnd w:id="4"/>
      <w:r w:rsidRPr="00C11C2E">
        <w:rPr>
          <w:sz w:val="28"/>
          <w:szCs w:val="28"/>
        </w:rPr>
        <w:t>18.1. через Личный кабинет на Портале в форме электронного документа, подписанного усиленной электронной цифровой подписью уполномоченного должностного лица органа местного самоуправления.</w:t>
      </w:r>
    </w:p>
    <w:p w:rsidR="00C11C2E" w:rsidRPr="00C11C2E" w:rsidRDefault="00C11C2E" w:rsidP="0066681B">
      <w:pPr>
        <w:ind w:firstLine="709"/>
        <w:rPr>
          <w:sz w:val="28"/>
          <w:szCs w:val="28"/>
        </w:rPr>
      </w:pPr>
      <w:r w:rsidRPr="00C11C2E">
        <w:rPr>
          <w:sz w:val="28"/>
          <w:szCs w:val="28"/>
        </w:rPr>
        <w:t xml:space="preserve">18.2. заявителю обеспечена возможность получения результата предоставления муниципальной услуги на бумажном носителе при личном </w:t>
      </w:r>
      <w:r w:rsidRPr="00C11C2E">
        <w:rPr>
          <w:sz w:val="28"/>
          <w:szCs w:val="28"/>
        </w:rPr>
        <w:lastRenderedPageBreak/>
        <w:t xml:space="preserve">обращении в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органом местного самоуправления, </w:t>
      </w:r>
      <w:r w:rsidR="00B23E90">
        <w:rPr>
          <w:sz w:val="28"/>
          <w:szCs w:val="28"/>
        </w:rPr>
        <w:t>з</w:t>
      </w:r>
      <w:r w:rsidRPr="00C11C2E">
        <w:rPr>
          <w:sz w:val="28"/>
          <w:szCs w:val="28"/>
        </w:rPr>
        <w:t>аключенным</w:t>
      </w:r>
      <w:r w:rsidR="00B23E90">
        <w:rPr>
          <w:sz w:val="28"/>
          <w:szCs w:val="28"/>
        </w:rPr>
        <w:t xml:space="preserve"> </w:t>
      </w:r>
      <w:r w:rsidRPr="00C11C2E">
        <w:rPr>
          <w:sz w:val="28"/>
          <w:szCs w:val="28"/>
        </w:rPr>
        <w:t>в</w:t>
      </w:r>
      <w:r w:rsidR="00B23E90">
        <w:rPr>
          <w:sz w:val="28"/>
          <w:szCs w:val="28"/>
        </w:rPr>
        <w:t xml:space="preserve"> </w:t>
      </w:r>
      <w:r w:rsidRPr="00C11C2E">
        <w:rPr>
          <w:sz w:val="28"/>
          <w:szCs w:val="28"/>
        </w:rPr>
        <w:t>соответствии</w:t>
      </w:r>
      <w:r w:rsidR="00B23E90">
        <w:rPr>
          <w:sz w:val="28"/>
          <w:szCs w:val="28"/>
        </w:rPr>
        <w:t xml:space="preserve"> </w:t>
      </w:r>
      <w:r w:rsidRPr="00C11C2E">
        <w:rPr>
          <w:sz w:val="28"/>
          <w:szCs w:val="28"/>
        </w:rPr>
        <w:t>с</w:t>
      </w:r>
      <w:r w:rsidR="00B23E90">
        <w:rPr>
          <w:sz w:val="28"/>
          <w:szCs w:val="28"/>
        </w:rPr>
        <w:t xml:space="preserve"> </w:t>
      </w:r>
      <w:r w:rsidRPr="00C11C2E">
        <w:rPr>
          <w:sz w:val="28"/>
          <w:szCs w:val="28"/>
        </w:rPr>
        <w:t>постановлением</w:t>
      </w:r>
      <w:r w:rsidR="00B23E90">
        <w:rPr>
          <w:sz w:val="28"/>
          <w:szCs w:val="28"/>
        </w:rPr>
        <w:t xml:space="preserve"> </w:t>
      </w:r>
      <w:r w:rsidRPr="00C11C2E">
        <w:rPr>
          <w:sz w:val="28"/>
          <w:szCs w:val="28"/>
        </w:rPr>
        <w:t>Правительства</w:t>
      </w:r>
      <w:r w:rsidR="00B23E90">
        <w:rPr>
          <w:sz w:val="28"/>
          <w:szCs w:val="28"/>
        </w:rPr>
        <w:t xml:space="preserve"> </w:t>
      </w:r>
      <w:r w:rsidRPr="00C11C2E">
        <w:rPr>
          <w:sz w:val="28"/>
          <w:szCs w:val="28"/>
        </w:rPr>
        <w:t>Российской</w:t>
      </w:r>
      <w:r w:rsidR="00B23E90">
        <w:rPr>
          <w:sz w:val="28"/>
          <w:szCs w:val="28"/>
        </w:rPr>
        <w:t xml:space="preserve"> </w:t>
      </w:r>
      <w:r w:rsidRPr="00C11C2E">
        <w:rPr>
          <w:sz w:val="28"/>
          <w:szCs w:val="28"/>
        </w:rPr>
        <w:t>Федерации</w:t>
      </w:r>
      <w:r w:rsidR="00B23E90">
        <w:rPr>
          <w:sz w:val="28"/>
          <w:szCs w:val="28"/>
        </w:rPr>
        <w:t xml:space="preserve"> </w:t>
      </w:r>
      <w:r w:rsidRPr="00C11C2E">
        <w:rPr>
          <w:sz w:val="28"/>
          <w:szCs w:val="28"/>
        </w:rPr>
        <w:t>от 27.09.2011 №797«О взаимодействии между многофункциональным 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bookmarkStart w:id="5" w:name="bookmark318"/>
      <w:bookmarkEnd w:id="5"/>
    </w:p>
    <w:p w:rsidR="00C11C2E" w:rsidRPr="00C11C2E" w:rsidRDefault="00C11C2E" w:rsidP="0066681B">
      <w:pPr>
        <w:ind w:firstLine="709"/>
        <w:rPr>
          <w:sz w:val="28"/>
          <w:szCs w:val="28"/>
        </w:rPr>
      </w:pPr>
      <w:r w:rsidRPr="00C11C2E">
        <w:rPr>
          <w:sz w:val="28"/>
          <w:szCs w:val="28"/>
        </w:rPr>
        <w:t>18.3. Способ получения услуги определяется заявителем и указывается в заявлении.</w:t>
      </w:r>
    </w:p>
    <w:p w:rsidR="00C11C2E" w:rsidRPr="00C11C2E" w:rsidRDefault="00C11C2E" w:rsidP="0066681B">
      <w:pPr>
        <w:ind w:firstLine="709"/>
        <w:rPr>
          <w:sz w:val="28"/>
          <w:szCs w:val="28"/>
        </w:rPr>
      </w:pPr>
    </w:p>
    <w:p w:rsidR="00C11C2E" w:rsidRPr="0066681B" w:rsidRDefault="00C11C2E" w:rsidP="0066681B">
      <w:pPr>
        <w:jc w:val="center"/>
        <w:rPr>
          <w:b/>
          <w:sz w:val="28"/>
          <w:szCs w:val="28"/>
        </w:rPr>
      </w:pPr>
      <w:r w:rsidRPr="0066681B">
        <w:rPr>
          <w:b/>
          <w:sz w:val="28"/>
          <w:szCs w:val="28"/>
        </w:rPr>
        <w:t>Срок предоставления муниципальной услуги</w:t>
      </w:r>
    </w:p>
    <w:p w:rsidR="00C11C2E" w:rsidRPr="0066681B" w:rsidRDefault="00C11C2E" w:rsidP="0066681B">
      <w:pPr>
        <w:jc w:val="center"/>
        <w:rPr>
          <w:b/>
          <w:sz w:val="28"/>
          <w:szCs w:val="28"/>
        </w:rPr>
      </w:pPr>
    </w:p>
    <w:p w:rsidR="00C11C2E" w:rsidRPr="00C11C2E" w:rsidRDefault="00C11C2E" w:rsidP="0066681B">
      <w:pPr>
        <w:ind w:firstLine="709"/>
        <w:rPr>
          <w:rFonts w:eastAsia="Microsoft Sans Serif"/>
          <w:sz w:val="28"/>
          <w:szCs w:val="28"/>
        </w:rPr>
      </w:pPr>
      <w:r w:rsidRPr="00C11C2E">
        <w:rPr>
          <w:rFonts w:eastAsia="Microsoft Sans Serif"/>
          <w:sz w:val="28"/>
          <w:szCs w:val="28"/>
        </w:rPr>
        <w:t>19. Срок предоставления муниципальной услуги независимо от формы подачи заявления:</w:t>
      </w:r>
    </w:p>
    <w:p w:rsidR="00C11C2E" w:rsidRPr="00C11C2E" w:rsidRDefault="00C11C2E" w:rsidP="0066681B">
      <w:pPr>
        <w:ind w:firstLine="709"/>
        <w:rPr>
          <w:rFonts w:eastAsia="Microsoft Sans Serif"/>
          <w:sz w:val="28"/>
          <w:szCs w:val="28"/>
        </w:rPr>
      </w:pPr>
      <w:r w:rsidRPr="00C11C2E">
        <w:rPr>
          <w:rFonts w:eastAsia="Microsoft Sans Serif"/>
          <w:sz w:val="28"/>
          <w:szCs w:val="28"/>
        </w:rPr>
        <w:t xml:space="preserve">по основаниям, указанным в пункте 12.1, 12.4 настоящего Административного регламента, составляет не более 10 рабочих дней со дня регистрации заявления в органе местного самоуправления; </w:t>
      </w:r>
    </w:p>
    <w:p w:rsidR="00C11C2E" w:rsidRPr="00C11C2E" w:rsidRDefault="00C11C2E" w:rsidP="0066681B">
      <w:pPr>
        <w:ind w:firstLine="709"/>
        <w:rPr>
          <w:rFonts w:eastAsia="Microsoft Sans Serif"/>
          <w:sz w:val="28"/>
          <w:szCs w:val="28"/>
        </w:rPr>
      </w:pPr>
      <w:r w:rsidRPr="00C11C2E">
        <w:rPr>
          <w:rFonts w:eastAsia="Microsoft Sans Serif"/>
          <w:sz w:val="28"/>
          <w:szCs w:val="28"/>
        </w:rPr>
        <w:t xml:space="preserve">по основанию, указанному в пункте 12.2 настоящего Административного регламента, составляет не более </w:t>
      </w:r>
      <w:r w:rsidRPr="00C11C2E">
        <w:rPr>
          <w:sz w:val="28"/>
          <w:szCs w:val="28"/>
        </w:rPr>
        <w:t xml:space="preserve">3 </w:t>
      </w:r>
      <w:r w:rsidRPr="00C11C2E">
        <w:rPr>
          <w:rFonts w:eastAsia="Microsoft Sans Serif"/>
          <w:sz w:val="28"/>
          <w:szCs w:val="28"/>
        </w:rPr>
        <w:t>рабочих дней со дня регистрации заявления в органе местного самоуправления;</w:t>
      </w:r>
    </w:p>
    <w:p w:rsidR="00C11C2E" w:rsidRPr="00C11C2E" w:rsidRDefault="00C11C2E" w:rsidP="0066681B">
      <w:pPr>
        <w:ind w:firstLine="709"/>
        <w:rPr>
          <w:sz w:val="28"/>
          <w:szCs w:val="28"/>
        </w:rPr>
      </w:pPr>
      <w:r w:rsidRPr="00C11C2E">
        <w:rPr>
          <w:sz w:val="28"/>
          <w:szCs w:val="28"/>
        </w:rPr>
        <w:t>по основанию, указанному в пункте 12.3 настоящего Административного регламента, составляет не более 5 рабочих дней со дня регистрации заявления в органе местного самоуправления;</w:t>
      </w:r>
    </w:p>
    <w:p w:rsidR="00C11C2E" w:rsidRPr="00C11C2E" w:rsidRDefault="00C11C2E" w:rsidP="0066681B">
      <w:pPr>
        <w:ind w:firstLine="709"/>
        <w:rPr>
          <w:sz w:val="28"/>
          <w:szCs w:val="28"/>
        </w:rPr>
      </w:pPr>
      <w:r w:rsidRPr="00C11C2E">
        <w:rPr>
          <w:sz w:val="28"/>
          <w:szCs w:val="28"/>
        </w:rPr>
        <w:t>19.1. 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пунктом 19.</w:t>
      </w:r>
    </w:p>
    <w:p w:rsidR="00C11C2E" w:rsidRPr="00C11C2E" w:rsidRDefault="00C11C2E" w:rsidP="0066681B">
      <w:pPr>
        <w:ind w:firstLine="709"/>
        <w:rPr>
          <w:sz w:val="28"/>
          <w:szCs w:val="28"/>
        </w:rPr>
      </w:pPr>
      <w:r w:rsidRPr="00C11C2E">
        <w:rPr>
          <w:sz w:val="28"/>
          <w:szCs w:val="28"/>
        </w:rPr>
        <w:t xml:space="preserve">19.2.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следующего за днем истечения срока, установленного </w:t>
      </w:r>
      <w:hyperlink r:id="rId9" w:anchor="P18" w:history="1">
        <w:r w:rsidRPr="00C11C2E">
          <w:rPr>
            <w:sz w:val="28"/>
            <w:szCs w:val="28"/>
          </w:rPr>
          <w:t>пунктом</w:t>
        </w:r>
      </w:hyperlink>
      <w:r w:rsidRPr="00C11C2E">
        <w:rPr>
          <w:sz w:val="28"/>
          <w:szCs w:val="28"/>
        </w:rPr>
        <w:t xml:space="preserve"> 19.</w:t>
      </w:r>
    </w:p>
    <w:p w:rsidR="00C11C2E" w:rsidRPr="00C11C2E" w:rsidRDefault="00C11C2E" w:rsidP="0066681B">
      <w:pPr>
        <w:ind w:firstLine="709"/>
        <w:rPr>
          <w:sz w:val="28"/>
          <w:szCs w:val="28"/>
        </w:rPr>
      </w:pPr>
      <w:r w:rsidRPr="00C11C2E">
        <w:rPr>
          <w:sz w:val="28"/>
          <w:szCs w:val="28"/>
        </w:rPr>
        <w:t xml:space="preserve">В случае представления заявления через МФЦ срок, указанный в </w:t>
      </w:r>
      <w:hyperlink r:id="rId10" w:anchor="P18" w:history="1">
        <w:r w:rsidRPr="00C11C2E">
          <w:rPr>
            <w:sz w:val="28"/>
            <w:szCs w:val="28"/>
          </w:rPr>
          <w:t>пункте 1</w:t>
        </w:r>
      </w:hyperlink>
      <w:r w:rsidRPr="00C11C2E">
        <w:rPr>
          <w:sz w:val="28"/>
          <w:szCs w:val="28"/>
        </w:rPr>
        <w:t>9, исчисляется со дня передачи МФЦ заявления и документов в орган местного самоуправления.</w:t>
      </w:r>
    </w:p>
    <w:p w:rsidR="00C11C2E" w:rsidRPr="00C11C2E" w:rsidRDefault="00C11C2E" w:rsidP="0066681B">
      <w:pPr>
        <w:ind w:firstLine="709"/>
        <w:rPr>
          <w:sz w:val="28"/>
          <w:szCs w:val="28"/>
        </w:rPr>
      </w:pPr>
      <w:r w:rsidRPr="00C11C2E">
        <w:rPr>
          <w:sz w:val="28"/>
          <w:szCs w:val="28"/>
        </w:rPr>
        <w:t xml:space="preserve">19.3.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органа местного самоуправления, проведение аварийно-восстановительных работ осуществляется незамедлительно с последующей подачей заявителями в течение суток с момента начала аварийно-восстановительных работ </w:t>
      </w:r>
      <w:r w:rsidRPr="00C11C2E">
        <w:rPr>
          <w:sz w:val="28"/>
          <w:szCs w:val="28"/>
        </w:rPr>
        <w:lastRenderedPageBreak/>
        <w:t>соответствующего заявления.</w:t>
      </w:r>
    </w:p>
    <w:p w:rsidR="00C11C2E" w:rsidRPr="00C11C2E" w:rsidRDefault="00C11C2E" w:rsidP="0066681B">
      <w:pPr>
        <w:ind w:firstLine="709"/>
        <w:rPr>
          <w:sz w:val="28"/>
          <w:szCs w:val="28"/>
        </w:rPr>
      </w:pPr>
      <w:r w:rsidRPr="00C11C2E">
        <w:rPr>
          <w:sz w:val="28"/>
          <w:szCs w:val="28"/>
        </w:rPr>
        <w:t>19.4.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C11C2E" w:rsidRPr="00C11C2E" w:rsidRDefault="00C11C2E" w:rsidP="0066681B">
      <w:pPr>
        <w:ind w:firstLine="709"/>
        <w:rPr>
          <w:sz w:val="28"/>
          <w:szCs w:val="28"/>
        </w:rPr>
      </w:pPr>
      <w:r w:rsidRPr="00C11C2E">
        <w:rPr>
          <w:sz w:val="28"/>
          <w:szCs w:val="28"/>
        </w:rPr>
        <w:t>19.5.В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C11C2E" w:rsidRPr="00C11C2E" w:rsidRDefault="00C11C2E" w:rsidP="0066681B">
      <w:pPr>
        <w:ind w:firstLine="709"/>
        <w:rPr>
          <w:sz w:val="28"/>
          <w:szCs w:val="28"/>
        </w:rPr>
      </w:pPr>
      <w:r w:rsidRPr="00C11C2E">
        <w:rPr>
          <w:sz w:val="28"/>
          <w:szCs w:val="28"/>
        </w:rPr>
        <w:t>19.6.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C11C2E" w:rsidRPr="00C11C2E" w:rsidRDefault="00C11C2E" w:rsidP="0066681B">
      <w:pPr>
        <w:ind w:firstLine="709"/>
        <w:rPr>
          <w:sz w:val="28"/>
          <w:szCs w:val="28"/>
        </w:rPr>
      </w:pPr>
      <w:r w:rsidRPr="00C11C2E">
        <w:rPr>
          <w:sz w:val="28"/>
          <w:szCs w:val="28"/>
        </w:rPr>
        <w:t>19.6.1.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C11C2E" w:rsidRPr="00C11C2E" w:rsidRDefault="00C11C2E" w:rsidP="0066681B">
      <w:pPr>
        <w:ind w:firstLine="709"/>
        <w:rPr>
          <w:sz w:val="28"/>
          <w:szCs w:val="28"/>
        </w:rPr>
      </w:pPr>
      <w:r w:rsidRPr="00C11C2E">
        <w:rPr>
          <w:sz w:val="28"/>
          <w:szCs w:val="28"/>
        </w:rPr>
        <w:t>19.6.2.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C11C2E" w:rsidRPr="00C11C2E" w:rsidRDefault="00C11C2E" w:rsidP="0066681B">
      <w:pPr>
        <w:ind w:firstLine="709"/>
        <w:rPr>
          <w:sz w:val="28"/>
          <w:szCs w:val="28"/>
        </w:rPr>
      </w:pPr>
      <w:r w:rsidRPr="00C11C2E">
        <w:rPr>
          <w:sz w:val="28"/>
          <w:szCs w:val="28"/>
        </w:rPr>
        <w:t>19.6.3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C11C2E" w:rsidRPr="00C11C2E" w:rsidRDefault="00C11C2E" w:rsidP="0066681B">
      <w:pPr>
        <w:ind w:firstLine="709"/>
        <w:rPr>
          <w:sz w:val="28"/>
          <w:szCs w:val="28"/>
        </w:rPr>
      </w:pPr>
      <w:r w:rsidRPr="00C11C2E">
        <w:rPr>
          <w:sz w:val="28"/>
          <w:szCs w:val="28"/>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C11C2E" w:rsidRPr="00C11C2E" w:rsidRDefault="00C11C2E" w:rsidP="0066681B">
      <w:pPr>
        <w:ind w:firstLine="709"/>
        <w:rPr>
          <w:sz w:val="28"/>
          <w:szCs w:val="28"/>
        </w:rPr>
      </w:pPr>
      <w:r w:rsidRPr="00C11C2E">
        <w:rPr>
          <w:sz w:val="28"/>
          <w:szCs w:val="28"/>
        </w:rPr>
        <w:t>19.7. Приостановление срока предоставления муниципальной услуги не предусмотрено.</w:t>
      </w:r>
    </w:p>
    <w:p w:rsidR="00C11C2E" w:rsidRPr="00C11C2E" w:rsidRDefault="00C11C2E" w:rsidP="0066681B">
      <w:pPr>
        <w:ind w:firstLine="709"/>
        <w:rPr>
          <w:rFonts w:eastAsia="Microsoft Sans Serif"/>
          <w:sz w:val="28"/>
          <w:szCs w:val="28"/>
        </w:rPr>
      </w:pPr>
      <w:r w:rsidRPr="00C11C2E">
        <w:rPr>
          <w:rFonts w:eastAsia="Microsoft Sans Serif"/>
          <w:sz w:val="28"/>
          <w:szCs w:val="28"/>
        </w:rPr>
        <w:t>19.8.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C11C2E" w:rsidRPr="00C11C2E" w:rsidRDefault="00C11C2E" w:rsidP="0066681B">
      <w:pPr>
        <w:ind w:firstLine="709"/>
        <w:rPr>
          <w:rFonts w:eastAsia="Microsoft Sans Serif"/>
          <w:sz w:val="28"/>
          <w:szCs w:val="28"/>
        </w:rPr>
      </w:pPr>
    </w:p>
    <w:p w:rsidR="00C11C2E" w:rsidRPr="0066681B" w:rsidRDefault="00C11C2E" w:rsidP="0066681B">
      <w:pPr>
        <w:jc w:val="center"/>
        <w:rPr>
          <w:b/>
          <w:sz w:val="28"/>
          <w:szCs w:val="28"/>
        </w:rPr>
      </w:pPr>
      <w:r w:rsidRPr="0066681B">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11C2E" w:rsidRPr="0066681B" w:rsidRDefault="00C11C2E" w:rsidP="0066681B">
      <w:pPr>
        <w:jc w:val="center"/>
        <w:rPr>
          <w:b/>
          <w:sz w:val="28"/>
          <w:szCs w:val="28"/>
        </w:rPr>
      </w:pPr>
    </w:p>
    <w:p w:rsidR="00C11C2E" w:rsidRPr="00C11C2E" w:rsidRDefault="00C11C2E" w:rsidP="0066681B">
      <w:pPr>
        <w:ind w:firstLine="709"/>
        <w:rPr>
          <w:sz w:val="28"/>
          <w:szCs w:val="28"/>
        </w:rPr>
      </w:pPr>
      <w:r w:rsidRPr="00C11C2E">
        <w:rPr>
          <w:sz w:val="28"/>
          <w:szCs w:val="28"/>
        </w:rPr>
        <w:t>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htt</w:t>
      </w:r>
      <w:r w:rsidR="0066681B">
        <w:rPr>
          <w:sz w:val="28"/>
          <w:szCs w:val="28"/>
        </w:rPr>
        <w:t>p://www. adm</w:t>
      </w:r>
      <w:r w:rsidR="0066681B">
        <w:rPr>
          <w:sz w:val="28"/>
          <w:szCs w:val="28"/>
          <w:lang w:val="en-US"/>
        </w:rPr>
        <w:t>gavrilovka</w:t>
      </w:r>
      <w:r w:rsidR="0066681B">
        <w:rPr>
          <w:sz w:val="28"/>
          <w:szCs w:val="28"/>
        </w:rPr>
        <w:t xml:space="preserve"> . ru </w:t>
      </w:r>
      <w:r w:rsidRPr="00C11C2E">
        <w:rPr>
          <w:sz w:val="28"/>
          <w:szCs w:val="28"/>
        </w:rPr>
        <w:t>в сети «Интернет», а также на Портале.</w:t>
      </w:r>
    </w:p>
    <w:p w:rsidR="00C11C2E" w:rsidRPr="00C11C2E" w:rsidRDefault="00C11C2E" w:rsidP="00C11C2E">
      <w:pPr>
        <w:rPr>
          <w:sz w:val="28"/>
          <w:szCs w:val="28"/>
        </w:rPr>
      </w:pPr>
    </w:p>
    <w:p w:rsidR="00C11C2E" w:rsidRPr="0066681B" w:rsidRDefault="00C11C2E" w:rsidP="0066681B">
      <w:pPr>
        <w:jc w:val="center"/>
        <w:rPr>
          <w:b/>
          <w:sz w:val="28"/>
          <w:szCs w:val="28"/>
        </w:rPr>
      </w:pPr>
      <w:r w:rsidRPr="0066681B">
        <w:rPr>
          <w:b/>
          <w:sz w:val="28"/>
          <w:szCs w:val="28"/>
        </w:rPr>
        <w:lastRenderedPageBreak/>
        <w:t>Исчерпывающий перечень документов, необходимых для предоставления муниципальной услуги</w:t>
      </w:r>
    </w:p>
    <w:p w:rsidR="00C11C2E" w:rsidRPr="0066681B" w:rsidRDefault="00C11C2E" w:rsidP="0066681B">
      <w:pPr>
        <w:jc w:val="center"/>
        <w:rPr>
          <w:b/>
          <w:sz w:val="28"/>
          <w:szCs w:val="28"/>
        </w:rPr>
      </w:pPr>
    </w:p>
    <w:p w:rsidR="00C11C2E" w:rsidRPr="00C11C2E" w:rsidRDefault="00C11C2E" w:rsidP="00B23E90">
      <w:pPr>
        <w:ind w:firstLine="709"/>
        <w:rPr>
          <w:rFonts w:eastAsia="Microsoft Sans Serif"/>
          <w:sz w:val="28"/>
          <w:szCs w:val="28"/>
        </w:rPr>
      </w:pPr>
      <w:r w:rsidRPr="00C11C2E">
        <w:rPr>
          <w:rFonts w:eastAsia="Microsoft Sans Serif"/>
          <w:sz w:val="28"/>
          <w:szCs w:val="28"/>
        </w:rPr>
        <w:t>21. Для получения муниципальной услуги независимо от категории и основания для обращения заявитель (представитель заявителя) должен самостоятельно предоставить следующий перечень документов:</w:t>
      </w:r>
    </w:p>
    <w:p w:rsidR="00C11C2E" w:rsidRPr="00C11C2E" w:rsidRDefault="00C11C2E" w:rsidP="00B23E90">
      <w:pPr>
        <w:ind w:firstLine="709"/>
        <w:rPr>
          <w:sz w:val="28"/>
          <w:szCs w:val="28"/>
        </w:rPr>
      </w:pPr>
      <w:r w:rsidRPr="00C11C2E">
        <w:rPr>
          <w:sz w:val="28"/>
          <w:szCs w:val="28"/>
        </w:rPr>
        <w:t>а)</w:t>
      </w:r>
      <w:r w:rsidRPr="00C11C2E">
        <w:rPr>
          <w:sz w:val="28"/>
          <w:szCs w:val="28"/>
        </w:rPr>
        <w:tab/>
        <w:t>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11C2E" w:rsidRPr="00C11C2E" w:rsidRDefault="00C11C2E" w:rsidP="00B23E90">
      <w:pPr>
        <w:ind w:firstLine="709"/>
        <w:rPr>
          <w:rFonts w:eastAsia="Microsoft Sans Serif"/>
          <w:sz w:val="28"/>
          <w:szCs w:val="28"/>
        </w:rPr>
      </w:pPr>
      <w:r w:rsidRPr="00C11C2E">
        <w:rPr>
          <w:sz w:val="28"/>
          <w:szCs w:val="28"/>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C11C2E" w:rsidRPr="00C11C2E" w:rsidRDefault="00C11C2E" w:rsidP="00B23E90">
      <w:pPr>
        <w:ind w:firstLine="709"/>
        <w:rPr>
          <w:rFonts w:eastAsia="Microsoft Sans Serif"/>
          <w:sz w:val="28"/>
          <w:szCs w:val="28"/>
        </w:rPr>
      </w:pPr>
      <w:r w:rsidRPr="00C11C2E">
        <w:rPr>
          <w:sz w:val="28"/>
          <w:szCs w:val="28"/>
        </w:rPr>
        <w:t>в) гарантийное письмо по восстановлению покрытия;</w:t>
      </w:r>
    </w:p>
    <w:p w:rsidR="00C11C2E" w:rsidRPr="00C11C2E" w:rsidRDefault="00C11C2E" w:rsidP="00B23E90">
      <w:pPr>
        <w:ind w:firstLine="709"/>
        <w:rPr>
          <w:rFonts w:eastAsia="Microsoft Sans Serif"/>
          <w:sz w:val="28"/>
          <w:szCs w:val="28"/>
        </w:rPr>
      </w:pPr>
      <w:r w:rsidRPr="00C11C2E">
        <w:rPr>
          <w:sz w:val="28"/>
          <w:szCs w:val="2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C11C2E" w:rsidRPr="00C11C2E" w:rsidRDefault="00C11C2E" w:rsidP="00B23E90">
      <w:pPr>
        <w:ind w:firstLine="709"/>
        <w:rPr>
          <w:rFonts w:eastAsia="Microsoft Sans Serif"/>
          <w:sz w:val="28"/>
          <w:szCs w:val="28"/>
        </w:rPr>
      </w:pPr>
      <w:r w:rsidRPr="00C11C2E">
        <w:rPr>
          <w:sz w:val="28"/>
          <w:szCs w:val="28"/>
        </w:rPr>
        <w:t>д) договор на проведение работ, в случае если работы будут проводиться подрядной организацией.</w:t>
      </w:r>
    </w:p>
    <w:p w:rsidR="00C11C2E" w:rsidRPr="00C11C2E" w:rsidRDefault="00C11C2E" w:rsidP="00B23E90">
      <w:pPr>
        <w:ind w:firstLine="709"/>
        <w:rPr>
          <w:sz w:val="28"/>
          <w:szCs w:val="28"/>
        </w:rPr>
      </w:pPr>
      <w:r w:rsidRPr="00C11C2E">
        <w:rPr>
          <w:sz w:val="28"/>
          <w:szCs w:val="28"/>
        </w:rPr>
        <w:t>21.1.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C11C2E" w:rsidRPr="00C11C2E" w:rsidRDefault="00C11C2E" w:rsidP="00B23E90">
      <w:pPr>
        <w:ind w:firstLine="709"/>
        <w:rPr>
          <w:sz w:val="28"/>
          <w:szCs w:val="28"/>
        </w:rPr>
      </w:pPr>
      <w:r w:rsidRPr="00C11C2E">
        <w:rPr>
          <w:sz w:val="28"/>
          <w:szCs w:val="28"/>
        </w:rPr>
        <w:t>21.2. При обращении по основанию, указанному в пункте 12.1 настоящего Административного регламента:</w:t>
      </w:r>
    </w:p>
    <w:p w:rsidR="00C11C2E" w:rsidRPr="00C11C2E" w:rsidRDefault="00C11C2E" w:rsidP="00B23E90">
      <w:pPr>
        <w:ind w:firstLine="709"/>
        <w:rPr>
          <w:sz w:val="28"/>
          <w:szCs w:val="28"/>
        </w:rPr>
      </w:pPr>
      <w:r w:rsidRPr="00C11C2E">
        <w:rPr>
          <w:sz w:val="28"/>
          <w:szCs w:val="28"/>
        </w:rPr>
        <w:t>а)</w:t>
      </w:r>
      <w:r w:rsidRPr="00C11C2E">
        <w:rPr>
          <w:sz w:val="28"/>
          <w:szCs w:val="28"/>
        </w:rPr>
        <w:tab/>
        <w:t>заявление о предоставлении муници</w:t>
      </w:r>
      <w:r w:rsidR="00B23E90">
        <w:rPr>
          <w:sz w:val="28"/>
          <w:szCs w:val="28"/>
        </w:rPr>
        <w:t>п</w:t>
      </w:r>
      <w:r w:rsidRPr="00C11C2E">
        <w:rPr>
          <w:sz w:val="28"/>
          <w:szCs w:val="28"/>
        </w:rPr>
        <w:t>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C11C2E" w:rsidRPr="00C11C2E" w:rsidRDefault="00C11C2E" w:rsidP="00B23E90">
      <w:pPr>
        <w:ind w:firstLine="709"/>
        <w:rPr>
          <w:sz w:val="28"/>
          <w:szCs w:val="28"/>
        </w:rPr>
      </w:pPr>
      <w:r w:rsidRPr="00C11C2E">
        <w:rPr>
          <w:sz w:val="28"/>
          <w:szCs w:val="28"/>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многофункциональном центре; на бумажном носителе в органе местного самоуправления, многофункциональном центре.</w:t>
      </w:r>
    </w:p>
    <w:p w:rsidR="00C11C2E" w:rsidRPr="00C11C2E" w:rsidRDefault="00C11C2E" w:rsidP="00B23E90">
      <w:pPr>
        <w:ind w:firstLine="709"/>
        <w:rPr>
          <w:sz w:val="28"/>
          <w:szCs w:val="28"/>
        </w:rPr>
      </w:pPr>
      <w:r w:rsidRPr="00C11C2E">
        <w:rPr>
          <w:sz w:val="28"/>
          <w:szCs w:val="28"/>
        </w:rPr>
        <w:t>б)</w:t>
      </w:r>
      <w:r w:rsidRPr="00C11C2E">
        <w:rPr>
          <w:sz w:val="28"/>
          <w:szCs w:val="28"/>
        </w:rPr>
        <w:tab/>
        <w:t xml:space="preserve">проект производства работ (вариант оформления представлен в Приложении  № 5 к настоящему административному регламенту), который </w:t>
      </w:r>
      <w:r w:rsidRPr="00C11C2E">
        <w:rPr>
          <w:sz w:val="28"/>
          <w:szCs w:val="28"/>
        </w:rPr>
        <w:lastRenderedPageBreak/>
        <w:t>содержит:</w:t>
      </w:r>
    </w:p>
    <w:p w:rsidR="00C11C2E" w:rsidRPr="00C11C2E" w:rsidRDefault="00C11C2E" w:rsidP="00B23E90">
      <w:pPr>
        <w:ind w:firstLine="709"/>
        <w:rPr>
          <w:sz w:val="28"/>
          <w:szCs w:val="28"/>
        </w:rPr>
      </w:pPr>
      <w:r w:rsidRPr="00C11C2E">
        <w:rPr>
          <w:sz w:val="28"/>
          <w:szCs w:val="28"/>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C11C2E" w:rsidRPr="00C11C2E" w:rsidRDefault="00C11C2E" w:rsidP="00B23E90">
      <w:pPr>
        <w:ind w:firstLine="709"/>
        <w:rPr>
          <w:sz w:val="28"/>
          <w:szCs w:val="28"/>
        </w:rPr>
      </w:pPr>
      <w:r w:rsidRPr="00C11C2E">
        <w:rPr>
          <w:sz w:val="28"/>
          <w:szCs w:val="28"/>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C11C2E" w:rsidRPr="00C11C2E" w:rsidRDefault="00C11C2E" w:rsidP="00B23E90">
      <w:pPr>
        <w:ind w:firstLine="709"/>
        <w:rPr>
          <w:sz w:val="28"/>
          <w:szCs w:val="28"/>
        </w:rPr>
      </w:pPr>
      <w:r w:rsidRPr="00C11C2E">
        <w:rPr>
          <w:sz w:val="28"/>
          <w:szCs w:val="28"/>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C11C2E" w:rsidRPr="00C11C2E" w:rsidRDefault="00C11C2E" w:rsidP="00485B2A">
      <w:pPr>
        <w:ind w:firstLine="709"/>
        <w:jc w:val="both"/>
        <w:rPr>
          <w:sz w:val="28"/>
          <w:szCs w:val="28"/>
        </w:rPr>
      </w:pPr>
      <w:r w:rsidRPr="00C11C2E">
        <w:rPr>
          <w:sz w:val="28"/>
          <w:szCs w:val="28"/>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в</w:t>
      </w:r>
      <w:r w:rsidR="00485B2A">
        <w:rPr>
          <w:sz w:val="28"/>
          <w:szCs w:val="28"/>
        </w:rPr>
        <w:t xml:space="preserve">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 </w:t>
      </w:r>
      <w:r w:rsidRPr="00C11C2E">
        <w:rPr>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C11C2E" w:rsidRPr="00C11C2E" w:rsidRDefault="00C11C2E" w:rsidP="00B23E90">
      <w:pPr>
        <w:ind w:firstLine="709"/>
        <w:rPr>
          <w:sz w:val="28"/>
          <w:szCs w:val="28"/>
        </w:rPr>
      </w:pPr>
      <w:r w:rsidRPr="00C11C2E">
        <w:rPr>
          <w:sz w:val="28"/>
          <w:szCs w:val="28"/>
        </w:rPr>
        <w:t>в)</w:t>
      </w:r>
      <w:r w:rsidRPr="00C11C2E">
        <w:rPr>
          <w:sz w:val="28"/>
          <w:szCs w:val="28"/>
        </w:rPr>
        <w:tab/>
        <w:t>календарный график производства работ (образец представлен в Приложении № 5 к настоящему Административному регламенту).</w:t>
      </w:r>
    </w:p>
    <w:p w:rsidR="00C11C2E" w:rsidRPr="00C11C2E" w:rsidRDefault="00C11C2E" w:rsidP="00B23E90">
      <w:pPr>
        <w:ind w:firstLine="709"/>
        <w:rPr>
          <w:sz w:val="28"/>
          <w:szCs w:val="28"/>
        </w:rPr>
      </w:pPr>
      <w:r w:rsidRPr="00C11C2E">
        <w:rPr>
          <w:sz w:val="28"/>
          <w:szCs w:val="28"/>
        </w:rPr>
        <w:t>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отказа в предоставлении муниципальной услуги по основанию, указанному в пункте 12.1.3 настоящего Административного регламента;</w:t>
      </w:r>
    </w:p>
    <w:p w:rsidR="00C11C2E" w:rsidRPr="00C11C2E" w:rsidRDefault="00C11C2E" w:rsidP="00B23E90">
      <w:pPr>
        <w:ind w:firstLine="709"/>
        <w:rPr>
          <w:sz w:val="28"/>
          <w:szCs w:val="28"/>
        </w:rPr>
      </w:pPr>
      <w:r w:rsidRPr="00C11C2E">
        <w:rPr>
          <w:sz w:val="28"/>
          <w:szCs w:val="28"/>
        </w:rPr>
        <w:lastRenderedPageBreak/>
        <w:t>г)</w:t>
      </w:r>
      <w:r w:rsidRPr="00C11C2E">
        <w:rPr>
          <w:sz w:val="28"/>
          <w:szCs w:val="28"/>
        </w:rPr>
        <w:tab/>
        <w:t>договор о подключении (технологическом присоединении) объектов к сетям инженерно-</w:t>
      </w:r>
      <w:r w:rsidRPr="00C11C2E">
        <w:rPr>
          <w:sz w:val="28"/>
          <w:szCs w:val="28"/>
        </w:rPr>
        <w:softHyphen/>
        <w:t>технического обеспечения или технические условия на подключение к сетям инженерно-</w:t>
      </w:r>
      <w:r w:rsidRPr="00C11C2E">
        <w:rPr>
          <w:sz w:val="28"/>
          <w:szCs w:val="28"/>
        </w:rPr>
        <w:softHyphen/>
        <w:t>технического обеспечения (при подключении к сетям инженерно-технического обеспечения);</w:t>
      </w:r>
    </w:p>
    <w:p w:rsidR="00C11C2E" w:rsidRPr="00C11C2E" w:rsidRDefault="00C11C2E" w:rsidP="00B23E90">
      <w:pPr>
        <w:ind w:firstLine="709"/>
        <w:rPr>
          <w:rFonts w:eastAsia="Microsoft Sans Serif"/>
          <w:sz w:val="28"/>
          <w:szCs w:val="28"/>
        </w:rPr>
      </w:pPr>
      <w:r w:rsidRPr="00C11C2E">
        <w:rPr>
          <w:sz w:val="28"/>
          <w:szCs w:val="28"/>
        </w:rPr>
        <w:t>д)</w:t>
      </w:r>
      <w:r w:rsidRPr="00C11C2E">
        <w:rPr>
          <w:sz w:val="28"/>
          <w:szCs w:val="28"/>
        </w:rP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C11C2E" w:rsidRPr="00C11C2E" w:rsidRDefault="00C11C2E" w:rsidP="00B23E90">
      <w:pPr>
        <w:ind w:firstLine="709"/>
        <w:rPr>
          <w:sz w:val="28"/>
          <w:szCs w:val="28"/>
        </w:rPr>
      </w:pPr>
      <w:r w:rsidRPr="00C11C2E">
        <w:rPr>
          <w:sz w:val="28"/>
          <w:szCs w:val="28"/>
        </w:rPr>
        <w:t>22. При обращении по основанию, указанному в пункте 12.2 настоящего Административного регламента:</w:t>
      </w:r>
    </w:p>
    <w:p w:rsidR="00C11C2E" w:rsidRPr="00C11C2E" w:rsidRDefault="00C11C2E" w:rsidP="00B23E90">
      <w:pPr>
        <w:ind w:firstLine="709"/>
        <w:rPr>
          <w:sz w:val="28"/>
          <w:szCs w:val="28"/>
        </w:rPr>
      </w:pPr>
      <w:r w:rsidRPr="00C11C2E">
        <w:rPr>
          <w:sz w:val="28"/>
          <w:szCs w:val="28"/>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C11C2E" w:rsidRPr="00C11C2E" w:rsidRDefault="00C11C2E" w:rsidP="00B23E90">
      <w:pPr>
        <w:ind w:firstLine="709"/>
        <w:rPr>
          <w:sz w:val="28"/>
          <w:szCs w:val="28"/>
        </w:rPr>
      </w:pPr>
      <w:r w:rsidRPr="00C11C2E">
        <w:rPr>
          <w:sz w:val="28"/>
          <w:szCs w:val="28"/>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C11C2E" w:rsidRPr="00C11C2E" w:rsidRDefault="00C11C2E" w:rsidP="00B23E90">
      <w:pPr>
        <w:ind w:firstLine="709"/>
        <w:rPr>
          <w:sz w:val="28"/>
          <w:szCs w:val="28"/>
        </w:rPr>
      </w:pPr>
      <w:r w:rsidRPr="00C11C2E">
        <w:rPr>
          <w:sz w:val="28"/>
          <w:szCs w:val="28"/>
        </w:rPr>
        <w:t>б)</w:t>
      </w:r>
      <w:r w:rsidRPr="00C11C2E">
        <w:rPr>
          <w:sz w:val="28"/>
          <w:szCs w:val="28"/>
        </w:rPr>
        <w:tab/>
        <w:t>схема участка работ (выкопировка из исполнительной документации на подземные коммуникации и сооружения);</w:t>
      </w:r>
    </w:p>
    <w:p w:rsidR="00C11C2E" w:rsidRPr="00C11C2E" w:rsidRDefault="00C11C2E" w:rsidP="00B23E90">
      <w:pPr>
        <w:ind w:firstLine="709"/>
        <w:rPr>
          <w:sz w:val="28"/>
          <w:szCs w:val="28"/>
        </w:rPr>
      </w:pPr>
      <w:r w:rsidRPr="00C11C2E">
        <w:rPr>
          <w:sz w:val="28"/>
          <w:szCs w:val="28"/>
        </w:rPr>
        <w:t>в)</w:t>
      </w:r>
      <w:r w:rsidRPr="00C11C2E">
        <w:rPr>
          <w:sz w:val="28"/>
          <w:szCs w:val="28"/>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C11C2E" w:rsidRPr="00C11C2E" w:rsidRDefault="00C11C2E" w:rsidP="00B23E90">
      <w:pPr>
        <w:ind w:firstLine="709"/>
        <w:rPr>
          <w:sz w:val="28"/>
          <w:szCs w:val="28"/>
        </w:rPr>
      </w:pPr>
      <w:r w:rsidRPr="00C11C2E">
        <w:rPr>
          <w:sz w:val="28"/>
          <w:szCs w:val="28"/>
        </w:rPr>
        <w:t>23. При обращении по основанию, указанному в пункте 12.3 настоящего Административного регламента:</w:t>
      </w:r>
    </w:p>
    <w:p w:rsidR="00C11C2E" w:rsidRPr="00C11C2E" w:rsidRDefault="00C11C2E" w:rsidP="00B23E90">
      <w:pPr>
        <w:ind w:firstLine="709"/>
        <w:rPr>
          <w:sz w:val="28"/>
          <w:szCs w:val="28"/>
        </w:rPr>
      </w:pPr>
      <w:r w:rsidRPr="00C11C2E">
        <w:rPr>
          <w:sz w:val="28"/>
          <w:szCs w:val="28"/>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C11C2E" w:rsidRPr="00C11C2E" w:rsidRDefault="00C11C2E" w:rsidP="00B23E90">
      <w:pPr>
        <w:ind w:firstLine="709"/>
        <w:rPr>
          <w:sz w:val="28"/>
          <w:szCs w:val="28"/>
        </w:rPr>
      </w:pPr>
      <w:r w:rsidRPr="00C11C2E">
        <w:rPr>
          <w:sz w:val="28"/>
          <w:szCs w:val="28"/>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C11C2E" w:rsidRPr="00C11C2E" w:rsidRDefault="00C11C2E" w:rsidP="00B23E90">
      <w:pPr>
        <w:ind w:firstLine="709"/>
        <w:rPr>
          <w:sz w:val="28"/>
          <w:szCs w:val="28"/>
        </w:rPr>
      </w:pPr>
      <w:r w:rsidRPr="00C11C2E">
        <w:rPr>
          <w:sz w:val="28"/>
          <w:szCs w:val="28"/>
        </w:rPr>
        <w:t>б)</w:t>
      </w:r>
      <w:r w:rsidRPr="00C11C2E">
        <w:rPr>
          <w:sz w:val="28"/>
          <w:szCs w:val="28"/>
        </w:rPr>
        <w:tab/>
        <w:t>календарный график производства земляных работ;</w:t>
      </w:r>
    </w:p>
    <w:p w:rsidR="00C11C2E" w:rsidRPr="00C11C2E" w:rsidRDefault="00C11C2E" w:rsidP="00B23E90">
      <w:pPr>
        <w:ind w:firstLine="709"/>
        <w:rPr>
          <w:sz w:val="28"/>
          <w:szCs w:val="28"/>
        </w:rPr>
      </w:pPr>
      <w:r w:rsidRPr="00C11C2E">
        <w:rPr>
          <w:sz w:val="28"/>
          <w:szCs w:val="28"/>
        </w:rPr>
        <w:t>в)</w:t>
      </w:r>
      <w:r w:rsidRPr="00C11C2E">
        <w:rPr>
          <w:sz w:val="28"/>
          <w:szCs w:val="28"/>
        </w:rPr>
        <w:tab/>
        <w:t>проект производства работ (в случае изменения технических решений);</w:t>
      </w:r>
    </w:p>
    <w:p w:rsidR="00C11C2E" w:rsidRPr="00C11C2E" w:rsidRDefault="00C11C2E" w:rsidP="00B23E90">
      <w:pPr>
        <w:ind w:firstLine="709"/>
        <w:rPr>
          <w:sz w:val="28"/>
          <w:szCs w:val="28"/>
        </w:rPr>
      </w:pPr>
      <w:r w:rsidRPr="00C11C2E">
        <w:rPr>
          <w:sz w:val="28"/>
          <w:szCs w:val="28"/>
        </w:rPr>
        <w:t xml:space="preserve">г) приказ о назначении работника, ответственного за производство земляных работ с указанием контактной информации (для юридических лиц, </w:t>
      </w:r>
      <w:r w:rsidRPr="00C11C2E">
        <w:rPr>
          <w:sz w:val="28"/>
          <w:szCs w:val="28"/>
        </w:rPr>
        <w:lastRenderedPageBreak/>
        <w:t>являющихся исполнителем работ) (в случае смены исполнителя работ).</w:t>
      </w:r>
    </w:p>
    <w:p w:rsidR="00C11C2E" w:rsidRPr="00C11C2E" w:rsidRDefault="00C11C2E" w:rsidP="00B23E90">
      <w:pPr>
        <w:ind w:firstLine="709"/>
        <w:rPr>
          <w:sz w:val="28"/>
          <w:szCs w:val="28"/>
        </w:rPr>
      </w:pPr>
      <w:r w:rsidRPr="00C11C2E">
        <w:rPr>
          <w:sz w:val="28"/>
          <w:szCs w:val="28"/>
        </w:rPr>
        <w:t>24. Запрещается требовать у заявителя:</w:t>
      </w:r>
    </w:p>
    <w:p w:rsidR="00C11C2E" w:rsidRPr="00C11C2E" w:rsidRDefault="00C11C2E" w:rsidP="00B23E90">
      <w:pPr>
        <w:ind w:firstLine="709"/>
        <w:rPr>
          <w:sz w:val="28"/>
          <w:szCs w:val="28"/>
        </w:rPr>
      </w:pPr>
      <w:r w:rsidRPr="00C11C2E">
        <w:rPr>
          <w:sz w:val="28"/>
          <w:szCs w:val="28"/>
        </w:rPr>
        <w:t>24.1.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C11C2E" w:rsidRPr="00C11C2E" w:rsidRDefault="00C11C2E" w:rsidP="00B23E90">
      <w:pPr>
        <w:ind w:firstLine="709"/>
        <w:rPr>
          <w:sz w:val="28"/>
          <w:szCs w:val="28"/>
        </w:rPr>
      </w:pPr>
      <w:r w:rsidRPr="00C11C2E">
        <w:rPr>
          <w:sz w:val="28"/>
          <w:szCs w:val="28"/>
        </w:rPr>
        <w:t>24.1.1.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11C2E" w:rsidRPr="00C11C2E" w:rsidRDefault="00C11C2E" w:rsidP="00B23E90">
      <w:pPr>
        <w:ind w:firstLine="709"/>
        <w:rPr>
          <w:sz w:val="28"/>
          <w:szCs w:val="28"/>
        </w:rPr>
      </w:pPr>
      <w:r w:rsidRPr="00C11C2E">
        <w:rPr>
          <w:sz w:val="28"/>
          <w:szCs w:val="28"/>
        </w:rPr>
        <w:t>а)</w:t>
      </w:r>
      <w:r w:rsidRPr="00C11C2E">
        <w:rPr>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11C2E" w:rsidRPr="00C11C2E" w:rsidRDefault="00C11C2E" w:rsidP="00B23E90">
      <w:pPr>
        <w:ind w:firstLine="709"/>
        <w:rPr>
          <w:sz w:val="28"/>
          <w:szCs w:val="28"/>
        </w:rPr>
      </w:pPr>
      <w:r w:rsidRPr="00C11C2E">
        <w:rPr>
          <w:sz w:val="28"/>
          <w:szCs w:val="28"/>
        </w:rPr>
        <w:t>б)</w:t>
      </w:r>
      <w:r w:rsidRPr="00C11C2E">
        <w:rPr>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11C2E" w:rsidRPr="00C11C2E" w:rsidRDefault="00C11C2E" w:rsidP="00B23E90">
      <w:pPr>
        <w:ind w:firstLine="709"/>
        <w:rPr>
          <w:sz w:val="28"/>
          <w:szCs w:val="28"/>
        </w:rPr>
      </w:pPr>
      <w:r w:rsidRPr="00C11C2E">
        <w:rPr>
          <w:sz w:val="28"/>
          <w:szCs w:val="28"/>
        </w:rPr>
        <w:t>в)</w:t>
      </w:r>
      <w:r w:rsidRPr="00C11C2E">
        <w:rPr>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11C2E" w:rsidRPr="00C11C2E" w:rsidRDefault="00C11C2E" w:rsidP="00B23E90">
      <w:pPr>
        <w:ind w:firstLine="709"/>
        <w:rPr>
          <w:sz w:val="28"/>
          <w:szCs w:val="28"/>
        </w:rPr>
      </w:pPr>
      <w:r w:rsidRPr="00C11C2E">
        <w:rPr>
          <w:sz w:val="28"/>
          <w:szCs w:val="28"/>
        </w:rPr>
        <w:t>г)</w:t>
      </w:r>
      <w:r w:rsidRPr="00C11C2E">
        <w:rPr>
          <w:sz w:val="28"/>
          <w:szCs w:val="28"/>
        </w:rPr>
        <w:tab/>
        <w:t>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11C2E" w:rsidRPr="00C11C2E" w:rsidRDefault="00C11C2E" w:rsidP="00B23E90">
      <w:pPr>
        <w:ind w:firstLine="709"/>
        <w:rPr>
          <w:rFonts w:eastAsia="Microsoft Sans Serif"/>
          <w:sz w:val="28"/>
          <w:szCs w:val="28"/>
        </w:rPr>
      </w:pPr>
      <w:r w:rsidRPr="00C11C2E">
        <w:rPr>
          <w:rFonts w:eastAsia="Microsoft Sans Serif"/>
          <w:sz w:val="28"/>
          <w:szCs w:val="28"/>
        </w:rPr>
        <w:t>25. Заявление и прилагаемые документы могут быть представлены (направлены) заявителем одним из следующих способов:</w:t>
      </w:r>
    </w:p>
    <w:p w:rsidR="00C11C2E" w:rsidRPr="00C11C2E" w:rsidRDefault="00C11C2E" w:rsidP="00B23E90">
      <w:pPr>
        <w:ind w:firstLine="709"/>
        <w:rPr>
          <w:rFonts w:eastAsia="Microsoft Sans Serif"/>
          <w:sz w:val="28"/>
          <w:szCs w:val="28"/>
        </w:rPr>
      </w:pPr>
      <w:r w:rsidRPr="00C11C2E">
        <w:rPr>
          <w:rFonts w:eastAsia="Microsoft Sans Serif"/>
          <w:sz w:val="28"/>
          <w:szCs w:val="28"/>
        </w:rPr>
        <w:t>1) лично или посредством почтового отправления в орган местного самоуправления;</w:t>
      </w:r>
    </w:p>
    <w:p w:rsidR="00C11C2E" w:rsidRPr="00C11C2E" w:rsidRDefault="00C11C2E" w:rsidP="00B23E90">
      <w:pPr>
        <w:ind w:firstLine="709"/>
        <w:rPr>
          <w:sz w:val="28"/>
          <w:szCs w:val="28"/>
        </w:rPr>
      </w:pPr>
      <w:r w:rsidRPr="00C11C2E">
        <w:rPr>
          <w:sz w:val="28"/>
          <w:szCs w:val="28"/>
        </w:rPr>
        <w:t>через МФЦ (при наличии соглашения о взаимодействии);</w:t>
      </w:r>
    </w:p>
    <w:p w:rsidR="00C11C2E" w:rsidRPr="00C11C2E" w:rsidRDefault="00C11C2E" w:rsidP="00B23E90">
      <w:pPr>
        <w:ind w:firstLine="709"/>
        <w:rPr>
          <w:sz w:val="28"/>
          <w:szCs w:val="28"/>
        </w:rPr>
      </w:pPr>
      <w:r w:rsidRPr="00C11C2E">
        <w:rPr>
          <w:sz w:val="28"/>
          <w:szCs w:val="28"/>
        </w:rPr>
        <w:t>через Портал.</w:t>
      </w:r>
    </w:p>
    <w:p w:rsidR="00C11C2E" w:rsidRPr="00C11C2E" w:rsidRDefault="00C11C2E" w:rsidP="00B23E90">
      <w:pPr>
        <w:ind w:firstLine="709"/>
        <w:rPr>
          <w:rFonts w:eastAsia="Microsoft Sans Serif"/>
          <w:sz w:val="28"/>
          <w:szCs w:val="28"/>
        </w:rPr>
      </w:pPr>
    </w:p>
    <w:p w:rsidR="00C11C2E" w:rsidRPr="00B23E90" w:rsidRDefault="00C11C2E" w:rsidP="00B23E90">
      <w:pPr>
        <w:jc w:val="center"/>
        <w:rPr>
          <w:b/>
          <w:sz w:val="28"/>
          <w:szCs w:val="28"/>
        </w:rPr>
      </w:pPr>
      <w:r w:rsidRPr="00B23E90">
        <w:rPr>
          <w:b/>
          <w:sz w:val="28"/>
          <w:szCs w:val="28"/>
        </w:rPr>
        <w:t>Исчерпывающий перечень документов, необходимых для предоставления муниципальной услуги, которые находятся в распоряжении органов власти</w:t>
      </w:r>
    </w:p>
    <w:p w:rsidR="00B23E90" w:rsidRPr="00B23E90" w:rsidRDefault="00B23E90" w:rsidP="00B23E90">
      <w:pPr>
        <w:jc w:val="center"/>
        <w:rPr>
          <w:b/>
          <w:sz w:val="28"/>
          <w:szCs w:val="28"/>
        </w:rPr>
      </w:pPr>
    </w:p>
    <w:p w:rsidR="00C11C2E" w:rsidRPr="00C11C2E" w:rsidRDefault="00C11C2E" w:rsidP="00B23E90">
      <w:pPr>
        <w:ind w:firstLine="709"/>
        <w:rPr>
          <w:sz w:val="28"/>
          <w:szCs w:val="28"/>
        </w:rPr>
      </w:pPr>
      <w:r w:rsidRPr="00C11C2E">
        <w:rPr>
          <w:sz w:val="28"/>
          <w:szCs w:val="28"/>
        </w:rPr>
        <w:t xml:space="preserve">26. 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w:t>
      </w:r>
      <w:r w:rsidRPr="00C11C2E">
        <w:rPr>
          <w:sz w:val="28"/>
          <w:szCs w:val="28"/>
        </w:rPr>
        <w:lastRenderedPageBreak/>
        <w:t>запрашивает:</w:t>
      </w:r>
    </w:p>
    <w:p w:rsidR="00C11C2E" w:rsidRPr="00C11C2E" w:rsidRDefault="00C11C2E" w:rsidP="00B23E90">
      <w:pPr>
        <w:ind w:firstLine="709"/>
        <w:rPr>
          <w:sz w:val="28"/>
          <w:szCs w:val="28"/>
        </w:rPr>
      </w:pPr>
      <w:r w:rsidRPr="00C11C2E">
        <w:rPr>
          <w:sz w:val="28"/>
          <w:szCs w:val="28"/>
        </w:rPr>
        <w:t>а)</w:t>
      </w:r>
      <w:r w:rsidRPr="00C11C2E">
        <w:rPr>
          <w:sz w:val="28"/>
          <w:szCs w:val="28"/>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C11C2E" w:rsidRPr="00C11C2E" w:rsidRDefault="00C11C2E" w:rsidP="00B23E90">
      <w:pPr>
        <w:ind w:firstLine="709"/>
        <w:rPr>
          <w:sz w:val="28"/>
          <w:szCs w:val="28"/>
        </w:rPr>
      </w:pPr>
      <w:r w:rsidRPr="00C11C2E">
        <w:rPr>
          <w:sz w:val="28"/>
          <w:szCs w:val="28"/>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C11C2E" w:rsidRPr="00C11C2E" w:rsidRDefault="00C11C2E" w:rsidP="00B23E90">
      <w:pPr>
        <w:ind w:firstLine="709"/>
        <w:rPr>
          <w:sz w:val="28"/>
          <w:szCs w:val="28"/>
        </w:rPr>
      </w:pPr>
      <w:r w:rsidRPr="00C11C2E">
        <w:rPr>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C11C2E" w:rsidRPr="00C11C2E" w:rsidRDefault="00C11C2E" w:rsidP="00B23E90">
      <w:pPr>
        <w:ind w:firstLine="709"/>
        <w:rPr>
          <w:rFonts w:eastAsia="Microsoft Sans Serif"/>
          <w:sz w:val="28"/>
          <w:szCs w:val="28"/>
        </w:rPr>
      </w:pPr>
      <w:r w:rsidRPr="00C11C2E">
        <w:rPr>
          <w:sz w:val="28"/>
          <w:szCs w:val="28"/>
        </w:rPr>
        <w:t xml:space="preserve">г) уведомление о планируемом сносе; </w:t>
      </w:r>
    </w:p>
    <w:p w:rsidR="00C11C2E" w:rsidRPr="00C11C2E" w:rsidRDefault="00C11C2E" w:rsidP="00B23E90">
      <w:pPr>
        <w:ind w:firstLine="709"/>
        <w:rPr>
          <w:rFonts w:eastAsia="Microsoft Sans Serif"/>
          <w:sz w:val="28"/>
          <w:szCs w:val="28"/>
        </w:rPr>
      </w:pPr>
      <w:r w:rsidRPr="00C11C2E">
        <w:rPr>
          <w:sz w:val="28"/>
          <w:szCs w:val="28"/>
        </w:rPr>
        <w:t xml:space="preserve">д) разрешение на строительство, </w:t>
      </w:r>
    </w:p>
    <w:p w:rsidR="00C11C2E" w:rsidRPr="00C11C2E" w:rsidRDefault="00C11C2E" w:rsidP="00B23E90">
      <w:pPr>
        <w:ind w:firstLine="709"/>
        <w:rPr>
          <w:rFonts w:eastAsia="Microsoft Sans Serif"/>
          <w:sz w:val="28"/>
          <w:szCs w:val="28"/>
        </w:rPr>
      </w:pPr>
      <w:r w:rsidRPr="00C11C2E">
        <w:rPr>
          <w:sz w:val="28"/>
          <w:szCs w:val="28"/>
        </w:rPr>
        <w:t xml:space="preserve">е) разрешение на проведение работ по сохранению объектов культурного наследия;  </w:t>
      </w:r>
    </w:p>
    <w:p w:rsidR="00C11C2E" w:rsidRPr="00C11C2E" w:rsidRDefault="00C11C2E" w:rsidP="00B23E90">
      <w:pPr>
        <w:ind w:firstLine="709"/>
        <w:rPr>
          <w:rFonts w:eastAsia="Microsoft Sans Serif"/>
          <w:sz w:val="28"/>
          <w:szCs w:val="28"/>
        </w:rPr>
      </w:pPr>
      <w:r w:rsidRPr="00C11C2E">
        <w:rPr>
          <w:sz w:val="28"/>
          <w:szCs w:val="28"/>
        </w:rPr>
        <w:t>ж) разрешение на вырубку зеленых насаждений,</w:t>
      </w:r>
    </w:p>
    <w:p w:rsidR="00C11C2E" w:rsidRPr="00C11C2E" w:rsidRDefault="00C11C2E" w:rsidP="00B23E90">
      <w:pPr>
        <w:ind w:firstLine="709"/>
        <w:rPr>
          <w:rFonts w:eastAsia="Microsoft Sans Serif"/>
          <w:sz w:val="28"/>
          <w:szCs w:val="28"/>
        </w:rPr>
      </w:pPr>
      <w:r w:rsidRPr="00C11C2E">
        <w:rPr>
          <w:sz w:val="28"/>
          <w:szCs w:val="28"/>
        </w:rPr>
        <w:t xml:space="preserve">з) разрешение на использование земель или земельного участка, находящихся в государственной или муниципальной собственности, </w:t>
      </w:r>
    </w:p>
    <w:p w:rsidR="00C11C2E" w:rsidRPr="00C11C2E" w:rsidRDefault="00C11C2E" w:rsidP="00B23E90">
      <w:pPr>
        <w:ind w:firstLine="709"/>
        <w:rPr>
          <w:rFonts w:eastAsia="Microsoft Sans Serif"/>
          <w:sz w:val="28"/>
          <w:szCs w:val="28"/>
        </w:rPr>
      </w:pPr>
      <w:r w:rsidRPr="00C11C2E">
        <w:rPr>
          <w:sz w:val="28"/>
          <w:szCs w:val="28"/>
        </w:rPr>
        <w:t xml:space="preserve">и) разрешение на размещение объекта, </w:t>
      </w:r>
    </w:p>
    <w:p w:rsidR="00C11C2E" w:rsidRPr="00C11C2E" w:rsidRDefault="00C11C2E" w:rsidP="00B23E90">
      <w:pPr>
        <w:ind w:firstLine="709"/>
        <w:rPr>
          <w:rFonts w:eastAsia="Microsoft Sans Serif"/>
          <w:sz w:val="28"/>
          <w:szCs w:val="28"/>
        </w:rPr>
      </w:pPr>
      <w:r w:rsidRPr="00C11C2E">
        <w:rPr>
          <w:sz w:val="28"/>
          <w:szCs w:val="28"/>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11C2E" w:rsidRPr="00C11C2E" w:rsidRDefault="00C11C2E" w:rsidP="00B23E90">
      <w:pPr>
        <w:ind w:firstLine="709"/>
        <w:rPr>
          <w:sz w:val="28"/>
          <w:szCs w:val="28"/>
        </w:rPr>
      </w:pPr>
      <w:r w:rsidRPr="00C11C2E">
        <w:rPr>
          <w:sz w:val="28"/>
          <w:szCs w:val="28"/>
        </w:rPr>
        <w:t>л) разрешение на установку и эксплуатацию рекламной конструкции;</w:t>
      </w:r>
    </w:p>
    <w:p w:rsidR="00C11C2E" w:rsidRPr="00C11C2E" w:rsidRDefault="00C11C2E" w:rsidP="00B23E90">
      <w:pPr>
        <w:ind w:firstLine="709"/>
        <w:rPr>
          <w:sz w:val="28"/>
          <w:szCs w:val="28"/>
        </w:rPr>
      </w:pPr>
      <w:r w:rsidRPr="00C11C2E">
        <w:rPr>
          <w:sz w:val="28"/>
          <w:szCs w:val="28"/>
        </w:rPr>
        <w:t>м) технические условия для подключения к сетям инженерно- технического обеспечения;</w:t>
      </w:r>
    </w:p>
    <w:p w:rsidR="00C11C2E" w:rsidRPr="00C11C2E" w:rsidRDefault="00C11C2E" w:rsidP="00B23E90">
      <w:pPr>
        <w:ind w:firstLine="709"/>
        <w:rPr>
          <w:sz w:val="28"/>
          <w:szCs w:val="28"/>
        </w:rPr>
      </w:pPr>
      <w:r w:rsidRPr="00C11C2E">
        <w:rPr>
          <w:sz w:val="28"/>
          <w:szCs w:val="28"/>
        </w:rPr>
        <w:t>н) схему движения транспорта и пешеходов;</w:t>
      </w:r>
    </w:p>
    <w:p w:rsidR="00C11C2E" w:rsidRPr="00C11C2E" w:rsidRDefault="00C11C2E" w:rsidP="00B23E90">
      <w:pPr>
        <w:ind w:firstLine="709"/>
        <w:rPr>
          <w:sz w:val="28"/>
          <w:szCs w:val="28"/>
        </w:rPr>
      </w:pPr>
      <w:r w:rsidRPr="00C11C2E">
        <w:rPr>
          <w:sz w:val="28"/>
          <w:szCs w:val="28"/>
        </w:rPr>
        <w:t>27. Органу местного самоуправления запрещается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C11C2E" w:rsidRPr="00C11C2E" w:rsidRDefault="00C11C2E" w:rsidP="00B23E90">
      <w:pPr>
        <w:ind w:firstLine="709"/>
        <w:rPr>
          <w:sz w:val="28"/>
          <w:szCs w:val="28"/>
        </w:rPr>
      </w:pPr>
      <w:r w:rsidRPr="00C11C2E">
        <w:rPr>
          <w:sz w:val="28"/>
          <w:szCs w:val="28"/>
        </w:rPr>
        <w:t>28. Документы, указанные в пункте в п.19настоящего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C11C2E" w:rsidRPr="00C11C2E" w:rsidRDefault="00C11C2E" w:rsidP="00B23E90">
      <w:pPr>
        <w:ind w:firstLine="709"/>
        <w:rPr>
          <w:sz w:val="28"/>
          <w:szCs w:val="28"/>
        </w:rPr>
      </w:pPr>
    </w:p>
    <w:p w:rsidR="00C11C2E" w:rsidRPr="00B23E90" w:rsidRDefault="00C11C2E" w:rsidP="00B23E90">
      <w:pPr>
        <w:jc w:val="center"/>
        <w:rPr>
          <w:b/>
          <w:sz w:val="28"/>
          <w:szCs w:val="28"/>
        </w:rPr>
      </w:pPr>
      <w:r w:rsidRPr="00B23E90">
        <w:rPr>
          <w:b/>
          <w:sz w:val="28"/>
          <w:szCs w:val="28"/>
        </w:rPr>
        <w:t>Исчерпывающий перечень оснований для отказа в приёме документов, необходимых для предоставления муниципальной услуги</w:t>
      </w:r>
    </w:p>
    <w:p w:rsidR="00C11C2E" w:rsidRPr="00B23E90" w:rsidRDefault="00C11C2E" w:rsidP="00B23E90">
      <w:pPr>
        <w:jc w:val="center"/>
        <w:rPr>
          <w:b/>
          <w:sz w:val="28"/>
          <w:szCs w:val="28"/>
        </w:rPr>
      </w:pPr>
    </w:p>
    <w:p w:rsidR="00C11C2E" w:rsidRPr="00C11C2E" w:rsidRDefault="00C11C2E" w:rsidP="00B23E90">
      <w:pPr>
        <w:ind w:firstLine="709"/>
        <w:rPr>
          <w:sz w:val="28"/>
          <w:szCs w:val="28"/>
        </w:rPr>
      </w:pPr>
      <w:bookmarkStart w:id="6" w:name="bookmark258"/>
      <w:bookmarkStart w:id="7" w:name="bookmark260"/>
      <w:bookmarkEnd w:id="6"/>
      <w:bookmarkEnd w:id="7"/>
      <w:r w:rsidRPr="00C11C2E">
        <w:rPr>
          <w:sz w:val="28"/>
          <w:szCs w:val="28"/>
        </w:rPr>
        <w:t>29.  Основаниями для отказа в приеме документов, необходимых для предоставления муниципальной услуги являются:</w:t>
      </w:r>
    </w:p>
    <w:p w:rsidR="00C11C2E" w:rsidRPr="00C11C2E" w:rsidRDefault="00C11C2E" w:rsidP="00B23E90">
      <w:pPr>
        <w:ind w:firstLine="709"/>
        <w:rPr>
          <w:sz w:val="28"/>
          <w:szCs w:val="28"/>
        </w:rPr>
      </w:pPr>
      <w:bookmarkStart w:id="8" w:name="bookmark261"/>
      <w:bookmarkStart w:id="9" w:name="bookmark270"/>
      <w:bookmarkEnd w:id="8"/>
      <w:bookmarkEnd w:id="9"/>
      <w:r w:rsidRPr="00C11C2E">
        <w:rPr>
          <w:sz w:val="28"/>
          <w:szCs w:val="28"/>
        </w:rPr>
        <w:t xml:space="preserve">1) заявление подано в орган местного самоуправления или </w:t>
      </w:r>
      <w:r w:rsidRPr="00C11C2E">
        <w:rPr>
          <w:sz w:val="28"/>
          <w:szCs w:val="28"/>
        </w:rPr>
        <w:lastRenderedPageBreak/>
        <w:t>организацию, в полномочия которых не входит предоставление услуги(вопрос, указанный в заявлении, не относится к порядку предоставления муниципальной услуги);</w:t>
      </w:r>
    </w:p>
    <w:p w:rsidR="00C11C2E" w:rsidRPr="00C11C2E" w:rsidRDefault="00C11C2E" w:rsidP="00B23E90">
      <w:pPr>
        <w:ind w:firstLine="709"/>
        <w:rPr>
          <w:rFonts w:eastAsia="Calibri"/>
          <w:sz w:val="28"/>
          <w:szCs w:val="28"/>
        </w:rPr>
      </w:pPr>
      <w:r w:rsidRPr="00C11C2E">
        <w:rPr>
          <w:sz w:val="28"/>
          <w:szCs w:val="28"/>
        </w:rPr>
        <w:t>2) неполное заполнение полей в форме заявления, в том числе в интерактивной форме заявления на ЕПГУ;</w:t>
      </w:r>
    </w:p>
    <w:p w:rsidR="00C11C2E" w:rsidRPr="00C11C2E" w:rsidRDefault="00C11C2E" w:rsidP="00B23E90">
      <w:pPr>
        <w:ind w:firstLine="709"/>
        <w:rPr>
          <w:sz w:val="28"/>
          <w:szCs w:val="28"/>
        </w:rPr>
      </w:pPr>
      <w:r w:rsidRPr="00C11C2E">
        <w:rPr>
          <w:sz w:val="28"/>
          <w:szCs w:val="28"/>
        </w:rPr>
        <w:t xml:space="preserve">3) представление неполного комплекта документов, необходимых для предоставления услуги; </w:t>
      </w:r>
    </w:p>
    <w:p w:rsidR="00C11C2E" w:rsidRPr="00C11C2E" w:rsidRDefault="00C11C2E" w:rsidP="00B23E90">
      <w:pPr>
        <w:ind w:firstLine="709"/>
        <w:rPr>
          <w:sz w:val="28"/>
          <w:szCs w:val="28"/>
        </w:rPr>
      </w:pPr>
      <w:r w:rsidRPr="00C11C2E">
        <w:rPr>
          <w:sz w:val="28"/>
          <w:szCs w:val="28"/>
        </w:rPr>
        <w:t xml:space="preserve">   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C11C2E" w:rsidRPr="00C11C2E" w:rsidRDefault="00C11C2E" w:rsidP="00B23E90">
      <w:pPr>
        <w:ind w:firstLine="709"/>
        <w:rPr>
          <w:rFonts w:eastAsia="Calibri"/>
          <w:sz w:val="28"/>
          <w:szCs w:val="28"/>
        </w:rPr>
      </w:pPr>
      <w:r w:rsidRPr="00C11C2E">
        <w:rPr>
          <w:sz w:val="28"/>
          <w:szCs w:val="28"/>
        </w:rPr>
        <w:t>5)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11C2E" w:rsidRPr="00C11C2E" w:rsidRDefault="00C11C2E" w:rsidP="00B23E90">
      <w:pPr>
        <w:ind w:firstLine="709"/>
        <w:rPr>
          <w:rFonts w:eastAsia="Calibri"/>
          <w:sz w:val="28"/>
          <w:szCs w:val="28"/>
        </w:rPr>
      </w:pPr>
      <w:r w:rsidRPr="00C11C2E">
        <w:rPr>
          <w:sz w:val="28"/>
          <w:szCs w:val="28"/>
        </w:rPr>
        <w:t>6)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C11C2E" w:rsidRPr="00C11C2E" w:rsidRDefault="00C11C2E" w:rsidP="00B23E90">
      <w:pPr>
        <w:ind w:firstLine="709"/>
        <w:rPr>
          <w:rFonts w:eastAsia="Calibri"/>
          <w:sz w:val="28"/>
          <w:szCs w:val="28"/>
        </w:rPr>
      </w:pPr>
      <w:r w:rsidRPr="00C11C2E">
        <w:rPr>
          <w:sz w:val="28"/>
          <w:szCs w:val="28"/>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11C2E" w:rsidRPr="00C11C2E" w:rsidRDefault="00C11C2E" w:rsidP="00B23E90">
      <w:pPr>
        <w:ind w:firstLine="709"/>
        <w:rPr>
          <w:rFonts w:eastAsia="Calibri"/>
          <w:sz w:val="28"/>
          <w:szCs w:val="28"/>
        </w:rPr>
      </w:pPr>
      <w:r w:rsidRPr="00C11C2E">
        <w:rPr>
          <w:sz w:val="28"/>
          <w:szCs w:val="28"/>
        </w:rPr>
        <w:t>8)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C11C2E" w:rsidRPr="00C11C2E" w:rsidRDefault="00C11C2E" w:rsidP="00B23E90">
      <w:pPr>
        <w:ind w:firstLine="709"/>
        <w:rPr>
          <w:sz w:val="28"/>
          <w:szCs w:val="28"/>
        </w:rPr>
      </w:pPr>
      <w:r w:rsidRPr="00C11C2E">
        <w:rPr>
          <w:sz w:val="28"/>
          <w:szCs w:val="28"/>
        </w:rPr>
        <w:t xml:space="preserve">  9)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10" w:name="bookmark271"/>
      <w:bookmarkStart w:id="11" w:name="bookmark275"/>
      <w:bookmarkEnd w:id="10"/>
      <w:bookmarkEnd w:id="11"/>
    </w:p>
    <w:p w:rsidR="00C11C2E" w:rsidRPr="00C11C2E" w:rsidRDefault="00C11C2E" w:rsidP="00B23E90">
      <w:pPr>
        <w:ind w:firstLine="709"/>
        <w:rPr>
          <w:rFonts w:eastAsia="Microsoft Sans Serif"/>
          <w:sz w:val="28"/>
          <w:szCs w:val="28"/>
        </w:rPr>
      </w:pPr>
      <w:r w:rsidRPr="00C11C2E">
        <w:rPr>
          <w:sz w:val="28"/>
          <w:szCs w:val="28"/>
        </w:rPr>
        <w:t>29.1. Решение об отказе в приеме документов, по основаниям, указанным в пункте 21 настоящего Административного регламента, оформляется по форме согласно Приложению № 2 к настоящему Административному регламенту.</w:t>
      </w:r>
    </w:p>
    <w:p w:rsidR="00C11C2E" w:rsidRPr="00C11C2E" w:rsidRDefault="00C11C2E" w:rsidP="00B23E90">
      <w:pPr>
        <w:ind w:firstLine="709"/>
        <w:rPr>
          <w:rFonts w:eastAsia="Microsoft Sans Serif"/>
          <w:sz w:val="28"/>
          <w:szCs w:val="28"/>
        </w:rPr>
      </w:pPr>
      <w:r w:rsidRPr="00C11C2E">
        <w:rPr>
          <w:sz w:val="28"/>
          <w:szCs w:val="28"/>
        </w:rPr>
        <w:t>29.2. Решение об отказе в приеме документов, по основаниям, указанным в пункте 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C11C2E" w:rsidRPr="00C11C2E" w:rsidRDefault="00C11C2E" w:rsidP="00B23E90">
      <w:pPr>
        <w:ind w:firstLine="709"/>
        <w:rPr>
          <w:sz w:val="28"/>
          <w:szCs w:val="28"/>
        </w:rPr>
      </w:pPr>
      <w:r w:rsidRPr="00C11C2E">
        <w:rPr>
          <w:sz w:val="28"/>
          <w:szCs w:val="28"/>
        </w:rPr>
        <w:t>29.3. Отказ в приеме документов, по основаниям, указанным в пункте 21 настоящего Административного регламента, не препятствует повторному обращению заявителя в орган местного самоуправления за получением услуги.</w:t>
      </w:r>
    </w:p>
    <w:p w:rsidR="00C11C2E" w:rsidRPr="00C11C2E" w:rsidRDefault="00C11C2E" w:rsidP="00B23E90">
      <w:pPr>
        <w:ind w:firstLine="709"/>
        <w:rPr>
          <w:sz w:val="28"/>
          <w:szCs w:val="28"/>
        </w:rPr>
      </w:pPr>
      <w:bookmarkStart w:id="12" w:name="P226"/>
      <w:bookmarkEnd w:id="12"/>
      <w:r w:rsidRPr="00C11C2E">
        <w:rPr>
          <w:sz w:val="28"/>
          <w:szCs w:val="28"/>
        </w:rPr>
        <w:t xml:space="preserve">Решение об отказе в приеме документов подписывается </w:t>
      </w:r>
      <w:r w:rsidRPr="00C11C2E">
        <w:rPr>
          <w:sz w:val="28"/>
          <w:szCs w:val="28"/>
        </w:rPr>
        <w:lastRenderedPageBreak/>
        <w:t>уполномоченным должностным лицом и выдается заявителю с указанием причин отказа.</w:t>
      </w:r>
    </w:p>
    <w:p w:rsidR="00C11C2E" w:rsidRPr="00C11C2E" w:rsidRDefault="00C11C2E" w:rsidP="00B23E90">
      <w:pPr>
        <w:ind w:firstLine="709"/>
        <w:rPr>
          <w:sz w:val="28"/>
          <w:szCs w:val="28"/>
        </w:rPr>
      </w:pPr>
      <w:r w:rsidRPr="00C11C2E">
        <w:rPr>
          <w:sz w:val="28"/>
          <w:szCs w:val="28"/>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C11C2E" w:rsidRPr="00C11C2E" w:rsidRDefault="00C11C2E" w:rsidP="00B23E90">
      <w:pPr>
        <w:ind w:firstLine="709"/>
        <w:rPr>
          <w:sz w:val="28"/>
          <w:szCs w:val="28"/>
        </w:rPr>
      </w:pPr>
      <w:r w:rsidRPr="00C11C2E">
        <w:rPr>
          <w:sz w:val="28"/>
          <w:szCs w:val="28"/>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C11C2E" w:rsidRPr="00C11C2E" w:rsidRDefault="00C11C2E" w:rsidP="00B23E90">
      <w:pPr>
        <w:ind w:firstLine="709"/>
        <w:rPr>
          <w:sz w:val="28"/>
          <w:szCs w:val="28"/>
        </w:rPr>
      </w:pPr>
    </w:p>
    <w:p w:rsidR="00C11C2E" w:rsidRPr="00B23E90" w:rsidRDefault="00C11C2E" w:rsidP="00B23E90">
      <w:pPr>
        <w:jc w:val="center"/>
        <w:rPr>
          <w:b/>
          <w:sz w:val="28"/>
          <w:szCs w:val="28"/>
        </w:rPr>
      </w:pPr>
      <w:r w:rsidRPr="00B23E90">
        <w:rPr>
          <w:b/>
          <w:sz w:val="28"/>
          <w:szCs w:val="28"/>
        </w:rPr>
        <w:t>Исчерпывающий перечень оснований для приостановления или отказа в предоставлении муниципальной услуги</w:t>
      </w:r>
    </w:p>
    <w:p w:rsidR="00C11C2E" w:rsidRPr="00B23E90" w:rsidRDefault="00C11C2E" w:rsidP="00B23E90">
      <w:pPr>
        <w:jc w:val="center"/>
        <w:rPr>
          <w:b/>
          <w:sz w:val="28"/>
          <w:szCs w:val="28"/>
        </w:rPr>
      </w:pPr>
    </w:p>
    <w:p w:rsidR="00C11C2E" w:rsidRPr="00C11C2E" w:rsidRDefault="00C11C2E" w:rsidP="00B23E90">
      <w:pPr>
        <w:ind w:firstLine="709"/>
        <w:rPr>
          <w:rFonts w:eastAsia="Microsoft Sans Serif"/>
          <w:sz w:val="28"/>
          <w:szCs w:val="28"/>
        </w:rPr>
      </w:pPr>
      <w:r w:rsidRPr="00C11C2E">
        <w:rPr>
          <w:sz w:val="28"/>
          <w:szCs w:val="28"/>
        </w:rPr>
        <w:t>30. Оснований для приостановления предоставления услуги не предусмотрено.</w:t>
      </w:r>
    </w:p>
    <w:p w:rsidR="00C11C2E" w:rsidRPr="00C11C2E" w:rsidRDefault="00C11C2E" w:rsidP="00B23E90">
      <w:pPr>
        <w:ind w:firstLine="709"/>
        <w:rPr>
          <w:sz w:val="28"/>
          <w:szCs w:val="28"/>
        </w:rPr>
      </w:pPr>
      <w:r w:rsidRPr="00C11C2E">
        <w:rPr>
          <w:sz w:val="28"/>
          <w:szCs w:val="28"/>
        </w:rPr>
        <w:t>30.1. Основания для отказа в предоставлении услуги:</w:t>
      </w:r>
    </w:p>
    <w:p w:rsidR="00C11C2E" w:rsidRPr="00C11C2E" w:rsidRDefault="00C11C2E" w:rsidP="00B23E90">
      <w:pPr>
        <w:ind w:firstLine="709"/>
        <w:rPr>
          <w:rFonts w:eastAsia="Calibri"/>
          <w:sz w:val="28"/>
          <w:szCs w:val="28"/>
        </w:rPr>
      </w:pPr>
      <w:r w:rsidRPr="00C11C2E">
        <w:rPr>
          <w:sz w:val="28"/>
          <w:szCs w:val="28"/>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C11C2E" w:rsidRPr="00C11C2E" w:rsidRDefault="00C11C2E" w:rsidP="00B23E90">
      <w:pPr>
        <w:ind w:firstLine="709"/>
        <w:rPr>
          <w:rFonts w:eastAsia="Calibri"/>
          <w:sz w:val="28"/>
          <w:szCs w:val="28"/>
        </w:rPr>
      </w:pPr>
      <w:r w:rsidRPr="00C11C2E">
        <w:rPr>
          <w:sz w:val="28"/>
          <w:szCs w:val="28"/>
        </w:rPr>
        <w:t>2) несоответствие проекта производства работ требованиям, установленным нормативными правовыми актами;</w:t>
      </w:r>
    </w:p>
    <w:p w:rsidR="00C11C2E" w:rsidRPr="00C11C2E" w:rsidRDefault="00C11C2E" w:rsidP="00B23E90">
      <w:pPr>
        <w:ind w:firstLine="709"/>
        <w:rPr>
          <w:rFonts w:eastAsia="Calibri"/>
          <w:sz w:val="28"/>
          <w:szCs w:val="28"/>
        </w:rPr>
      </w:pPr>
      <w:r w:rsidRPr="00C11C2E">
        <w:rPr>
          <w:sz w:val="28"/>
          <w:szCs w:val="28"/>
        </w:rPr>
        <w:t>3)невозможность выполнения работ в заявленные сроки;</w:t>
      </w:r>
    </w:p>
    <w:p w:rsidR="00C11C2E" w:rsidRPr="00C11C2E" w:rsidRDefault="00C11C2E" w:rsidP="00B23E90">
      <w:pPr>
        <w:ind w:firstLine="709"/>
        <w:rPr>
          <w:rFonts w:eastAsia="Calibri"/>
          <w:sz w:val="28"/>
          <w:szCs w:val="28"/>
        </w:rPr>
      </w:pPr>
      <w:r w:rsidRPr="00C11C2E">
        <w:rPr>
          <w:sz w:val="28"/>
          <w:szCs w:val="28"/>
        </w:rPr>
        <w:t xml:space="preserve"> 4) установлены факты нарушений при проведении земляных работ в соответствии с выданным разрешением на осуществление земляных работ;</w:t>
      </w:r>
    </w:p>
    <w:p w:rsidR="00C11C2E" w:rsidRPr="00C11C2E" w:rsidRDefault="00C11C2E" w:rsidP="00B23E90">
      <w:pPr>
        <w:ind w:firstLine="709"/>
        <w:rPr>
          <w:rFonts w:eastAsia="Calibri"/>
          <w:sz w:val="28"/>
          <w:szCs w:val="28"/>
        </w:rPr>
      </w:pPr>
      <w:r w:rsidRPr="00C11C2E">
        <w:rPr>
          <w:sz w:val="28"/>
          <w:szCs w:val="28"/>
        </w:rPr>
        <w:t xml:space="preserve"> 5)наличие противоречивых сведений в заявлении о предоставлении услуги и приложенных к нему документах.</w:t>
      </w:r>
    </w:p>
    <w:p w:rsidR="00C11C2E" w:rsidRPr="00C11C2E" w:rsidRDefault="00C11C2E" w:rsidP="00B23E90">
      <w:pPr>
        <w:ind w:firstLine="709"/>
        <w:rPr>
          <w:sz w:val="28"/>
          <w:szCs w:val="28"/>
        </w:rPr>
      </w:pPr>
      <w:r w:rsidRPr="00C11C2E">
        <w:rPr>
          <w:sz w:val="28"/>
          <w:szCs w:val="28"/>
        </w:rPr>
        <w:t>Отказ от предоставления муниципальной услуги не препятствует повторному обращению заявителя в орган местного самоуправления за предоставлением муниципальной услуги.</w:t>
      </w:r>
    </w:p>
    <w:p w:rsidR="00C11C2E" w:rsidRPr="00C11C2E" w:rsidRDefault="00C11C2E" w:rsidP="00B23E90">
      <w:pPr>
        <w:ind w:firstLine="709"/>
        <w:rPr>
          <w:sz w:val="28"/>
          <w:szCs w:val="28"/>
        </w:rPr>
      </w:pPr>
      <w:bookmarkStart w:id="13" w:name="bookmark302"/>
      <w:bookmarkEnd w:id="13"/>
      <w:r w:rsidRPr="00C11C2E">
        <w:rPr>
          <w:sz w:val="28"/>
          <w:szCs w:val="28"/>
        </w:rPr>
        <w:t>30.2 Орган местного самоуправления обеспечивает предоставление муниципальной услуги в электронной форме посредством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14" w:name="bookmark303"/>
      <w:bookmarkEnd w:id="14"/>
    </w:p>
    <w:p w:rsidR="00C11C2E" w:rsidRPr="00C11C2E" w:rsidRDefault="00C11C2E" w:rsidP="00B23E90">
      <w:pPr>
        <w:ind w:firstLine="709"/>
        <w:rPr>
          <w:sz w:val="28"/>
          <w:szCs w:val="28"/>
        </w:rPr>
      </w:pPr>
      <w:r w:rsidRPr="00C11C2E">
        <w:rPr>
          <w:sz w:val="28"/>
          <w:szCs w:val="28"/>
        </w:rPr>
        <w:t>30.2.1 Для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15" w:name="bookmark304"/>
      <w:bookmarkEnd w:id="15"/>
    </w:p>
    <w:p w:rsidR="00C11C2E" w:rsidRPr="00C11C2E" w:rsidRDefault="00C11C2E" w:rsidP="00B23E90">
      <w:pPr>
        <w:ind w:firstLine="709"/>
        <w:rPr>
          <w:sz w:val="28"/>
          <w:szCs w:val="28"/>
        </w:rPr>
      </w:pPr>
      <w:r w:rsidRPr="00C11C2E">
        <w:rPr>
          <w:sz w:val="28"/>
          <w:szCs w:val="28"/>
        </w:rPr>
        <w:t xml:space="preserve">30.2.2  Заполненное заявление отправляется заявителем вместе с прикрепленными электронными образами обязательных документов, </w:t>
      </w:r>
      <w:r w:rsidRPr="00C11C2E">
        <w:rPr>
          <w:sz w:val="28"/>
          <w:szCs w:val="28"/>
        </w:rPr>
        <w:lastRenderedPageBreak/>
        <w:t>указанными в п. 10 настоящего Административного регламента, необходимых для предоставления муниципальной услуги, в орган местного самоуправления.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16" w:name="bookmark305"/>
      <w:bookmarkEnd w:id="16"/>
    </w:p>
    <w:p w:rsidR="00C11C2E" w:rsidRPr="00C11C2E" w:rsidRDefault="00C11C2E" w:rsidP="00B23E90">
      <w:pPr>
        <w:ind w:firstLine="709"/>
        <w:rPr>
          <w:sz w:val="28"/>
          <w:szCs w:val="28"/>
        </w:rPr>
      </w:pPr>
      <w:r w:rsidRPr="00C11C2E">
        <w:rPr>
          <w:sz w:val="28"/>
          <w:szCs w:val="28"/>
        </w:rPr>
        <w:t>30.2.3  Заявитель уведомляется о получении органом местного самоуправления заявления и документов в день подачи заявления посредством изменения статуса заявления в Личном кабинете заявителя на Портале.</w:t>
      </w:r>
      <w:bookmarkStart w:id="17" w:name="bookmark306"/>
      <w:bookmarkEnd w:id="17"/>
    </w:p>
    <w:p w:rsidR="00C11C2E" w:rsidRPr="00C11C2E" w:rsidRDefault="00C11C2E" w:rsidP="00B23E90">
      <w:pPr>
        <w:ind w:firstLine="709"/>
        <w:rPr>
          <w:sz w:val="28"/>
          <w:szCs w:val="28"/>
        </w:rPr>
      </w:pPr>
      <w:r w:rsidRPr="00C11C2E">
        <w:rPr>
          <w:sz w:val="28"/>
          <w:szCs w:val="28"/>
        </w:rPr>
        <w:t>30.2.4  Решение о предоставлении муниципальной услуги принимается органом местного самоуправления на основании электронных образов документов, представленных заявителем, сведений, а также сведений, полученных органом местного самоуправления  посредством межведомственного электронного взаимодействия, а также сведений и информации</w:t>
      </w:r>
      <w:bookmarkStart w:id="18" w:name="bookmark307"/>
      <w:bookmarkStart w:id="19" w:name="bookmark311"/>
      <w:bookmarkEnd w:id="18"/>
      <w:bookmarkEnd w:id="19"/>
      <w:r w:rsidRPr="00C11C2E">
        <w:rPr>
          <w:sz w:val="28"/>
          <w:szCs w:val="28"/>
        </w:rPr>
        <w:t xml:space="preserve"> 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 №797«О взаимодействии между многофункциональным 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C11C2E" w:rsidRPr="00C11C2E" w:rsidRDefault="00C11C2E" w:rsidP="00B23E90">
      <w:pPr>
        <w:ind w:firstLine="709"/>
        <w:rPr>
          <w:sz w:val="28"/>
          <w:szCs w:val="28"/>
        </w:rPr>
      </w:pPr>
    </w:p>
    <w:p w:rsidR="00C11C2E" w:rsidRPr="00B23E90" w:rsidRDefault="00C11C2E" w:rsidP="00B23E90">
      <w:pPr>
        <w:jc w:val="center"/>
        <w:rPr>
          <w:b/>
          <w:sz w:val="28"/>
          <w:szCs w:val="28"/>
        </w:rPr>
      </w:pPr>
      <w:r w:rsidRPr="00B23E90">
        <w:rPr>
          <w:b/>
          <w:sz w:val="28"/>
          <w:szCs w:val="28"/>
        </w:rPr>
        <w:t>Размер платы, взимаемой с заявителя при предоставлении муниципальной услуги, и способы ее взимания</w:t>
      </w:r>
    </w:p>
    <w:p w:rsidR="00C11C2E" w:rsidRPr="00B23E90" w:rsidRDefault="00C11C2E" w:rsidP="00B23E90">
      <w:pPr>
        <w:jc w:val="center"/>
        <w:rPr>
          <w:b/>
          <w:sz w:val="28"/>
          <w:szCs w:val="28"/>
        </w:rPr>
      </w:pPr>
    </w:p>
    <w:p w:rsidR="00C11C2E" w:rsidRPr="00C11C2E" w:rsidRDefault="00C11C2E" w:rsidP="00B23E90">
      <w:pPr>
        <w:ind w:firstLine="709"/>
        <w:rPr>
          <w:sz w:val="28"/>
          <w:szCs w:val="28"/>
        </w:rPr>
      </w:pPr>
      <w:r w:rsidRPr="00C11C2E">
        <w:rPr>
          <w:sz w:val="28"/>
          <w:szCs w:val="28"/>
        </w:rPr>
        <w:t xml:space="preserve">31. Муниципальная услуга предоставляется без взимания платы. </w:t>
      </w:r>
    </w:p>
    <w:p w:rsidR="00C11C2E" w:rsidRPr="00C11C2E" w:rsidRDefault="00C11C2E" w:rsidP="00B23E90">
      <w:pPr>
        <w:ind w:firstLine="709"/>
        <w:rPr>
          <w:sz w:val="28"/>
          <w:szCs w:val="28"/>
        </w:rPr>
      </w:pPr>
      <w:r w:rsidRPr="00C11C2E">
        <w:rPr>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11C2E" w:rsidRPr="00C11C2E" w:rsidRDefault="00C11C2E" w:rsidP="00B23E90">
      <w:pPr>
        <w:ind w:firstLine="709"/>
        <w:rPr>
          <w:sz w:val="28"/>
          <w:szCs w:val="28"/>
        </w:rPr>
      </w:pPr>
      <w:r w:rsidRPr="00C11C2E">
        <w:rPr>
          <w:sz w:val="28"/>
          <w:szCs w:val="28"/>
        </w:rPr>
        <w:t>32. Максимальный срок ожидания в очереди при личной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10 минут.</w:t>
      </w:r>
    </w:p>
    <w:p w:rsidR="00C11C2E" w:rsidRPr="00C11C2E" w:rsidRDefault="00C11C2E" w:rsidP="00B23E90">
      <w:pPr>
        <w:ind w:firstLine="709"/>
        <w:rPr>
          <w:sz w:val="28"/>
          <w:szCs w:val="28"/>
        </w:rPr>
      </w:pPr>
      <w:r w:rsidRPr="00C11C2E">
        <w:rPr>
          <w:sz w:val="28"/>
          <w:szCs w:val="28"/>
        </w:rPr>
        <w:t xml:space="preserve">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C11C2E" w:rsidRPr="00C11C2E" w:rsidRDefault="00C11C2E" w:rsidP="00B23E90">
      <w:pPr>
        <w:ind w:firstLine="709"/>
        <w:rPr>
          <w:sz w:val="28"/>
          <w:szCs w:val="28"/>
        </w:rPr>
      </w:pPr>
      <w:r w:rsidRPr="00C11C2E">
        <w:rPr>
          <w:sz w:val="28"/>
          <w:szCs w:val="28"/>
        </w:rPr>
        <w:t>а) ознакомления с режимом работы МФЦ, а также с доступными для записи на прием датами и интервалами времени приема;</w:t>
      </w:r>
    </w:p>
    <w:p w:rsidR="00C11C2E" w:rsidRPr="00C11C2E" w:rsidRDefault="00C11C2E" w:rsidP="00B23E90">
      <w:pPr>
        <w:ind w:firstLine="709"/>
        <w:rPr>
          <w:sz w:val="28"/>
          <w:szCs w:val="28"/>
        </w:rPr>
      </w:pPr>
      <w:r w:rsidRPr="00C11C2E">
        <w:rPr>
          <w:sz w:val="28"/>
          <w:szCs w:val="28"/>
        </w:rPr>
        <w:t>б) записи в любые свободные для приема дату и время в пределах установленного в МФЦ графика приема заявителей.</w:t>
      </w:r>
    </w:p>
    <w:p w:rsidR="00C11C2E" w:rsidRPr="00C11C2E" w:rsidRDefault="00C11C2E" w:rsidP="00B23E90">
      <w:pPr>
        <w:ind w:firstLine="709"/>
        <w:rPr>
          <w:sz w:val="28"/>
          <w:szCs w:val="28"/>
        </w:rPr>
      </w:pPr>
      <w:r w:rsidRPr="00C11C2E">
        <w:rPr>
          <w:sz w:val="28"/>
          <w:szCs w:val="28"/>
        </w:rPr>
        <w:lastRenderedPageBreak/>
        <w:t>33.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11C2E" w:rsidRPr="00C11C2E" w:rsidRDefault="00C11C2E" w:rsidP="00B23E90">
      <w:pPr>
        <w:ind w:firstLine="709"/>
        <w:rPr>
          <w:sz w:val="28"/>
          <w:szCs w:val="28"/>
        </w:rPr>
      </w:pPr>
      <w:r w:rsidRPr="00C11C2E">
        <w:rPr>
          <w:sz w:val="28"/>
          <w:szCs w:val="28"/>
        </w:rPr>
        <w:t>34. Запись на прием может осуществляться посредством информационной системы МФЦ, которая обеспечивает возможность интеграции с Порталом.</w:t>
      </w:r>
    </w:p>
    <w:p w:rsidR="00C11C2E" w:rsidRPr="00C11C2E" w:rsidRDefault="00C11C2E" w:rsidP="00B23E90">
      <w:pPr>
        <w:ind w:firstLine="709"/>
        <w:rPr>
          <w:sz w:val="28"/>
          <w:szCs w:val="28"/>
        </w:rPr>
      </w:pPr>
    </w:p>
    <w:p w:rsidR="00C11C2E" w:rsidRPr="00B23E90" w:rsidRDefault="00C11C2E" w:rsidP="00B23E90">
      <w:pPr>
        <w:jc w:val="center"/>
        <w:rPr>
          <w:b/>
          <w:sz w:val="28"/>
          <w:szCs w:val="28"/>
        </w:rPr>
      </w:pPr>
      <w:r w:rsidRPr="00B23E90">
        <w:rPr>
          <w:b/>
          <w:sz w:val="28"/>
          <w:szCs w:val="28"/>
        </w:rPr>
        <w:t>Срок регистрации запроса заявителя о предоставлении муниципальной услуги</w:t>
      </w:r>
    </w:p>
    <w:p w:rsidR="00C11C2E" w:rsidRPr="00B23E90" w:rsidRDefault="00C11C2E" w:rsidP="00B23E90">
      <w:pPr>
        <w:jc w:val="center"/>
        <w:rPr>
          <w:b/>
          <w:sz w:val="28"/>
          <w:szCs w:val="28"/>
        </w:rPr>
      </w:pPr>
    </w:p>
    <w:p w:rsidR="00C11C2E" w:rsidRPr="00C11C2E" w:rsidRDefault="00C11C2E" w:rsidP="00B23E90">
      <w:pPr>
        <w:ind w:firstLine="709"/>
        <w:rPr>
          <w:sz w:val="28"/>
          <w:szCs w:val="28"/>
        </w:rPr>
      </w:pPr>
      <w:r w:rsidRPr="00C11C2E">
        <w:rPr>
          <w:sz w:val="28"/>
          <w:szCs w:val="28"/>
        </w:rPr>
        <w:t xml:space="preserve">34. Заявление о предоставлении муниципальной услуги считается поступившим в орган местного самоуправления со дня его регистрации. </w:t>
      </w:r>
    </w:p>
    <w:p w:rsidR="00C11C2E" w:rsidRPr="00C11C2E" w:rsidRDefault="00C11C2E" w:rsidP="00B23E90">
      <w:pPr>
        <w:ind w:firstLine="709"/>
        <w:rPr>
          <w:sz w:val="28"/>
          <w:szCs w:val="28"/>
        </w:rPr>
      </w:pPr>
      <w:r w:rsidRPr="00C11C2E">
        <w:rPr>
          <w:sz w:val="28"/>
          <w:szCs w:val="28"/>
        </w:rPr>
        <w:t>Регистрация заявления о предоставлении муниципальной услуги, представленного заявителем (представителем заявителя) в целях, указанных в пунктах 12.1, 12.3, 12.4 в орган местного самоуправления осуществляется непозднее одного рабочего дня, следующего за днем его поступления.</w:t>
      </w:r>
    </w:p>
    <w:p w:rsidR="00C11C2E" w:rsidRPr="00C11C2E" w:rsidRDefault="00C11C2E" w:rsidP="00B23E90">
      <w:pPr>
        <w:ind w:firstLine="709"/>
        <w:rPr>
          <w:sz w:val="28"/>
          <w:szCs w:val="28"/>
        </w:rPr>
      </w:pPr>
      <w:r w:rsidRPr="00C11C2E">
        <w:rPr>
          <w:sz w:val="28"/>
          <w:szCs w:val="28"/>
        </w:rPr>
        <w:t>Регистрация заявления о предоставлении муниципальной услуги, представленного заявителем (представителем заявителя) в целях, указанных в пункте 12.2 в орган местного самоуправления осуществляется в день поступления.</w:t>
      </w:r>
    </w:p>
    <w:p w:rsidR="00C11C2E" w:rsidRPr="00C11C2E" w:rsidRDefault="00C11C2E" w:rsidP="00B23E90">
      <w:pPr>
        <w:ind w:firstLine="709"/>
        <w:rPr>
          <w:sz w:val="28"/>
          <w:szCs w:val="28"/>
        </w:rPr>
      </w:pPr>
      <w:r w:rsidRPr="00C11C2E">
        <w:rPr>
          <w:sz w:val="28"/>
          <w:szCs w:val="28"/>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C11C2E" w:rsidRPr="00C11C2E" w:rsidRDefault="00C11C2E" w:rsidP="00B23E90">
      <w:pPr>
        <w:ind w:firstLine="709"/>
        <w:rPr>
          <w:sz w:val="28"/>
          <w:szCs w:val="28"/>
        </w:rPr>
      </w:pPr>
      <w:r w:rsidRPr="00C11C2E">
        <w:rPr>
          <w:sz w:val="28"/>
          <w:szCs w:val="28"/>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C11C2E" w:rsidRPr="00C11C2E" w:rsidRDefault="00C11C2E" w:rsidP="00B23E90">
      <w:pPr>
        <w:ind w:firstLine="709"/>
        <w:rPr>
          <w:sz w:val="28"/>
          <w:szCs w:val="28"/>
        </w:rPr>
      </w:pPr>
      <w:bookmarkStart w:id="20" w:name="bookmark312"/>
      <w:bookmarkStart w:id="21" w:name="bookmark309"/>
    </w:p>
    <w:bookmarkEnd w:id="20"/>
    <w:bookmarkEnd w:id="21"/>
    <w:p w:rsidR="00C11C2E" w:rsidRPr="00B23E90" w:rsidRDefault="00C11C2E" w:rsidP="00B23E90">
      <w:pPr>
        <w:jc w:val="center"/>
        <w:rPr>
          <w:b/>
          <w:sz w:val="28"/>
          <w:szCs w:val="28"/>
        </w:rPr>
      </w:pPr>
      <w:r w:rsidRPr="00B23E90">
        <w:rPr>
          <w:b/>
          <w:sz w:val="28"/>
          <w:szCs w:val="28"/>
        </w:rPr>
        <w:t>Требования к помещениям, в которых предоставляются муниципальные услуги</w:t>
      </w:r>
    </w:p>
    <w:p w:rsidR="00C11C2E" w:rsidRPr="00B23E90" w:rsidRDefault="00C11C2E" w:rsidP="00B23E90">
      <w:pPr>
        <w:jc w:val="center"/>
        <w:rPr>
          <w:b/>
          <w:sz w:val="28"/>
          <w:szCs w:val="28"/>
        </w:rPr>
      </w:pPr>
    </w:p>
    <w:p w:rsidR="00C11C2E" w:rsidRPr="00C11C2E" w:rsidRDefault="00C11C2E" w:rsidP="00B23E90">
      <w:pPr>
        <w:ind w:firstLine="709"/>
        <w:rPr>
          <w:rFonts w:eastAsia="Microsoft Sans Serif"/>
          <w:sz w:val="28"/>
          <w:szCs w:val="28"/>
        </w:rPr>
      </w:pPr>
      <w:r w:rsidRPr="00C11C2E">
        <w:rPr>
          <w:rFonts w:eastAsia="Microsoft Sans Serif"/>
          <w:sz w:val="28"/>
          <w:szCs w:val="28"/>
        </w:rPr>
        <w:t xml:space="preserve">35. </w:t>
      </w:r>
      <w:r w:rsidRPr="00C11C2E">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C11C2E" w:rsidRPr="00C11C2E" w:rsidRDefault="00C11C2E" w:rsidP="00B23E90">
      <w:pPr>
        <w:ind w:firstLine="709"/>
        <w:rPr>
          <w:rFonts w:eastAsia="Microsoft Sans Serif"/>
          <w:sz w:val="28"/>
          <w:szCs w:val="28"/>
        </w:rPr>
      </w:pPr>
      <w:r w:rsidRPr="00C11C2E">
        <w:rPr>
          <w:sz w:val="28"/>
          <w:szCs w:val="28"/>
        </w:rPr>
        <w:t xml:space="preserve">36.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w:t>
      </w:r>
      <w:r w:rsidRPr="00C11C2E">
        <w:rPr>
          <w:sz w:val="28"/>
          <w:szCs w:val="28"/>
        </w:rPr>
        <w:lastRenderedPageBreak/>
        <w:t xml:space="preserve">автомобильного транспорта заявителей. За пользование стоянкой (парковкой) с заявителей плата не взимается. </w:t>
      </w:r>
    </w:p>
    <w:p w:rsidR="00C11C2E" w:rsidRPr="00C11C2E" w:rsidRDefault="00C11C2E" w:rsidP="00B23E90">
      <w:pPr>
        <w:ind w:firstLine="709"/>
        <w:rPr>
          <w:rFonts w:eastAsia="Microsoft Sans Serif"/>
          <w:sz w:val="28"/>
          <w:szCs w:val="28"/>
        </w:rPr>
      </w:pPr>
      <w:r w:rsidRPr="00C11C2E">
        <w:rPr>
          <w:sz w:val="28"/>
          <w:szCs w:val="28"/>
        </w:rPr>
        <w:t xml:space="preserve">37.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C11C2E" w:rsidRPr="00C11C2E" w:rsidRDefault="00C11C2E" w:rsidP="00B23E90">
      <w:pPr>
        <w:ind w:firstLine="709"/>
        <w:rPr>
          <w:sz w:val="28"/>
          <w:szCs w:val="28"/>
        </w:rPr>
      </w:pPr>
      <w:r w:rsidRPr="00C11C2E">
        <w:rPr>
          <w:sz w:val="28"/>
          <w:szCs w:val="28"/>
        </w:rPr>
        <w:t xml:space="preserve">38.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C11C2E" w:rsidRPr="00C11C2E" w:rsidRDefault="00C11C2E" w:rsidP="00B23E90">
      <w:pPr>
        <w:ind w:firstLine="709"/>
        <w:rPr>
          <w:rFonts w:eastAsia="Microsoft Sans Serif"/>
          <w:sz w:val="28"/>
          <w:szCs w:val="28"/>
        </w:rPr>
      </w:pPr>
      <w:r w:rsidRPr="00C11C2E">
        <w:rPr>
          <w:sz w:val="28"/>
          <w:szCs w:val="28"/>
        </w:rPr>
        <w:t xml:space="preserve">39.  Центральный вход в здание органа местного самоуправления (уполномоченного органа) должен быть оборудован информационной табличкой (вывеской), содержащей информацию: </w:t>
      </w:r>
    </w:p>
    <w:p w:rsidR="00C11C2E" w:rsidRPr="00C11C2E" w:rsidRDefault="00C11C2E" w:rsidP="00B23E90">
      <w:pPr>
        <w:ind w:firstLine="709"/>
        <w:rPr>
          <w:rFonts w:eastAsia="Microsoft Sans Serif"/>
          <w:sz w:val="28"/>
          <w:szCs w:val="28"/>
        </w:rPr>
      </w:pPr>
      <w:r w:rsidRPr="00C11C2E">
        <w:rPr>
          <w:sz w:val="28"/>
          <w:szCs w:val="28"/>
        </w:rPr>
        <w:t xml:space="preserve">1) наименование; </w:t>
      </w:r>
    </w:p>
    <w:p w:rsidR="00C11C2E" w:rsidRPr="00C11C2E" w:rsidRDefault="00C11C2E" w:rsidP="00B23E90">
      <w:pPr>
        <w:ind w:firstLine="709"/>
        <w:rPr>
          <w:rFonts w:eastAsia="Microsoft Sans Serif"/>
          <w:sz w:val="28"/>
          <w:szCs w:val="28"/>
        </w:rPr>
      </w:pPr>
      <w:r w:rsidRPr="00C11C2E">
        <w:rPr>
          <w:sz w:val="28"/>
          <w:szCs w:val="28"/>
        </w:rPr>
        <w:t xml:space="preserve">2) местонахождение и юридический адрес; </w:t>
      </w:r>
    </w:p>
    <w:p w:rsidR="00C11C2E" w:rsidRPr="00C11C2E" w:rsidRDefault="00C11C2E" w:rsidP="00B23E90">
      <w:pPr>
        <w:ind w:firstLine="709"/>
        <w:rPr>
          <w:rFonts w:eastAsia="Microsoft Sans Serif"/>
          <w:sz w:val="28"/>
          <w:szCs w:val="28"/>
        </w:rPr>
      </w:pPr>
      <w:r w:rsidRPr="00C11C2E">
        <w:rPr>
          <w:sz w:val="28"/>
          <w:szCs w:val="28"/>
        </w:rPr>
        <w:t xml:space="preserve">3) режим работы; </w:t>
      </w:r>
    </w:p>
    <w:p w:rsidR="00C11C2E" w:rsidRPr="00C11C2E" w:rsidRDefault="00C11C2E" w:rsidP="00B23E90">
      <w:pPr>
        <w:ind w:firstLine="709"/>
        <w:rPr>
          <w:rFonts w:eastAsia="Microsoft Sans Serif"/>
          <w:sz w:val="28"/>
          <w:szCs w:val="28"/>
        </w:rPr>
      </w:pPr>
      <w:r w:rsidRPr="00C11C2E">
        <w:rPr>
          <w:sz w:val="28"/>
          <w:szCs w:val="28"/>
        </w:rPr>
        <w:t xml:space="preserve">4) график приема; </w:t>
      </w:r>
    </w:p>
    <w:p w:rsidR="00C11C2E" w:rsidRPr="00C11C2E" w:rsidRDefault="00C11C2E" w:rsidP="00B23E90">
      <w:pPr>
        <w:ind w:firstLine="709"/>
        <w:rPr>
          <w:rFonts w:eastAsia="Microsoft Sans Serif"/>
          <w:sz w:val="28"/>
          <w:szCs w:val="28"/>
        </w:rPr>
      </w:pPr>
      <w:r w:rsidRPr="00C11C2E">
        <w:rPr>
          <w:sz w:val="28"/>
          <w:szCs w:val="28"/>
        </w:rPr>
        <w:t xml:space="preserve">5) номера телефонов для справок. </w:t>
      </w:r>
    </w:p>
    <w:p w:rsidR="00C11C2E" w:rsidRPr="00C11C2E" w:rsidRDefault="00C11C2E" w:rsidP="00B23E90">
      <w:pPr>
        <w:ind w:firstLine="709"/>
        <w:rPr>
          <w:rFonts w:eastAsia="Microsoft Sans Serif"/>
          <w:sz w:val="28"/>
          <w:szCs w:val="28"/>
        </w:rPr>
      </w:pPr>
      <w:r w:rsidRPr="00C11C2E">
        <w:rPr>
          <w:sz w:val="28"/>
          <w:szCs w:val="28"/>
        </w:rPr>
        <w:t>40. Помещения, в которых предоставляется муниципальная услуга, должны соответствовать санитарно-эпидемиологическим правилам и нормативам.</w:t>
      </w:r>
    </w:p>
    <w:p w:rsidR="00C11C2E" w:rsidRPr="00C11C2E" w:rsidRDefault="00C11C2E" w:rsidP="00B23E90">
      <w:pPr>
        <w:ind w:firstLine="709"/>
        <w:rPr>
          <w:rFonts w:eastAsia="Microsoft Sans Serif"/>
          <w:sz w:val="28"/>
          <w:szCs w:val="28"/>
        </w:rPr>
      </w:pPr>
      <w:r w:rsidRPr="00C11C2E">
        <w:rPr>
          <w:sz w:val="28"/>
          <w:szCs w:val="28"/>
        </w:rPr>
        <w:t>40.1. Помещения, в которых предоставляется муниципальная услуга, оснащаются:</w:t>
      </w:r>
    </w:p>
    <w:p w:rsidR="00C11C2E" w:rsidRPr="00C11C2E" w:rsidRDefault="00C11C2E" w:rsidP="00B23E90">
      <w:pPr>
        <w:ind w:firstLine="709"/>
        <w:rPr>
          <w:rFonts w:eastAsia="Microsoft Sans Serif"/>
          <w:sz w:val="28"/>
          <w:szCs w:val="28"/>
        </w:rPr>
      </w:pPr>
      <w:r w:rsidRPr="00C11C2E">
        <w:rPr>
          <w:sz w:val="28"/>
          <w:szCs w:val="28"/>
        </w:rPr>
        <w:t xml:space="preserve">– системами кондиционирования воздуха, противопожарной системой и средствами пожаротушения; </w:t>
      </w:r>
    </w:p>
    <w:p w:rsidR="00C11C2E" w:rsidRPr="00C11C2E" w:rsidRDefault="00C11C2E" w:rsidP="00B23E90">
      <w:pPr>
        <w:ind w:firstLine="709"/>
        <w:rPr>
          <w:rFonts w:eastAsia="Microsoft Sans Serif"/>
          <w:sz w:val="28"/>
          <w:szCs w:val="28"/>
        </w:rPr>
      </w:pPr>
      <w:r w:rsidRPr="00C11C2E">
        <w:rPr>
          <w:sz w:val="28"/>
          <w:szCs w:val="28"/>
        </w:rPr>
        <w:t>–  системой оповещения о возникновении чрезвычайной ситуации;</w:t>
      </w:r>
    </w:p>
    <w:p w:rsidR="00C11C2E" w:rsidRPr="00C11C2E" w:rsidRDefault="00C11C2E" w:rsidP="00B23E90">
      <w:pPr>
        <w:ind w:firstLine="709"/>
        <w:rPr>
          <w:rFonts w:eastAsia="Microsoft Sans Serif"/>
          <w:sz w:val="28"/>
          <w:szCs w:val="28"/>
        </w:rPr>
      </w:pPr>
      <w:r w:rsidRPr="00C11C2E">
        <w:rPr>
          <w:sz w:val="28"/>
          <w:szCs w:val="28"/>
        </w:rPr>
        <w:t>–  средствами оказания первой медицинской помощи;</w:t>
      </w:r>
    </w:p>
    <w:p w:rsidR="00C11C2E" w:rsidRPr="00C11C2E" w:rsidRDefault="00C11C2E" w:rsidP="00B23E90">
      <w:pPr>
        <w:ind w:firstLine="709"/>
        <w:rPr>
          <w:sz w:val="28"/>
          <w:szCs w:val="28"/>
        </w:rPr>
      </w:pPr>
      <w:r w:rsidRPr="00C11C2E">
        <w:rPr>
          <w:sz w:val="28"/>
          <w:szCs w:val="28"/>
        </w:rPr>
        <w:t>– туалетными комнатами для посетителей.</w:t>
      </w:r>
    </w:p>
    <w:p w:rsidR="00C11C2E" w:rsidRPr="00C11C2E" w:rsidRDefault="00C11C2E" w:rsidP="00B23E90">
      <w:pPr>
        <w:ind w:firstLine="709"/>
        <w:rPr>
          <w:rFonts w:eastAsia="Microsoft Sans Serif"/>
          <w:sz w:val="28"/>
          <w:szCs w:val="28"/>
        </w:rPr>
      </w:pPr>
      <w:r w:rsidRPr="00C11C2E">
        <w:rPr>
          <w:sz w:val="28"/>
          <w:szCs w:val="28"/>
        </w:rPr>
        <w:t>- местами хр</w:t>
      </w:r>
      <w:r w:rsidRPr="00C11C2E">
        <w:rPr>
          <w:rFonts w:eastAsia="Microsoft Sans Serif"/>
          <w:sz w:val="28"/>
          <w:szCs w:val="28"/>
        </w:rPr>
        <w:t>анения верхней одежды заявителей.</w:t>
      </w:r>
    </w:p>
    <w:p w:rsidR="00C11C2E" w:rsidRPr="00C11C2E" w:rsidRDefault="00C11C2E" w:rsidP="00B23E90">
      <w:pPr>
        <w:ind w:firstLine="709"/>
        <w:rPr>
          <w:sz w:val="28"/>
          <w:szCs w:val="28"/>
        </w:rPr>
      </w:pPr>
      <w:r w:rsidRPr="00C11C2E">
        <w:rPr>
          <w:sz w:val="28"/>
          <w:szCs w:val="28"/>
        </w:rPr>
        <w:t xml:space="preserve">   - 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C11C2E" w:rsidRPr="00C11C2E" w:rsidRDefault="00C11C2E" w:rsidP="00B23E90">
      <w:pPr>
        <w:ind w:firstLine="709"/>
        <w:rPr>
          <w:rFonts w:eastAsia="Microsoft Sans Serif"/>
          <w:sz w:val="28"/>
          <w:szCs w:val="28"/>
        </w:rPr>
      </w:pPr>
      <w:r w:rsidRPr="00C11C2E">
        <w:rPr>
          <w:sz w:val="28"/>
          <w:szCs w:val="28"/>
        </w:rPr>
        <w:t xml:space="preserve">40.2.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C11C2E" w:rsidRPr="00C11C2E" w:rsidRDefault="00C11C2E" w:rsidP="00B23E90">
      <w:pPr>
        <w:ind w:firstLine="709"/>
        <w:rPr>
          <w:rFonts w:eastAsia="Microsoft Sans Serif"/>
          <w:sz w:val="28"/>
          <w:szCs w:val="28"/>
        </w:rPr>
      </w:pPr>
      <w:r w:rsidRPr="00C11C2E">
        <w:rPr>
          <w:sz w:val="28"/>
          <w:szCs w:val="28"/>
        </w:rPr>
        <w:t>40.3.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11C2E" w:rsidRPr="00C11C2E" w:rsidRDefault="00C11C2E" w:rsidP="00B23E90">
      <w:pPr>
        <w:ind w:firstLine="709"/>
        <w:rPr>
          <w:rFonts w:eastAsia="Microsoft Sans Serif"/>
          <w:sz w:val="28"/>
          <w:szCs w:val="28"/>
        </w:rPr>
      </w:pPr>
      <w:r w:rsidRPr="00C11C2E">
        <w:rPr>
          <w:sz w:val="28"/>
          <w:szCs w:val="28"/>
        </w:rPr>
        <w:t xml:space="preserve">40.4. Места для заполнения заявлений оборудуются стульями, столами (стойками), бланками заявлений, письменными принадлежностями. </w:t>
      </w:r>
    </w:p>
    <w:p w:rsidR="00C11C2E" w:rsidRPr="00C11C2E" w:rsidRDefault="00C11C2E" w:rsidP="00B23E90">
      <w:pPr>
        <w:ind w:firstLine="709"/>
        <w:rPr>
          <w:rFonts w:eastAsia="Microsoft Sans Serif"/>
          <w:sz w:val="28"/>
          <w:szCs w:val="28"/>
        </w:rPr>
      </w:pPr>
      <w:r w:rsidRPr="00C11C2E">
        <w:rPr>
          <w:sz w:val="28"/>
          <w:szCs w:val="28"/>
        </w:rPr>
        <w:t xml:space="preserve">40.5. Места приема заявителей оборудуются информационными табличками (вывесками) с указанием: </w:t>
      </w:r>
    </w:p>
    <w:p w:rsidR="00C11C2E" w:rsidRPr="00C11C2E" w:rsidRDefault="00C11C2E" w:rsidP="00B23E90">
      <w:pPr>
        <w:ind w:firstLine="709"/>
        <w:rPr>
          <w:rFonts w:eastAsia="Microsoft Sans Serif"/>
          <w:sz w:val="28"/>
          <w:szCs w:val="28"/>
        </w:rPr>
      </w:pPr>
      <w:r w:rsidRPr="00C11C2E">
        <w:rPr>
          <w:sz w:val="28"/>
          <w:szCs w:val="28"/>
        </w:rPr>
        <w:lastRenderedPageBreak/>
        <w:t>1) номера кабинета и наименования отдела;</w:t>
      </w:r>
    </w:p>
    <w:p w:rsidR="00C11C2E" w:rsidRPr="00C11C2E" w:rsidRDefault="00C11C2E" w:rsidP="00B23E90">
      <w:pPr>
        <w:ind w:firstLine="709"/>
        <w:rPr>
          <w:rFonts w:eastAsia="Microsoft Sans Serif"/>
          <w:sz w:val="28"/>
          <w:szCs w:val="28"/>
        </w:rPr>
      </w:pPr>
      <w:r w:rsidRPr="00C11C2E">
        <w:rPr>
          <w:sz w:val="28"/>
          <w:szCs w:val="28"/>
        </w:rPr>
        <w:t xml:space="preserve">2) фамилии, имени и отчества, должности ответственного лица за прием документов; </w:t>
      </w:r>
    </w:p>
    <w:p w:rsidR="00C11C2E" w:rsidRPr="00C11C2E" w:rsidRDefault="00C11C2E" w:rsidP="00B23E90">
      <w:pPr>
        <w:ind w:firstLine="709"/>
        <w:rPr>
          <w:rFonts w:eastAsia="Microsoft Sans Serif"/>
          <w:sz w:val="28"/>
          <w:szCs w:val="28"/>
        </w:rPr>
      </w:pPr>
      <w:r w:rsidRPr="00C11C2E">
        <w:rPr>
          <w:sz w:val="28"/>
          <w:szCs w:val="28"/>
        </w:rPr>
        <w:t>3) графика приема Заявителей.</w:t>
      </w:r>
    </w:p>
    <w:p w:rsidR="00C11C2E" w:rsidRPr="00C11C2E" w:rsidRDefault="00C11C2E" w:rsidP="00B23E90">
      <w:pPr>
        <w:ind w:firstLine="709"/>
        <w:rPr>
          <w:rFonts w:eastAsia="Microsoft Sans Serif"/>
          <w:sz w:val="28"/>
          <w:szCs w:val="28"/>
        </w:rPr>
      </w:pPr>
      <w:r w:rsidRPr="00C11C2E">
        <w:rPr>
          <w:sz w:val="28"/>
          <w:szCs w:val="28"/>
        </w:rPr>
        <w:t>40.6.  Лицо, ответственное за прием документов, должно иметь настольную табличку с указанием фамилии, имени, отчества и должности.</w:t>
      </w:r>
    </w:p>
    <w:p w:rsidR="00C11C2E" w:rsidRPr="00C11C2E" w:rsidRDefault="00C11C2E" w:rsidP="00B23E90">
      <w:pPr>
        <w:ind w:firstLine="709"/>
        <w:rPr>
          <w:sz w:val="28"/>
          <w:szCs w:val="28"/>
        </w:rPr>
      </w:pPr>
      <w:r w:rsidRPr="00C11C2E">
        <w:rPr>
          <w:sz w:val="28"/>
          <w:szCs w:val="28"/>
        </w:rPr>
        <w:t xml:space="preserve">  40.7.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C11C2E" w:rsidRPr="00C11C2E" w:rsidRDefault="00C11C2E" w:rsidP="00B23E90">
      <w:pPr>
        <w:ind w:firstLine="709"/>
        <w:rPr>
          <w:sz w:val="28"/>
          <w:szCs w:val="28"/>
        </w:rPr>
      </w:pPr>
      <w:r w:rsidRPr="00C11C2E">
        <w:rPr>
          <w:sz w:val="28"/>
          <w:szCs w:val="28"/>
        </w:rPr>
        <w:t>– возможность беспрепятственного доступа к объекту (зданию, помещению), в котором предоставляется муниципальная услуга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C11C2E" w:rsidRPr="00C11C2E" w:rsidRDefault="00C11C2E" w:rsidP="00B23E90">
      <w:pPr>
        <w:ind w:firstLine="709"/>
        <w:rPr>
          <w:rFonts w:eastAsia="Microsoft Sans Serif"/>
          <w:sz w:val="28"/>
          <w:szCs w:val="28"/>
        </w:rPr>
      </w:pPr>
      <w:r w:rsidRPr="00C11C2E">
        <w:rPr>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11C2E" w:rsidRPr="00C11C2E" w:rsidRDefault="00C11C2E" w:rsidP="00B23E90">
      <w:pPr>
        <w:ind w:firstLine="709"/>
        <w:rPr>
          <w:rFonts w:eastAsia="Microsoft Sans Serif"/>
          <w:sz w:val="28"/>
          <w:szCs w:val="28"/>
        </w:rPr>
      </w:pPr>
      <w:r w:rsidRPr="00C11C2E">
        <w:rPr>
          <w:sz w:val="28"/>
          <w:szCs w:val="28"/>
        </w:rPr>
        <w:t>– сопровождение инвалидов, имеющих стойкие расстройства функции зрения и самостоятельного передвижения;</w:t>
      </w:r>
    </w:p>
    <w:p w:rsidR="00C11C2E" w:rsidRPr="00C11C2E" w:rsidRDefault="00C11C2E" w:rsidP="00B23E90">
      <w:pPr>
        <w:ind w:firstLine="709"/>
        <w:rPr>
          <w:rFonts w:eastAsia="Microsoft Sans Serif"/>
          <w:sz w:val="28"/>
          <w:szCs w:val="28"/>
        </w:rPr>
      </w:pPr>
      <w:r w:rsidRPr="00C11C2E">
        <w:rPr>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11C2E" w:rsidRPr="00C11C2E" w:rsidRDefault="00C11C2E" w:rsidP="00B23E90">
      <w:pPr>
        <w:ind w:firstLine="709"/>
        <w:rPr>
          <w:rFonts w:eastAsia="Microsoft Sans Serif"/>
          <w:sz w:val="28"/>
          <w:szCs w:val="28"/>
        </w:rPr>
      </w:pPr>
      <w:r w:rsidRPr="00C11C2E">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1C2E" w:rsidRPr="00C11C2E" w:rsidRDefault="00C11C2E" w:rsidP="00B23E90">
      <w:pPr>
        <w:ind w:firstLine="709"/>
        <w:rPr>
          <w:rFonts w:eastAsia="Microsoft Sans Serif"/>
          <w:sz w:val="28"/>
          <w:szCs w:val="28"/>
        </w:rPr>
      </w:pPr>
      <w:r w:rsidRPr="00C11C2E">
        <w:rPr>
          <w:sz w:val="28"/>
          <w:szCs w:val="28"/>
        </w:rPr>
        <w:t>–  допуск сурдопереводчика и тифлосурдопереводчика;</w:t>
      </w:r>
    </w:p>
    <w:p w:rsidR="00C11C2E" w:rsidRPr="00C11C2E" w:rsidRDefault="00C11C2E" w:rsidP="00B23E90">
      <w:pPr>
        <w:ind w:firstLine="709"/>
        <w:rPr>
          <w:rFonts w:eastAsia="Microsoft Sans Serif"/>
          <w:sz w:val="28"/>
          <w:szCs w:val="28"/>
        </w:rPr>
      </w:pPr>
      <w:r w:rsidRPr="00C11C2E">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C11C2E" w:rsidRPr="00C11C2E" w:rsidRDefault="00C11C2E" w:rsidP="00B23E90">
      <w:pPr>
        <w:ind w:firstLine="709"/>
        <w:rPr>
          <w:rFonts w:eastAsia="Microsoft Sans Serif"/>
          <w:sz w:val="28"/>
          <w:szCs w:val="28"/>
        </w:rPr>
      </w:pPr>
      <w:r w:rsidRPr="00C11C2E">
        <w:rPr>
          <w:sz w:val="28"/>
          <w:szCs w:val="28"/>
        </w:rPr>
        <w:t>– оказание инвалидам помощи в преодолении барьеров, мешающих получению ими муниципальных услуг наравне с другими лицами.</w:t>
      </w:r>
    </w:p>
    <w:p w:rsidR="00C11C2E" w:rsidRPr="00C11C2E" w:rsidRDefault="00C11C2E" w:rsidP="00B23E90">
      <w:pPr>
        <w:ind w:firstLine="709"/>
        <w:rPr>
          <w:sz w:val="28"/>
          <w:szCs w:val="28"/>
        </w:rPr>
      </w:pPr>
    </w:p>
    <w:p w:rsidR="00C11C2E" w:rsidRPr="00B23E90" w:rsidRDefault="00C11C2E" w:rsidP="00B23E90">
      <w:pPr>
        <w:jc w:val="center"/>
        <w:rPr>
          <w:b/>
          <w:sz w:val="28"/>
          <w:szCs w:val="28"/>
        </w:rPr>
      </w:pPr>
      <w:r w:rsidRPr="00B23E90">
        <w:rPr>
          <w:b/>
          <w:sz w:val="28"/>
          <w:szCs w:val="28"/>
        </w:rPr>
        <w:t>Показатели доступности и качества муниципальной услуги</w:t>
      </w:r>
    </w:p>
    <w:p w:rsidR="00C11C2E" w:rsidRPr="00B23E90" w:rsidRDefault="00C11C2E" w:rsidP="00B23E90">
      <w:pPr>
        <w:jc w:val="center"/>
        <w:rPr>
          <w:b/>
          <w:sz w:val="28"/>
          <w:szCs w:val="28"/>
        </w:rPr>
      </w:pPr>
    </w:p>
    <w:p w:rsidR="00C11C2E" w:rsidRPr="00C11C2E" w:rsidRDefault="00C11C2E" w:rsidP="00485B2A">
      <w:pPr>
        <w:ind w:firstLine="709"/>
        <w:rPr>
          <w:sz w:val="28"/>
          <w:szCs w:val="28"/>
        </w:rPr>
      </w:pPr>
      <w:r w:rsidRPr="00C11C2E">
        <w:rPr>
          <w:sz w:val="28"/>
          <w:szCs w:val="28"/>
        </w:rPr>
        <w:t>41. Показателями доступности предоставления муниципальной услуги являются:</w:t>
      </w:r>
    </w:p>
    <w:p w:rsidR="00C11C2E" w:rsidRPr="00C11C2E" w:rsidRDefault="00C11C2E" w:rsidP="00485B2A">
      <w:pPr>
        <w:ind w:firstLine="709"/>
        <w:rPr>
          <w:sz w:val="28"/>
          <w:szCs w:val="28"/>
        </w:rPr>
      </w:pPr>
      <w:r w:rsidRPr="00C11C2E">
        <w:rPr>
          <w:sz w:val="28"/>
          <w:szCs w:val="28"/>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C11C2E" w:rsidRPr="00C11C2E" w:rsidRDefault="00C11C2E" w:rsidP="00485B2A">
      <w:pPr>
        <w:ind w:firstLine="709"/>
        <w:rPr>
          <w:sz w:val="28"/>
          <w:szCs w:val="28"/>
        </w:rPr>
      </w:pPr>
      <w:r w:rsidRPr="00C11C2E">
        <w:rPr>
          <w:sz w:val="28"/>
          <w:szCs w:val="28"/>
        </w:rPr>
        <w:t>2) соблюдение стандарта предоставления муниципальной услуги;</w:t>
      </w:r>
    </w:p>
    <w:p w:rsidR="00C11C2E" w:rsidRPr="00C11C2E" w:rsidRDefault="00C11C2E" w:rsidP="00485B2A">
      <w:pPr>
        <w:ind w:firstLine="709"/>
        <w:rPr>
          <w:sz w:val="28"/>
          <w:szCs w:val="28"/>
        </w:rPr>
      </w:pPr>
      <w:r w:rsidRPr="00C11C2E">
        <w:rPr>
          <w:sz w:val="28"/>
          <w:szCs w:val="28"/>
        </w:rPr>
        <w:t xml:space="preserve">3) предоставление возможности подачи заявления о предоставлении </w:t>
      </w:r>
      <w:r w:rsidRPr="00C11C2E">
        <w:rPr>
          <w:sz w:val="28"/>
          <w:szCs w:val="28"/>
        </w:rPr>
        <w:lastRenderedPageBreak/>
        <w:t>муниципальной услуги и документов через Портал;</w:t>
      </w:r>
    </w:p>
    <w:p w:rsidR="00C11C2E" w:rsidRPr="00C11C2E" w:rsidRDefault="00C11C2E" w:rsidP="00485B2A">
      <w:pPr>
        <w:ind w:firstLine="709"/>
        <w:rPr>
          <w:sz w:val="28"/>
          <w:szCs w:val="28"/>
        </w:rPr>
      </w:pPr>
      <w:r w:rsidRPr="00C11C2E">
        <w:rPr>
          <w:sz w:val="28"/>
          <w:szCs w:val="28"/>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C11C2E" w:rsidRPr="00C11C2E" w:rsidRDefault="00C11C2E" w:rsidP="00485B2A">
      <w:pPr>
        <w:ind w:firstLine="709"/>
        <w:rPr>
          <w:sz w:val="28"/>
          <w:szCs w:val="28"/>
        </w:rPr>
      </w:pPr>
      <w:r w:rsidRPr="00C11C2E">
        <w:rPr>
          <w:sz w:val="28"/>
          <w:szCs w:val="28"/>
        </w:rPr>
        <w:t>5) возможность получения муниципальной услуги в многофункциональном центре предоставления государственных и муниципальных услуг;</w:t>
      </w:r>
    </w:p>
    <w:p w:rsidR="00C11C2E" w:rsidRPr="00C11C2E" w:rsidRDefault="00C11C2E" w:rsidP="00485B2A">
      <w:pPr>
        <w:ind w:firstLine="709"/>
        <w:rPr>
          <w:sz w:val="28"/>
          <w:szCs w:val="28"/>
        </w:rPr>
      </w:pPr>
      <w:r w:rsidRPr="00C11C2E">
        <w:rPr>
          <w:sz w:val="28"/>
          <w:szCs w:val="28"/>
        </w:rPr>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(при наличии), по выбору заявителя (экстерриториальный принцип).</w:t>
      </w:r>
    </w:p>
    <w:p w:rsidR="00C11C2E" w:rsidRPr="00C11C2E" w:rsidRDefault="00C11C2E" w:rsidP="00485B2A">
      <w:pPr>
        <w:ind w:firstLine="709"/>
        <w:rPr>
          <w:sz w:val="28"/>
          <w:szCs w:val="28"/>
        </w:rPr>
      </w:pPr>
      <w:r w:rsidRPr="00C11C2E">
        <w:rPr>
          <w:sz w:val="28"/>
          <w:szCs w:val="28"/>
        </w:rPr>
        <w:t>42. Показателями качества предоставления муниципальной услуги являются:</w:t>
      </w:r>
    </w:p>
    <w:p w:rsidR="00C11C2E" w:rsidRPr="00C11C2E" w:rsidRDefault="00C11C2E" w:rsidP="00485B2A">
      <w:pPr>
        <w:ind w:firstLine="709"/>
        <w:rPr>
          <w:sz w:val="28"/>
          <w:szCs w:val="28"/>
        </w:rPr>
      </w:pPr>
      <w:r w:rsidRPr="00C11C2E">
        <w:rPr>
          <w:sz w:val="28"/>
          <w:szCs w:val="28"/>
        </w:rPr>
        <w:t>1) отсутствие очередей при приеме (выдаче) документов;</w:t>
      </w:r>
    </w:p>
    <w:p w:rsidR="00C11C2E" w:rsidRPr="00C11C2E" w:rsidRDefault="00C11C2E" w:rsidP="00485B2A">
      <w:pPr>
        <w:ind w:firstLine="709"/>
        <w:rPr>
          <w:sz w:val="28"/>
          <w:szCs w:val="28"/>
        </w:rPr>
      </w:pPr>
      <w:r w:rsidRPr="00C11C2E">
        <w:rPr>
          <w:sz w:val="28"/>
          <w:szCs w:val="28"/>
        </w:rPr>
        <w:t>2) отсутствие нарушений сроков предоставления муниципальной услуги;</w:t>
      </w:r>
    </w:p>
    <w:p w:rsidR="00C11C2E" w:rsidRPr="00C11C2E" w:rsidRDefault="00C11C2E" w:rsidP="00485B2A">
      <w:pPr>
        <w:ind w:firstLine="709"/>
        <w:rPr>
          <w:sz w:val="28"/>
          <w:szCs w:val="28"/>
        </w:rPr>
      </w:pPr>
      <w:r w:rsidRPr="00C11C2E">
        <w:rPr>
          <w:sz w:val="28"/>
          <w:szCs w:val="28"/>
        </w:rPr>
        <w:t>3) отсутствие обоснованных жалоб со стороны заявителей по результатам предоставления муниципальной услуги;</w:t>
      </w:r>
    </w:p>
    <w:p w:rsidR="00C11C2E" w:rsidRPr="00C11C2E" w:rsidRDefault="00C11C2E" w:rsidP="00485B2A">
      <w:pPr>
        <w:ind w:firstLine="709"/>
        <w:rPr>
          <w:sz w:val="28"/>
          <w:szCs w:val="28"/>
        </w:rPr>
      </w:pPr>
      <w:r w:rsidRPr="00C11C2E">
        <w:rPr>
          <w:sz w:val="28"/>
          <w:szCs w:val="28"/>
        </w:rPr>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C11C2E" w:rsidRPr="00C11C2E" w:rsidRDefault="00C11C2E" w:rsidP="00485B2A">
      <w:pPr>
        <w:ind w:firstLine="709"/>
        <w:rPr>
          <w:sz w:val="28"/>
          <w:szCs w:val="28"/>
        </w:rPr>
      </w:pPr>
      <w:r w:rsidRPr="00C11C2E">
        <w:rPr>
          <w:sz w:val="28"/>
          <w:szCs w:val="28"/>
        </w:rPr>
        <w:t>43.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10 минут:</w:t>
      </w:r>
    </w:p>
    <w:p w:rsidR="00C11C2E" w:rsidRPr="00C11C2E" w:rsidRDefault="00C11C2E" w:rsidP="00485B2A">
      <w:pPr>
        <w:ind w:firstLine="709"/>
        <w:rPr>
          <w:sz w:val="28"/>
          <w:szCs w:val="28"/>
        </w:rPr>
      </w:pPr>
      <w:r w:rsidRPr="00C11C2E">
        <w:rPr>
          <w:sz w:val="28"/>
          <w:szCs w:val="28"/>
        </w:rPr>
        <w:t>при личном получении заявителем результата предоставления муниципальной услуги.</w:t>
      </w:r>
    </w:p>
    <w:p w:rsidR="00C11C2E" w:rsidRPr="00C11C2E" w:rsidRDefault="00C11C2E" w:rsidP="00485B2A">
      <w:pPr>
        <w:ind w:firstLine="709"/>
        <w:rPr>
          <w:sz w:val="28"/>
          <w:szCs w:val="28"/>
        </w:rPr>
      </w:pPr>
      <w:r w:rsidRPr="00C11C2E">
        <w:rPr>
          <w:sz w:val="28"/>
          <w:szCs w:val="28"/>
        </w:rPr>
        <w:t xml:space="preserve">  44.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органа местного самоуправления.</w:t>
      </w:r>
    </w:p>
    <w:p w:rsidR="00C11C2E" w:rsidRPr="00C11C2E" w:rsidRDefault="00C11C2E" w:rsidP="00485B2A">
      <w:pPr>
        <w:ind w:firstLine="709"/>
        <w:rPr>
          <w:sz w:val="28"/>
          <w:szCs w:val="28"/>
        </w:rPr>
      </w:pPr>
      <w:r w:rsidRPr="00C11C2E">
        <w:rPr>
          <w:sz w:val="28"/>
          <w:szCs w:val="28"/>
        </w:rPr>
        <w:t xml:space="preserve">45. Предоставление муниципальной услуги осуществляется в электронной форме без взаимодействия заявителя с должностными лицами органа местного самоуправления, в том числе с использованием Портала. </w:t>
      </w:r>
    </w:p>
    <w:p w:rsidR="00C11C2E" w:rsidRPr="00C11C2E" w:rsidRDefault="00C11C2E" w:rsidP="00485B2A">
      <w:pPr>
        <w:ind w:firstLine="709"/>
        <w:rPr>
          <w:sz w:val="28"/>
          <w:szCs w:val="28"/>
        </w:rPr>
      </w:pPr>
      <w:r w:rsidRPr="00C11C2E">
        <w:rPr>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C11C2E" w:rsidRPr="00C11C2E" w:rsidRDefault="00C11C2E" w:rsidP="00485B2A">
      <w:pPr>
        <w:ind w:firstLine="709"/>
        <w:rPr>
          <w:sz w:val="28"/>
          <w:szCs w:val="28"/>
        </w:rPr>
      </w:pPr>
    </w:p>
    <w:p w:rsidR="00C11C2E" w:rsidRPr="00C11C2E" w:rsidRDefault="00C11C2E" w:rsidP="00485B2A">
      <w:pPr>
        <w:ind w:firstLine="709"/>
        <w:rPr>
          <w:sz w:val="28"/>
          <w:szCs w:val="28"/>
        </w:rPr>
      </w:pPr>
      <w:r w:rsidRPr="00C11C2E">
        <w:rPr>
          <w:sz w:val="28"/>
          <w:szCs w:val="28"/>
        </w:rPr>
        <w:t xml:space="preserve">46. Перечень услуг, которые являются необходимыми и обязательными для предоставления муниципальной услуги, определен </w:t>
      </w:r>
      <w:hyperlink r:id="rId11" w:history="1">
        <w:r w:rsidRPr="00C11C2E">
          <w:rPr>
            <w:sz w:val="28"/>
            <w:szCs w:val="28"/>
          </w:rPr>
          <w:t>постановлением</w:t>
        </w:r>
      </w:hyperlink>
      <w:r w:rsidRPr="00C11C2E">
        <w:rPr>
          <w:sz w:val="28"/>
          <w:szCs w:val="28"/>
        </w:rPr>
        <w:t xml:space="preserve"> Правительства Оренбургской области   от 25.01.2012 № 42-п «Об </w:t>
      </w:r>
      <w:r w:rsidRPr="00C11C2E">
        <w:rPr>
          <w:sz w:val="28"/>
          <w:szCs w:val="28"/>
        </w:rPr>
        <w:lastRenderedPageBreak/>
        <w:t>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rsidR="00C11C2E" w:rsidRPr="00C11C2E" w:rsidRDefault="00C11C2E" w:rsidP="00485B2A">
      <w:pPr>
        <w:ind w:firstLine="709"/>
        <w:rPr>
          <w:sz w:val="28"/>
          <w:szCs w:val="28"/>
        </w:rPr>
      </w:pPr>
      <w:r w:rsidRPr="00C11C2E">
        <w:rPr>
          <w:sz w:val="28"/>
          <w:szCs w:val="28"/>
        </w:rPr>
        <w:t>47.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C11C2E" w:rsidRPr="00C11C2E" w:rsidRDefault="00C11C2E" w:rsidP="00485B2A">
      <w:pPr>
        <w:ind w:firstLine="709"/>
        <w:rPr>
          <w:sz w:val="28"/>
          <w:szCs w:val="28"/>
        </w:rPr>
      </w:pPr>
      <w:r w:rsidRPr="00C11C2E">
        <w:rPr>
          <w:sz w:val="28"/>
          <w:szCs w:val="28"/>
        </w:rPr>
        <w:t>48.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C11C2E" w:rsidRPr="00C11C2E" w:rsidRDefault="00C11C2E" w:rsidP="00485B2A">
      <w:pPr>
        <w:ind w:firstLine="709"/>
        <w:rPr>
          <w:sz w:val="28"/>
          <w:szCs w:val="28"/>
        </w:rPr>
      </w:pPr>
      <w:r w:rsidRPr="00C11C2E">
        <w:rPr>
          <w:sz w:val="28"/>
          <w:szCs w:val="28"/>
        </w:rPr>
        <w:t>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C11C2E" w:rsidRPr="00C11C2E" w:rsidRDefault="00C11C2E" w:rsidP="00485B2A">
      <w:pPr>
        <w:ind w:firstLine="709"/>
        <w:rPr>
          <w:sz w:val="28"/>
          <w:szCs w:val="28"/>
        </w:rPr>
      </w:pPr>
      <w:r w:rsidRPr="00C11C2E">
        <w:rPr>
          <w:sz w:val="28"/>
          <w:szCs w:val="28"/>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C11C2E" w:rsidRPr="00C11C2E" w:rsidRDefault="00C11C2E" w:rsidP="00485B2A">
      <w:pPr>
        <w:ind w:firstLine="709"/>
        <w:rPr>
          <w:sz w:val="28"/>
          <w:szCs w:val="28"/>
        </w:rPr>
      </w:pPr>
      <w:r w:rsidRPr="00C11C2E">
        <w:rPr>
          <w:sz w:val="28"/>
          <w:szCs w:val="28"/>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C11C2E" w:rsidRPr="00C11C2E" w:rsidRDefault="00C11C2E" w:rsidP="00485B2A">
      <w:pPr>
        <w:ind w:firstLine="709"/>
        <w:rPr>
          <w:sz w:val="28"/>
          <w:szCs w:val="28"/>
        </w:rPr>
      </w:pPr>
      <w:r w:rsidRPr="00C11C2E">
        <w:rPr>
          <w:sz w:val="28"/>
          <w:szCs w:val="28"/>
        </w:rPr>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11C2E" w:rsidRPr="00C11C2E" w:rsidRDefault="00C11C2E" w:rsidP="00485B2A">
      <w:pPr>
        <w:ind w:firstLine="709"/>
        <w:rPr>
          <w:sz w:val="28"/>
          <w:szCs w:val="28"/>
        </w:rPr>
      </w:pPr>
      <w:r w:rsidRPr="00C11C2E">
        <w:rPr>
          <w:sz w:val="28"/>
          <w:szCs w:val="28"/>
        </w:rPr>
        <w:lastRenderedPageBreak/>
        <w:t>При формировании запроса заявителя в электронной форме заявителю обеспечиваются:</w:t>
      </w:r>
    </w:p>
    <w:p w:rsidR="00C11C2E" w:rsidRPr="00C11C2E" w:rsidRDefault="00C11C2E" w:rsidP="00485B2A">
      <w:pPr>
        <w:ind w:firstLine="709"/>
        <w:rPr>
          <w:sz w:val="28"/>
          <w:szCs w:val="28"/>
        </w:rPr>
      </w:pPr>
      <w:r w:rsidRPr="00C11C2E">
        <w:rPr>
          <w:sz w:val="28"/>
          <w:szCs w:val="28"/>
        </w:rPr>
        <w:t>возможность копирования и сохранения документов, необходимых для предоставления муниципальной услуги;</w:t>
      </w:r>
    </w:p>
    <w:p w:rsidR="00C11C2E" w:rsidRPr="00C11C2E" w:rsidRDefault="00C11C2E" w:rsidP="00485B2A">
      <w:pPr>
        <w:ind w:firstLine="709"/>
        <w:rPr>
          <w:sz w:val="28"/>
          <w:szCs w:val="28"/>
        </w:rPr>
      </w:pPr>
      <w:r w:rsidRPr="00C11C2E">
        <w:rPr>
          <w:sz w:val="28"/>
          <w:szCs w:val="28"/>
        </w:rPr>
        <w:t>возможность печати на бумажном носителе копии электронной формы запроса;</w:t>
      </w:r>
    </w:p>
    <w:p w:rsidR="00C11C2E" w:rsidRPr="00C11C2E" w:rsidRDefault="00C11C2E" w:rsidP="00485B2A">
      <w:pPr>
        <w:ind w:firstLine="709"/>
        <w:rPr>
          <w:sz w:val="28"/>
          <w:szCs w:val="28"/>
        </w:rPr>
      </w:pPr>
      <w:r w:rsidRPr="00C11C2E">
        <w:rPr>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C11C2E" w:rsidRPr="00C11C2E" w:rsidRDefault="00C11C2E" w:rsidP="00485B2A">
      <w:pPr>
        <w:ind w:firstLine="709"/>
        <w:rPr>
          <w:sz w:val="28"/>
          <w:szCs w:val="28"/>
        </w:rPr>
      </w:pPr>
      <w:r w:rsidRPr="00C11C2E">
        <w:rPr>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C11C2E" w:rsidRPr="00C11C2E" w:rsidRDefault="00C11C2E" w:rsidP="00485B2A">
      <w:pPr>
        <w:ind w:firstLine="709"/>
        <w:rPr>
          <w:sz w:val="28"/>
          <w:szCs w:val="28"/>
        </w:rPr>
      </w:pPr>
      <w:r w:rsidRPr="00C11C2E">
        <w:rPr>
          <w:sz w:val="28"/>
          <w:szCs w:val="28"/>
        </w:rPr>
        <w:t>возможность вернуться на любой из этапов заполнения электронной формы запроса без потери ранее введенной информации;</w:t>
      </w:r>
    </w:p>
    <w:p w:rsidR="00C11C2E" w:rsidRPr="00C11C2E" w:rsidRDefault="00C11C2E" w:rsidP="00485B2A">
      <w:pPr>
        <w:ind w:firstLine="709"/>
        <w:rPr>
          <w:sz w:val="28"/>
          <w:szCs w:val="28"/>
        </w:rPr>
      </w:pPr>
      <w:r w:rsidRPr="00C11C2E">
        <w:rPr>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C11C2E" w:rsidRPr="00C11C2E" w:rsidRDefault="00C11C2E" w:rsidP="00485B2A">
      <w:pPr>
        <w:ind w:firstLine="709"/>
        <w:rPr>
          <w:sz w:val="28"/>
          <w:szCs w:val="28"/>
        </w:rPr>
      </w:pPr>
      <w:bookmarkStart w:id="22" w:name="P396"/>
      <w:bookmarkEnd w:id="22"/>
      <w:r w:rsidRPr="00C11C2E">
        <w:rPr>
          <w:sz w:val="28"/>
          <w:szCs w:val="28"/>
        </w:rPr>
        <w:t>51. Требования к электронным документам, представляемым заявителем для получения муниципальной услуги:</w:t>
      </w:r>
    </w:p>
    <w:p w:rsidR="00C11C2E" w:rsidRPr="00C11C2E" w:rsidRDefault="00C11C2E" w:rsidP="00485B2A">
      <w:pPr>
        <w:ind w:firstLine="709"/>
        <w:rPr>
          <w:sz w:val="28"/>
          <w:szCs w:val="28"/>
        </w:rPr>
      </w:pPr>
      <w:r w:rsidRPr="00C11C2E">
        <w:rPr>
          <w:sz w:val="28"/>
          <w:szCs w:val="28"/>
        </w:rPr>
        <w:t>а) прилагаемые к заявлению электронные документы представляются в одном из следующих форматов - pdf, jpg, png;</w:t>
      </w:r>
    </w:p>
    <w:p w:rsidR="00C11C2E" w:rsidRPr="00C11C2E" w:rsidRDefault="00C11C2E" w:rsidP="00485B2A">
      <w:pPr>
        <w:ind w:firstLine="709"/>
        <w:rPr>
          <w:sz w:val="28"/>
          <w:szCs w:val="28"/>
        </w:rPr>
      </w:pPr>
      <w:r w:rsidRPr="00C11C2E">
        <w:rPr>
          <w:sz w:val="28"/>
          <w:szCs w:val="28"/>
        </w:rPr>
        <w:t>б) прилагаемые к заявлению электронные материалы проектной документации представляются в формате pdf.</w:t>
      </w:r>
    </w:p>
    <w:p w:rsidR="00C11C2E" w:rsidRPr="00C11C2E" w:rsidRDefault="00C11C2E" w:rsidP="00485B2A">
      <w:pPr>
        <w:ind w:firstLine="709"/>
        <w:rPr>
          <w:sz w:val="28"/>
          <w:szCs w:val="28"/>
        </w:rPr>
      </w:pPr>
      <w:r w:rsidRPr="00C11C2E">
        <w:rPr>
          <w:sz w:val="28"/>
          <w:szCs w:val="28"/>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C11C2E" w:rsidRPr="00C11C2E" w:rsidRDefault="00C11C2E" w:rsidP="00485B2A">
      <w:pPr>
        <w:ind w:firstLine="709"/>
        <w:rPr>
          <w:sz w:val="28"/>
          <w:szCs w:val="28"/>
        </w:rPr>
      </w:pPr>
      <w:r w:rsidRPr="00C11C2E">
        <w:rPr>
          <w:sz w:val="28"/>
          <w:szCs w:val="28"/>
        </w:rPr>
        <w:t>в) в целях представления электронных документов сканирование документов на бумажном носителе осуществляется:</w:t>
      </w:r>
    </w:p>
    <w:p w:rsidR="00C11C2E" w:rsidRPr="00C11C2E" w:rsidRDefault="00C11C2E" w:rsidP="00485B2A">
      <w:pPr>
        <w:ind w:firstLine="709"/>
        <w:rPr>
          <w:sz w:val="28"/>
          <w:szCs w:val="28"/>
        </w:rPr>
      </w:pPr>
      <w:r w:rsidRPr="00C11C2E">
        <w:rPr>
          <w:sz w:val="28"/>
          <w:szCs w:val="28"/>
        </w:rPr>
        <w:t>непосредственно с оригинала документа в масштабе 1:1 (не допускается сканирование с копий) с разрешением 300 dpi;</w:t>
      </w:r>
    </w:p>
    <w:p w:rsidR="00C11C2E" w:rsidRPr="00C11C2E" w:rsidRDefault="00C11C2E" w:rsidP="00485B2A">
      <w:pPr>
        <w:ind w:firstLine="709"/>
        <w:rPr>
          <w:sz w:val="28"/>
          <w:szCs w:val="28"/>
        </w:rPr>
      </w:pPr>
      <w:r w:rsidRPr="00C11C2E">
        <w:rPr>
          <w:sz w:val="28"/>
          <w:szCs w:val="28"/>
        </w:rPr>
        <w:t>в черно-белом режиме при отсутствии в документе графических изображений;</w:t>
      </w:r>
    </w:p>
    <w:p w:rsidR="00C11C2E" w:rsidRPr="00C11C2E" w:rsidRDefault="00C11C2E" w:rsidP="00485B2A">
      <w:pPr>
        <w:ind w:firstLine="709"/>
        <w:rPr>
          <w:sz w:val="28"/>
          <w:szCs w:val="28"/>
        </w:rPr>
      </w:pPr>
      <w:r w:rsidRPr="00C11C2E">
        <w:rPr>
          <w:sz w:val="28"/>
          <w:szCs w:val="28"/>
        </w:rPr>
        <w:t>в режиме полной цветопередачи при наличии в документе цветных графических изображений либо цветного текста;</w:t>
      </w:r>
    </w:p>
    <w:p w:rsidR="00C11C2E" w:rsidRPr="00C11C2E" w:rsidRDefault="00C11C2E" w:rsidP="00485B2A">
      <w:pPr>
        <w:ind w:firstLine="709"/>
        <w:rPr>
          <w:sz w:val="28"/>
          <w:szCs w:val="28"/>
        </w:rPr>
      </w:pPr>
      <w:r w:rsidRPr="00C11C2E">
        <w:rPr>
          <w:sz w:val="28"/>
          <w:szCs w:val="28"/>
        </w:rPr>
        <w:t>в режиме «оттенки серого» при наличии в документе изображений, отличных от цветного изображения;</w:t>
      </w:r>
    </w:p>
    <w:p w:rsidR="00C11C2E" w:rsidRPr="00C11C2E" w:rsidRDefault="00C11C2E" w:rsidP="00485B2A">
      <w:pPr>
        <w:ind w:firstLine="709"/>
        <w:rPr>
          <w:sz w:val="28"/>
          <w:szCs w:val="28"/>
        </w:rPr>
      </w:pPr>
      <w:r w:rsidRPr="00C11C2E">
        <w:rPr>
          <w:sz w:val="28"/>
          <w:szCs w:val="28"/>
        </w:rPr>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C11C2E" w:rsidRPr="00C11C2E" w:rsidRDefault="00C11C2E" w:rsidP="00485B2A">
      <w:pPr>
        <w:ind w:firstLine="709"/>
        <w:rPr>
          <w:sz w:val="28"/>
          <w:szCs w:val="28"/>
        </w:rPr>
      </w:pPr>
      <w:r w:rsidRPr="00C11C2E">
        <w:rPr>
          <w:sz w:val="28"/>
          <w:szCs w:val="28"/>
        </w:rPr>
        <w:t>д) наименования электронных документов должны соответствовать наименованиям документов на бумажном носителе.</w:t>
      </w:r>
    </w:p>
    <w:p w:rsidR="00C11C2E" w:rsidRPr="00C11C2E" w:rsidRDefault="00C11C2E" w:rsidP="00485B2A">
      <w:pPr>
        <w:ind w:firstLine="709"/>
        <w:rPr>
          <w:sz w:val="28"/>
          <w:szCs w:val="28"/>
        </w:rPr>
      </w:pPr>
      <w:bookmarkStart w:id="23" w:name="bookmark382"/>
      <w:bookmarkEnd w:id="23"/>
    </w:p>
    <w:p w:rsidR="00C11C2E" w:rsidRDefault="00C11C2E" w:rsidP="00485B2A">
      <w:pPr>
        <w:jc w:val="center"/>
        <w:rPr>
          <w:b/>
          <w:sz w:val="28"/>
          <w:szCs w:val="28"/>
        </w:rPr>
      </w:pPr>
      <w:r w:rsidRPr="00485B2A">
        <w:rPr>
          <w:b/>
          <w:sz w:val="28"/>
          <w:szCs w:val="28"/>
        </w:rPr>
        <w:t>III. Состав, последовательность и сроки выполнения административных процедур</w:t>
      </w:r>
    </w:p>
    <w:p w:rsidR="00485B2A" w:rsidRPr="00485B2A" w:rsidRDefault="00485B2A" w:rsidP="00485B2A">
      <w:pPr>
        <w:jc w:val="center"/>
        <w:rPr>
          <w:b/>
          <w:sz w:val="28"/>
          <w:szCs w:val="28"/>
        </w:rPr>
      </w:pPr>
    </w:p>
    <w:p w:rsidR="00C11C2E" w:rsidRPr="00485B2A" w:rsidRDefault="00C11C2E" w:rsidP="00485B2A">
      <w:pPr>
        <w:jc w:val="center"/>
        <w:rPr>
          <w:b/>
          <w:sz w:val="28"/>
          <w:szCs w:val="28"/>
        </w:rPr>
      </w:pPr>
      <w:r w:rsidRPr="00485B2A">
        <w:rPr>
          <w:b/>
          <w:sz w:val="28"/>
          <w:szCs w:val="28"/>
        </w:rPr>
        <w:lastRenderedPageBreak/>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C11C2E" w:rsidRPr="00485B2A" w:rsidRDefault="00C11C2E" w:rsidP="00485B2A">
      <w:pPr>
        <w:jc w:val="center"/>
        <w:rPr>
          <w:b/>
          <w:sz w:val="28"/>
          <w:szCs w:val="28"/>
        </w:rPr>
      </w:pPr>
    </w:p>
    <w:p w:rsidR="00C11C2E" w:rsidRPr="00C11C2E" w:rsidRDefault="00C11C2E" w:rsidP="00485B2A">
      <w:pPr>
        <w:ind w:firstLine="709"/>
        <w:rPr>
          <w:rFonts w:eastAsia="Microsoft Sans Serif"/>
          <w:sz w:val="28"/>
          <w:szCs w:val="28"/>
        </w:rPr>
      </w:pPr>
      <w:r w:rsidRPr="00C11C2E">
        <w:rPr>
          <w:rFonts w:eastAsia="Microsoft Sans Serif"/>
          <w:sz w:val="28"/>
          <w:szCs w:val="28"/>
        </w:rPr>
        <w:t>52.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C11C2E" w:rsidRPr="00C11C2E" w:rsidRDefault="00C11C2E" w:rsidP="00485B2A">
      <w:pPr>
        <w:ind w:firstLine="709"/>
        <w:rPr>
          <w:rFonts w:eastAsia="Microsoft Sans Serif"/>
          <w:sz w:val="28"/>
          <w:szCs w:val="28"/>
        </w:rPr>
      </w:pPr>
      <w:r w:rsidRPr="00C11C2E">
        <w:rPr>
          <w:rFonts w:eastAsia="Microsoft Sans Serif"/>
          <w:sz w:val="28"/>
          <w:szCs w:val="28"/>
        </w:rPr>
        <w:t>52.1. вариант 1 – получения разрешения на производство земляных работ на территории муниципального образования Васильевский сельсовет Саракташского района;</w:t>
      </w:r>
    </w:p>
    <w:p w:rsidR="00C11C2E" w:rsidRPr="00C11C2E" w:rsidRDefault="00C11C2E" w:rsidP="00485B2A">
      <w:pPr>
        <w:ind w:firstLine="709"/>
        <w:rPr>
          <w:rFonts w:eastAsia="Microsoft Sans Serif"/>
          <w:sz w:val="28"/>
          <w:szCs w:val="28"/>
        </w:rPr>
      </w:pPr>
      <w:r w:rsidRPr="00C11C2E">
        <w:rPr>
          <w:rFonts w:eastAsia="Microsoft Sans Serif"/>
          <w:sz w:val="28"/>
          <w:szCs w:val="28"/>
        </w:rPr>
        <w:t xml:space="preserve">52.2. вариант 2 – получение разрешения на производство земляных работ в связи с аварийно-восстановительными работами на территории муниципального образования Васильевский сельсовет Саракташского района; </w:t>
      </w:r>
    </w:p>
    <w:p w:rsidR="00C11C2E" w:rsidRPr="00C11C2E" w:rsidRDefault="00C11C2E" w:rsidP="00485B2A">
      <w:pPr>
        <w:ind w:firstLine="709"/>
        <w:rPr>
          <w:rFonts w:eastAsia="Microsoft Sans Serif"/>
          <w:sz w:val="28"/>
          <w:szCs w:val="28"/>
        </w:rPr>
      </w:pPr>
      <w:r w:rsidRPr="00C11C2E">
        <w:rPr>
          <w:rFonts w:eastAsia="Microsoft Sans Serif"/>
          <w:sz w:val="28"/>
          <w:szCs w:val="28"/>
        </w:rPr>
        <w:t>52.3. вариант 3 – продления разрешения на право производства земляных работ на территории муниципального образования Васильевский сельсовет Саракташского района;</w:t>
      </w:r>
    </w:p>
    <w:p w:rsidR="00C11C2E" w:rsidRPr="00C11C2E" w:rsidRDefault="00C11C2E" w:rsidP="00485B2A">
      <w:pPr>
        <w:ind w:firstLine="709"/>
        <w:rPr>
          <w:rFonts w:eastAsia="Microsoft Sans Serif"/>
          <w:sz w:val="28"/>
          <w:szCs w:val="28"/>
        </w:rPr>
      </w:pPr>
      <w:r w:rsidRPr="00C11C2E">
        <w:rPr>
          <w:rFonts w:eastAsia="Microsoft Sans Serif"/>
          <w:sz w:val="28"/>
          <w:szCs w:val="28"/>
        </w:rPr>
        <w:t>52.4. вариант 4 – закрытия разрешения на право производства земляных работ на территории муниципального образования Васильевский сельсовет Саракташского района;</w:t>
      </w:r>
    </w:p>
    <w:p w:rsidR="00C11C2E" w:rsidRPr="00C11C2E" w:rsidRDefault="00C11C2E" w:rsidP="00485B2A">
      <w:pPr>
        <w:ind w:firstLine="709"/>
        <w:rPr>
          <w:rFonts w:eastAsia="Microsoft Sans Serif"/>
          <w:sz w:val="28"/>
          <w:szCs w:val="28"/>
        </w:rPr>
      </w:pPr>
      <w:r w:rsidRPr="00C11C2E">
        <w:rPr>
          <w:rFonts w:eastAsia="Microsoft Sans Serif"/>
          <w:sz w:val="28"/>
          <w:szCs w:val="28"/>
        </w:rPr>
        <w:t>52.5. Варианты предоставления муниципальной услуги, включающий в том числе варианты предоставления муниципальной услуги, необходимые</w:t>
      </w:r>
    </w:p>
    <w:p w:rsidR="00C11C2E" w:rsidRPr="00C11C2E" w:rsidRDefault="00C11C2E" w:rsidP="00485B2A">
      <w:pPr>
        <w:ind w:firstLine="709"/>
        <w:rPr>
          <w:rFonts w:eastAsia="Microsoft Sans Serif"/>
          <w:sz w:val="28"/>
          <w:szCs w:val="28"/>
        </w:rPr>
      </w:pPr>
      <w:r w:rsidRPr="00C11C2E">
        <w:rPr>
          <w:rFonts w:eastAsia="Microsoft Sans Serif"/>
          <w:sz w:val="28"/>
          <w:szCs w:val="28"/>
        </w:rPr>
        <w:t>52.5.1. для исправления допущенных опечаток и ошибок в выданных в результате предоставления муниципальной услуги документах;</w:t>
      </w:r>
    </w:p>
    <w:p w:rsidR="00C11C2E" w:rsidRPr="00C11C2E" w:rsidRDefault="00C11C2E" w:rsidP="00485B2A">
      <w:pPr>
        <w:ind w:firstLine="709"/>
        <w:rPr>
          <w:rFonts w:eastAsia="Microsoft Sans Serif"/>
          <w:sz w:val="28"/>
          <w:szCs w:val="28"/>
        </w:rPr>
      </w:pPr>
      <w:r w:rsidRPr="00C11C2E">
        <w:rPr>
          <w:rFonts w:eastAsia="Microsoft Sans Serif"/>
          <w:sz w:val="28"/>
          <w:szCs w:val="28"/>
        </w:rPr>
        <w:t>52.5.1. для выдачи дубликата документа, выданного по результатам предоставления  муниципальной услуги не предусматриваются</w:t>
      </w:r>
    </w:p>
    <w:p w:rsidR="00C11C2E" w:rsidRPr="00C11C2E" w:rsidRDefault="00C11C2E" w:rsidP="00485B2A">
      <w:pPr>
        <w:ind w:firstLine="709"/>
        <w:rPr>
          <w:sz w:val="28"/>
          <w:szCs w:val="28"/>
        </w:rPr>
      </w:pPr>
      <w:r w:rsidRPr="00C11C2E">
        <w:rPr>
          <w:sz w:val="28"/>
          <w:szCs w:val="28"/>
        </w:rPr>
        <w:t>53.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rsidR="00C11C2E" w:rsidRPr="00C11C2E" w:rsidRDefault="00C11C2E" w:rsidP="00485B2A">
      <w:pPr>
        <w:ind w:firstLine="709"/>
        <w:rPr>
          <w:sz w:val="28"/>
          <w:szCs w:val="28"/>
        </w:rPr>
      </w:pPr>
      <w:r w:rsidRPr="00C11C2E">
        <w:rPr>
          <w:sz w:val="28"/>
          <w:szCs w:val="28"/>
        </w:rPr>
        <w:t>54.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C11C2E" w:rsidRPr="00C11C2E" w:rsidRDefault="00C11C2E" w:rsidP="00485B2A">
      <w:pPr>
        <w:ind w:firstLine="709"/>
        <w:rPr>
          <w:sz w:val="28"/>
          <w:szCs w:val="28"/>
        </w:rPr>
      </w:pPr>
    </w:p>
    <w:p w:rsidR="00C11C2E" w:rsidRPr="00485B2A" w:rsidRDefault="00C11C2E" w:rsidP="00485B2A">
      <w:pPr>
        <w:jc w:val="center"/>
        <w:rPr>
          <w:b/>
          <w:sz w:val="28"/>
          <w:szCs w:val="28"/>
        </w:rPr>
      </w:pPr>
      <w:r w:rsidRPr="00485B2A">
        <w:rPr>
          <w:b/>
          <w:sz w:val="28"/>
          <w:szCs w:val="28"/>
        </w:rPr>
        <w:t>Описание административной процедуры профилирования заявителя</w:t>
      </w:r>
    </w:p>
    <w:p w:rsidR="00485B2A" w:rsidRPr="00485B2A" w:rsidRDefault="00485B2A" w:rsidP="00485B2A">
      <w:pPr>
        <w:jc w:val="center"/>
        <w:rPr>
          <w:b/>
          <w:sz w:val="28"/>
          <w:szCs w:val="28"/>
        </w:rPr>
      </w:pPr>
    </w:p>
    <w:p w:rsidR="00C11C2E" w:rsidRPr="00C11C2E" w:rsidRDefault="00C11C2E" w:rsidP="00485B2A">
      <w:pPr>
        <w:ind w:firstLine="709"/>
        <w:rPr>
          <w:rFonts w:eastAsia="Microsoft Sans Serif"/>
          <w:sz w:val="28"/>
          <w:szCs w:val="28"/>
        </w:rPr>
      </w:pPr>
      <w:r w:rsidRPr="00C11C2E">
        <w:rPr>
          <w:rFonts w:eastAsia="Microsoft Sans Serif"/>
          <w:sz w:val="28"/>
          <w:szCs w:val="28"/>
        </w:rPr>
        <w:t>55.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№9.</w:t>
      </w:r>
    </w:p>
    <w:p w:rsidR="00C11C2E" w:rsidRPr="00C11C2E" w:rsidRDefault="00C11C2E" w:rsidP="00485B2A">
      <w:pPr>
        <w:ind w:firstLine="709"/>
        <w:rPr>
          <w:rFonts w:eastAsia="Microsoft Sans Serif"/>
          <w:sz w:val="28"/>
          <w:szCs w:val="28"/>
        </w:rPr>
      </w:pPr>
      <w:r w:rsidRPr="00C11C2E">
        <w:rPr>
          <w:rFonts w:eastAsia="Microsoft Sans Serif"/>
          <w:sz w:val="28"/>
          <w:szCs w:val="28"/>
        </w:rPr>
        <w:lastRenderedPageBreak/>
        <w:t>56.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C11C2E" w:rsidRPr="00C11C2E" w:rsidRDefault="00C11C2E" w:rsidP="00485B2A">
      <w:pPr>
        <w:ind w:firstLine="709"/>
        <w:rPr>
          <w:rFonts w:eastAsia="Microsoft Sans Serif"/>
          <w:sz w:val="28"/>
          <w:szCs w:val="28"/>
        </w:rPr>
      </w:pPr>
      <w:r w:rsidRPr="00C11C2E">
        <w:rPr>
          <w:rFonts w:eastAsia="Microsoft Sans Serif"/>
          <w:sz w:val="28"/>
          <w:szCs w:val="28"/>
        </w:rPr>
        <w:t>57.Формирование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C11C2E" w:rsidRPr="00C11C2E" w:rsidRDefault="00C11C2E" w:rsidP="00485B2A">
      <w:pPr>
        <w:ind w:firstLine="709"/>
        <w:rPr>
          <w:rFonts w:eastAsia="Microsoft Sans Serif"/>
          <w:sz w:val="28"/>
          <w:szCs w:val="28"/>
        </w:rPr>
      </w:pPr>
    </w:p>
    <w:p w:rsidR="00C11C2E" w:rsidRPr="00485B2A" w:rsidRDefault="00C11C2E" w:rsidP="00485B2A">
      <w:pPr>
        <w:jc w:val="center"/>
        <w:rPr>
          <w:rFonts w:eastAsia="Microsoft Sans Serif"/>
          <w:b/>
          <w:sz w:val="28"/>
          <w:szCs w:val="28"/>
        </w:rPr>
      </w:pPr>
      <w:r w:rsidRPr="00485B2A">
        <w:rPr>
          <w:rFonts w:eastAsia="Microsoft Sans Serif"/>
          <w:b/>
          <w:sz w:val="28"/>
          <w:szCs w:val="28"/>
        </w:rPr>
        <w:t>Подразделы, содержащие описание вариантов предоставления</w:t>
      </w:r>
    </w:p>
    <w:p w:rsidR="00C11C2E" w:rsidRPr="00485B2A" w:rsidRDefault="00C11C2E" w:rsidP="00485B2A">
      <w:pPr>
        <w:jc w:val="center"/>
        <w:rPr>
          <w:rFonts w:eastAsia="Microsoft Sans Serif"/>
          <w:b/>
          <w:sz w:val="28"/>
          <w:szCs w:val="28"/>
        </w:rPr>
      </w:pPr>
      <w:r w:rsidRPr="00485B2A">
        <w:rPr>
          <w:rFonts w:eastAsia="Microsoft Sans Serif"/>
          <w:b/>
          <w:sz w:val="28"/>
          <w:szCs w:val="28"/>
        </w:rPr>
        <w:t>муниципальной услуги</w:t>
      </w:r>
    </w:p>
    <w:p w:rsidR="00C11C2E" w:rsidRPr="00485B2A" w:rsidRDefault="00C11C2E" w:rsidP="00485B2A">
      <w:pPr>
        <w:jc w:val="center"/>
        <w:rPr>
          <w:rFonts w:eastAsia="Microsoft Sans Serif"/>
          <w:b/>
          <w:sz w:val="28"/>
          <w:szCs w:val="28"/>
        </w:rPr>
      </w:pPr>
    </w:p>
    <w:p w:rsidR="00C11C2E" w:rsidRPr="00C11C2E" w:rsidRDefault="00C11C2E" w:rsidP="00485B2A">
      <w:pPr>
        <w:ind w:firstLine="709"/>
        <w:rPr>
          <w:rFonts w:eastAsia="Microsoft Sans Serif"/>
          <w:sz w:val="28"/>
          <w:szCs w:val="28"/>
        </w:rPr>
      </w:pPr>
      <w:r w:rsidRPr="00C11C2E">
        <w:rPr>
          <w:rFonts w:eastAsia="Microsoft Sans Serif"/>
          <w:sz w:val="28"/>
          <w:szCs w:val="28"/>
        </w:rPr>
        <w:t xml:space="preserve">58. При предоставлении муниципальной услуги в соответствии с вариантами предоставления муниципальной услуги, указанными в пунктах 12.1. – 12.4 Административного регламента, осуществляются следующие административные действия (процедуры): </w:t>
      </w:r>
    </w:p>
    <w:p w:rsidR="00C11C2E" w:rsidRPr="00C11C2E" w:rsidRDefault="00C11C2E" w:rsidP="00485B2A">
      <w:pPr>
        <w:ind w:firstLine="709"/>
        <w:rPr>
          <w:rFonts w:eastAsia="Microsoft Sans Serif"/>
          <w:sz w:val="28"/>
          <w:szCs w:val="28"/>
        </w:rPr>
      </w:pPr>
      <w:r w:rsidRPr="00C11C2E">
        <w:rPr>
          <w:rFonts w:eastAsia="Microsoft Sans Serif"/>
          <w:sz w:val="28"/>
          <w:szCs w:val="28"/>
        </w:rPr>
        <w:t xml:space="preserve">58.1. Прием заявления и документов и (или) информации, необходимых для предоставления муниципальной услуги; </w:t>
      </w:r>
    </w:p>
    <w:p w:rsidR="00C11C2E" w:rsidRPr="00C11C2E" w:rsidRDefault="00C11C2E" w:rsidP="00485B2A">
      <w:pPr>
        <w:ind w:firstLine="709"/>
        <w:rPr>
          <w:rFonts w:eastAsia="Microsoft Sans Serif"/>
          <w:sz w:val="28"/>
          <w:szCs w:val="28"/>
        </w:rPr>
      </w:pPr>
      <w:r w:rsidRPr="00C11C2E">
        <w:rPr>
          <w:rFonts w:eastAsia="Microsoft Sans Serif"/>
          <w:sz w:val="28"/>
          <w:szCs w:val="28"/>
        </w:rPr>
        <w:t xml:space="preserve">58.2. Межведомственное информационное взаимодействие; </w:t>
      </w:r>
    </w:p>
    <w:p w:rsidR="00C11C2E" w:rsidRPr="00C11C2E" w:rsidRDefault="00C11C2E" w:rsidP="00485B2A">
      <w:pPr>
        <w:ind w:firstLine="709"/>
        <w:rPr>
          <w:rFonts w:eastAsia="Microsoft Sans Serif"/>
          <w:sz w:val="28"/>
          <w:szCs w:val="28"/>
        </w:rPr>
      </w:pPr>
      <w:r w:rsidRPr="00C11C2E">
        <w:rPr>
          <w:rFonts w:eastAsia="Microsoft Sans Serif"/>
          <w:sz w:val="28"/>
          <w:szCs w:val="28"/>
        </w:rPr>
        <w:t>58.3. Принятие решения о предоставлении (об отказе в предоставлении) муниципальной услуги;</w:t>
      </w:r>
    </w:p>
    <w:p w:rsidR="00C11C2E" w:rsidRPr="00C11C2E" w:rsidRDefault="00C11C2E" w:rsidP="00485B2A">
      <w:pPr>
        <w:ind w:firstLine="709"/>
        <w:rPr>
          <w:rFonts w:eastAsia="Microsoft Sans Serif"/>
          <w:sz w:val="28"/>
          <w:szCs w:val="28"/>
        </w:rPr>
      </w:pPr>
      <w:r w:rsidRPr="00C11C2E">
        <w:rPr>
          <w:rFonts w:eastAsia="Microsoft Sans Serif"/>
          <w:sz w:val="28"/>
          <w:szCs w:val="28"/>
        </w:rPr>
        <w:t xml:space="preserve">58.4. Предоставление результата муниципальной услуги. </w:t>
      </w:r>
    </w:p>
    <w:p w:rsidR="00C11C2E" w:rsidRPr="00C11C2E" w:rsidRDefault="00C11C2E" w:rsidP="00485B2A">
      <w:pPr>
        <w:ind w:firstLine="709"/>
        <w:rPr>
          <w:rFonts w:eastAsia="Microsoft Sans Serif"/>
          <w:sz w:val="28"/>
          <w:szCs w:val="28"/>
        </w:rPr>
      </w:pPr>
      <w:r w:rsidRPr="00C11C2E">
        <w:rPr>
          <w:rFonts w:eastAsia="Microsoft Sans Serif"/>
          <w:sz w:val="28"/>
          <w:szCs w:val="28"/>
        </w:rPr>
        <w:t>58. Описание административных действий (процедур) в зависимости от варианта предоставления муниципальной услуги приведено в приложении № 8 к Административному регламенту.</w:t>
      </w:r>
    </w:p>
    <w:p w:rsidR="00C11C2E" w:rsidRPr="00C11C2E" w:rsidRDefault="00C11C2E" w:rsidP="00485B2A">
      <w:pPr>
        <w:ind w:firstLine="709"/>
        <w:rPr>
          <w:rFonts w:eastAsia="Microsoft Sans Serif"/>
          <w:sz w:val="28"/>
          <w:szCs w:val="28"/>
        </w:rPr>
      </w:pPr>
      <w:r w:rsidRPr="00C11C2E">
        <w:rPr>
          <w:rFonts w:eastAsia="Microsoft Sans Serif"/>
          <w:sz w:val="28"/>
          <w:szCs w:val="28"/>
        </w:rPr>
        <w:t>59. Предоставление муниципальной услуги в упреждающем (преактивном) режиме не предусмотрено.</w:t>
      </w:r>
    </w:p>
    <w:p w:rsidR="00C11C2E" w:rsidRPr="00C11C2E" w:rsidRDefault="00C11C2E" w:rsidP="00485B2A">
      <w:pPr>
        <w:ind w:firstLine="709"/>
        <w:rPr>
          <w:rFonts w:eastAsia="Microsoft Sans Serif"/>
          <w:sz w:val="28"/>
          <w:szCs w:val="28"/>
        </w:rPr>
      </w:pPr>
    </w:p>
    <w:p w:rsidR="00C11C2E" w:rsidRPr="00485B2A" w:rsidRDefault="00C11C2E" w:rsidP="00485B2A">
      <w:pPr>
        <w:jc w:val="center"/>
        <w:rPr>
          <w:b/>
          <w:sz w:val="28"/>
          <w:szCs w:val="28"/>
        </w:rPr>
      </w:pPr>
      <w:r w:rsidRPr="00485B2A">
        <w:rPr>
          <w:b/>
          <w:sz w:val="28"/>
          <w:szCs w:val="28"/>
        </w:rPr>
        <w:t>IV. Формы контроля за исполнением административного регламента</w:t>
      </w:r>
    </w:p>
    <w:p w:rsidR="00C11C2E" w:rsidRPr="00485B2A" w:rsidRDefault="00C11C2E" w:rsidP="00485B2A">
      <w:pPr>
        <w:jc w:val="center"/>
        <w:rPr>
          <w:b/>
          <w:sz w:val="28"/>
          <w:szCs w:val="28"/>
        </w:rPr>
      </w:pPr>
    </w:p>
    <w:p w:rsidR="00C11C2E" w:rsidRPr="00485B2A" w:rsidRDefault="00C11C2E" w:rsidP="00485B2A">
      <w:pPr>
        <w:jc w:val="center"/>
        <w:rPr>
          <w:b/>
          <w:sz w:val="28"/>
          <w:szCs w:val="28"/>
        </w:rPr>
      </w:pPr>
      <w:r w:rsidRPr="00485B2A">
        <w:rPr>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11C2E" w:rsidRPr="00485B2A" w:rsidRDefault="00C11C2E" w:rsidP="00485B2A">
      <w:pPr>
        <w:jc w:val="center"/>
        <w:rPr>
          <w:b/>
          <w:sz w:val="28"/>
          <w:szCs w:val="28"/>
        </w:rPr>
      </w:pPr>
    </w:p>
    <w:p w:rsidR="00C11C2E" w:rsidRPr="00C11C2E" w:rsidRDefault="00C11C2E" w:rsidP="00485B2A">
      <w:pPr>
        <w:ind w:firstLine="709"/>
        <w:jc w:val="both"/>
        <w:rPr>
          <w:sz w:val="28"/>
          <w:szCs w:val="28"/>
        </w:rPr>
      </w:pPr>
      <w:r w:rsidRPr="00C11C2E">
        <w:rPr>
          <w:sz w:val="28"/>
          <w:szCs w:val="28"/>
        </w:rPr>
        <w:t>60.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C11C2E" w:rsidRPr="00C11C2E" w:rsidRDefault="00C11C2E" w:rsidP="00485B2A">
      <w:pPr>
        <w:ind w:firstLine="709"/>
        <w:jc w:val="both"/>
        <w:rPr>
          <w:sz w:val="28"/>
          <w:szCs w:val="28"/>
        </w:rPr>
      </w:pPr>
      <w:r w:rsidRPr="00C11C2E">
        <w:rPr>
          <w:sz w:val="28"/>
          <w:szCs w:val="28"/>
        </w:rPr>
        <w:t>61.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C11C2E" w:rsidRPr="00C11C2E" w:rsidRDefault="00C11C2E" w:rsidP="00485B2A">
      <w:pPr>
        <w:ind w:firstLine="709"/>
        <w:jc w:val="both"/>
        <w:rPr>
          <w:sz w:val="28"/>
          <w:szCs w:val="28"/>
        </w:rPr>
      </w:pPr>
    </w:p>
    <w:p w:rsidR="00C11C2E" w:rsidRPr="00C11C2E" w:rsidRDefault="00C11C2E" w:rsidP="00C11C2E">
      <w:pPr>
        <w:rPr>
          <w:sz w:val="28"/>
          <w:szCs w:val="28"/>
        </w:rPr>
      </w:pPr>
    </w:p>
    <w:p w:rsidR="00C11C2E" w:rsidRPr="00485B2A" w:rsidRDefault="00C11C2E" w:rsidP="00485B2A">
      <w:pPr>
        <w:jc w:val="center"/>
        <w:rPr>
          <w:b/>
          <w:sz w:val="28"/>
          <w:szCs w:val="28"/>
        </w:rPr>
      </w:pPr>
      <w:r w:rsidRPr="00485B2A">
        <w:rPr>
          <w:b/>
          <w:sz w:val="28"/>
          <w:szCs w:val="28"/>
        </w:rPr>
        <w:t>Порядок и периодичность осуществления плановых</w:t>
      </w:r>
    </w:p>
    <w:p w:rsidR="00C11C2E" w:rsidRPr="00485B2A" w:rsidRDefault="00C11C2E" w:rsidP="00485B2A">
      <w:pPr>
        <w:jc w:val="center"/>
        <w:rPr>
          <w:b/>
          <w:sz w:val="28"/>
          <w:szCs w:val="28"/>
        </w:rPr>
      </w:pPr>
      <w:r w:rsidRPr="00485B2A">
        <w:rPr>
          <w:b/>
          <w:sz w:val="28"/>
          <w:szCs w:val="28"/>
        </w:rPr>
        <w:t>и внеплановых проверок полноты и качества предоставления</w:t>
      </w:r>
    </w:p>
    <w:p w:rsidR="00C11C2E" w:rsidRPr="00485B2A" w:rsidRDefault="00C11C2E" w:rsidP="00485B2A">
      <w:pPr>
        <w:jc w:val="center"/>
        <w:rPr>
          <w:b/>
          <w:sz w:val="28"/>
          <w:szCs w:val="28"/>
        </w:rPr>
      </w:pPr>
      <w:r w:rsidRPr="00485B2A">
        <w:rPr>
          <w:b/>
          <w:sz w:val="28"/>
          <w:szCs w:val="28"/>
        </w:rPr>
        <w:t>муниципальной услуги, в том числе порядок и формы</w:t>
      </w:r>
    </w:p>
    <w:p w:rsidR="00C11C2E" w:rsidRPr="00485B2A" w:rsidRDefault="00C11C2E" w:rsidP="00485B2A">
      <w:pPr>
        <w:jc w:val="center"/>
        <w:rPr>
          <w:b/>
          <w:sz w:val="28"/>
          <w:szCs w:val="28"/>
        </w:rPr>
      </w:pPr>
      <w:r w:rsidRPr="00485B2A">
        <w:rPr>
          <w:b/>
          <w:sz w:val="28"/>
          <w:szCs w:val="28"/>
        </w:rPr>
        <w:t>контроля за полнотой и качеством предоставления муниципальной услуги</w:t>
      </w:r>
    </w:p>
    <w:p w:rsidR="00C11C2E" w:rsidRPr="00485B2A" w:rsidRDefault="00C11C2E" w:rsidP="00485B2A">
      <w:pPr>
        <w:jc w:val="center"/>
        <w:rPr>
          <w:b/>
          <w:sz w:val="28"/>
          <w:szCs w:val="28"/>
        </w:rPr>
      </w:pPr>
    </w:p>
    <w:p w:rsidR="00C11C2E" w:rsidRPr="00C11C2E" w:rsidRDefault="00C11C2E" w:rsidP="00485B2A">
      <w:pPr>
        <w:ind w:firstLine="709"/>
        <w:rPr>
          <w:sz w:val="28"/>
          <w:szCs w:val="28"/>
        </w:rPr>
      </w:pPr>
      <w:r w:rsidRPr="00C11C2E">
        <w:rPr>
          <w:sz w:val="28"/>
          <w:szCs w:val="28"/>
        </w:rPr>
        <w:t>62. Руководитель органа местного самоуправления организует контроль предоставления муниципальной услуги.</w:t>
      </w:r>
    </w:p>
    <w:p w:rsidR="00C11C2E" w:rsidRPr="00C11C2E" w:rsidRDefault="00C11C2E" w:rsidP="00485B2A">
      <w:pPr>
        <w:ind w:firstLine="709"/>
        <w:rPr>
          <w:sz w:val="28"/>
          <w:szCs w:val="28"/>
        </w:rPr>
      </w:pPr>
      <w:r w:rsidRPr="00C11C2E">
        <w:rPr>
          <w:sz w:val="28"/>
          <w:szCs w:val="28"/>
        </w:rPr>
        <w:t>63.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C11C2E" w:rsidRPr="00C11C2E" w:rsidRDefault="00C11C2E" w:rsidP="00485B2A">
      <w:pPr>
        <w:ind w:firstLine="709"/>
        <w:rPr>
          <w:sz w:val="28"/>
          <w:szCs w:val="28"/>
        </w:rPr>
      </w:pPr>
      <w:r w:rsidRPr="00C11C2E">
        <w:rPr>
          <w:sz w:val="28"/>
          <w:szCs w:val="28"/>
        </w:rPr>
        <w:t>64.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C11C2E" w:rsidRPr="00C11C2E" w:rsidRDefault="00C11C2E" w:rsidP="00485B2A">
      <w:pPr>
        <w:ind w:firstLine="709"/>
        <w:rPr>
          <w:sz w:val="28"/>
          <w:szCs w:val="28"/>
        </w:rPr>
      </w:pPr>
    </w:p>
    <w:p w:rsidR="00C11C2E" w:rsidRPr="00485B2A" w:rsidRDefault="00C11C2E" w:rsidP="00485B2A">
      <w:pPr>
        <w:jc w:val="center"/>
        <w:rPr>
          <w:b/>
          <w:sz w:val="28"/>
          <w:szCs w:val="28"/>
        </w:rPr>
      </w:pPr>
      <w:bookmarkStart w:id="24" w:name="bookmark88"/>
      <w:r w:rsidRPr="00485B2A">
        <w:rPr>
          <w:b/>
          <w:sz w:val="28"/>
          <w:szCs w:val="28"/>
        </w:rPr>
        <w:t>Ответственность должностных лиц органа</w:t>
      </w:r>
    </w:p>
    <w:p w:rsidR="00C11C2E" w:rsidRPr="00485B2A" w:rsidRDefault="00C11C2E" w:rsidP="00485B2A">
      <w:pPr>
        <w:jc w:val="center"/>
        <w:rPr>
          <w:b/>
          <w:sz w:val="28"/>
          <w:szCs w:val="28"/>
        </w:rPr>
      </w:pPr>
      <w:r w:rsidRPr="00485B2A">
        <w:rPr>
          <w:b/>
          <w:sz w:val="28"/>
          <w:szCs w:val="28"/>
        </w:rPr>
        <w:t>местного самоуправления  за решения и действия (бездействие),</w:t>
      </w:r>
    </w:p>
    <w:p w:rsidR="00C11C2E" w:rsidRPr="00485B2A" w:rsidRDefault="00C11C2E" w:rsidP="00485B2A">
      <w:pPr>
        <w:jc w:val="center"/>
        <w:rPr>
          <w:b/>
          <w:sz w:val="28"/>
          <w:szCs w:val="28"/>
        </w:rPr>
      </w:pPr>
      <w:r w:rsidRPr="00485B2A">
        <w:rPr>
          <w:b/>
          <w:sz w:val="28"/>
          <w:szCs w:val="28"/>
        </w:rPr>
        <w:t>принимаемые (осуществляемые) ими в ходе предоставления муниципальной услуги</w:t>
      </w:r>
    </w:p>
    <w:p w:rsidR="00C11C2E" w:rsidRPr="00485B2A" w:rsidRDefault="00C11C2E" w:rsidP="00485B2A">
      <w:pPr>
        <w:jc w:val="center"/>
        <w:rPr>
          <w:b/>
          <w:sz w:val="28"/>
          <w:szCs w:val="28"/>
        </w:rPr>
      </w:pPr>
    </w:p>
    <w:p w:rsidR="00C11C2E" w:rsidRPr="00C11C2E" w:rsidRDefault="00C11C2E" w:rsidP="00485B2A">
      <w:pPr>
        <w:ind w:firstLine="709"/>
        <w:jc w:val="both"/>
        <w:rPr>
          <w:sz w:val="28"/>
          <w:szCs w:val="28"/>
        </w:rPr>
      </w:pPr>
      <w:r w:rsidRPr="00C11C2E">
        <w:rPr>
          <w:sz w:val="28"/>
          <w:szCs w:val="28"/>
        </w:rPr>
        <w:t>65.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C11C2E" w:rsidRPr="00C11C2E" w:rsidRDefault="00C11C2E" w:rsidP="00485B2A">
      <w:pPr>
        <w:ind w:firstLine="709"/>
        <w:jc w:val="both"/>
        <w:rPr>
          <w:sz w:val="28"/>
          <w:szCs w:val="28"/>
        </w:rPr>
      </w:pPr>
    </w:p>
    <w:p w:rsidR="00C11C2E" w:rsidRPr="00485B2A" w:rsidRDefault="00C11C2E" w:rsidP="00485B2A">
      <w:pPr>
        <w:jc w:val="center"/>
        <w:rPr>
          <w:b/>
          <w:sz w:val="28"/>
          <w:szCs w:val="28"/>
        </w:rPr>
      </w:pPr>
      <w:r w:rsidRPr="00485B2A">
        <w:rPr>
          <w:b/>
          <w:sz w:val="28"/>
          <w:szCs w:val="28"/>
        </w:rPr>
        <w:t>Требования к порядку и формам контроля за предоставлением</w:t>
      </w:r>
    </w:p>
    <w:p w:rsidR="00C11C2E" w:rsidRPr="00485B2A" w:rsidRDefault="00C11C2E" w:rsidP="00485B2A">
      <w:pPr>
        <w:jc w:val="center"/>
        <w:rPr>
          <w:b/>
          <w:sz w:val="28"/>
          <w:szCs w:val="28"/>
        </w:rPr>
      </w:pPr>
      <w:r w:rsidRPr="00485B2A">
        <w:rPr>
          <w:b/>
          <w:sz w:val="28"/>
          <w:szCs w:val="28"/>
        </w:rPr>
        <w:t>муниципальной услуги, в том числе со стороны граждан,</w:t>
      </w:r>
    </w:p>
    <w:p w:rsidR="00C11C2E" w:rsidRPr="00485B2A" w:rsidRDefault="00C11C2E" w:rsidP="00485B2A">
      <w:pPr>
        <w:jc w:val="center"/>
        <w:rPr>
          <w:b/>
          <w:sz w:val="28"/>
          <w:szCs w:val="28"/>
        </w:rPr>
      </w:pPr>
      <w:r w:rsidRPr="00485B2A">
        <w:rPr>
          <w:b/>
          <w:sz w:val="28"/>
          <w:szCs w:val="28"/>
        </w:rPr>
        <w:t>их объединений и организаций</w:t>
      </w:r>
    </w:p>
    <w:p w:rsidR="00C11C2E" w:rsidRPr="00485B2A" w:rsidRDefault="00C11C2E" w:rsidP="00485B2A">
      <w:pPr>
        <w:jc w:val="center"/>
        <w:rPr>
          <w:b/>
          <w:sz w:val="28"/>
          <w:szCs w:val="28"/>
        </w:rPr>
      </w:pPr>
    </w:p>
    <w:p w:rsidR="00C11C2E" w:rsidRPr="00C11C2E" w:rsidRDefault="00C11C2E" w:rsidP="00485B2A">
      <w:pPr>
        <w:ind w:firstLine="709"/>
        <w:rPr>
          <w:sz w:val="28"/>
          <w:szCs w:val="28"/>
        </w:rPr>
      </w:pPr>
      <w:r w:rsidRPr="00C11C2E">
        <w:rPr>
          <w:sz w:val="28"/>
          <w:szCs w:val="28"/>
        </w:rPr>
        <w:t>66.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C11C2E" w:rsidRPr="00C11C2E" w:rsidRDefault="00C11C2E" w:rsidP="00485B2A">
      <w:pPr>
        <w:ind w:firstLine="709"/>
        <w:rPr>
          <w:sz w:val="28"/>
          <w:szCs w:val="28"/>
        </w:rPr>
      </w:pPr>
    </w:p>
    <w:p w:rsidR="00C11C2E" w:rsidRPr="00485B2A" w:rsidRDefault="00C11C2E" w:rsidP="00485B2A">
      <w:pPr>
        <w:jc w:val="center"/>
        <w:rPr>
          <w:b/>
          <w:sz w:val="28"/>
          <w:szCs w:val="28"/>
        </w:rPr>
      </w:pPr>
      <w:r w:rsidRPr="00485B2A">
        <w:rPr>
          <w:b/>
          <w:sz w:val="28"/>
          <w:szCs w:val="28"/>
        </w:rPr>
        <w:t xml:space="preserve">V. Досудебный (внесудебный) порядок обжалования решений и действий (бездействия) органа исполнительной власти Оренбургской области, </w:t>
      </w:r>
      <w:r w:rsidRPr="00485B2A">
        <w:rPr>
          <w:b/>
          <w:sz w:val="28"/>
          <w:szCs w:val="28"/>
        </w:rPr>
        <w:lastRenderedPageBreak/>
        <w:t>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C11C2E" w:rsidRPr="00485B2A" w:rsidRDefault="00C11C2E" w:rsidP="00485B2A">
      <w:pPr>
        <w:jc w:val="center"/>
        <w:rPr>
          <w:b/>
          <w:sz w:val="28"/>
          <w:szCs w:val="28"/>
        </w:rPr>
      </w:pPr>
    </w:p>
    <w:p w:rsidR="00C11C2E" w:rsidRPr="00C11C2E" w:rsidRDefault="00C11C2E" w:rsidP="00485B2A">
      <w:pPr>
        <w:ind w:firstLine="709"/>
        <w:jc w:val="both"/>
        <w:rPr>
          <w:sz w:val="28"/>
          <w:szCs w:val="28"/>
        </w:rPr>
      </w:pPr>
      <w:r w:rsidRPr="00C11C2E">
        <w:rPr>
          <w:sz w:val="28"/>
          <w:szCs w:val="28"/>
        </w:rPr>
        <w:t>67. Информация, указанная в данном разделе, размещается на Портале.</w:t>
      </w:r>
    </w:p>
    <w:p w:rsidR="00C11C2E" w:rsidRPr="00C11C2E" w:rsidRDefault="00C11C2E" w:rsidP="00485B2A">
      <w:pPr>
        <w:ind w:firstLine="709"/>
        <w:jc w:val="both"/>
        <w:rPr>
          <w:sz w:val="28"/>
          <w:szCs w:val="28"/>
        </w:rPr>
      </w:pPr>
    </w:p>
    <w:p w:rsidR="00C11C2E" w:rsidRPr="00C11C2E" w:rsidRDefault="00C11C2E" w:rsidP="00C11C2E">
      <w:pPr>
        <w:rPr>
          <w:sz w:val="28"/>
          <w:szCs w:val="28"/>
        </w:rPr>
      </w:pPr>
    </w:p>
    <w:p w:rsidR="00C11C2E" w:rsidRPr="00485B2A" w:rsidRDefault="00C11C2E" w:rsidP="00485B2A">
      <w:pPr>
        <w:jc w:val="center"/>
        <w:rPr>
          <w:b/>
          <w:sz w:val="28"/>
          <w:szCs w:val="28"/>
        </w:rPr>
      </w:pPr>
      <w:r w:rsidRPr="00485B2A">
        <w:rPr>
          <w:b/>
          <w:sz w:val="28"/>
          <w:szCs w:val="28"/>
        </w:rPr>
        <w:t>Информация для заинтересованных лиц об их праве</w:t>
      </w:r>
    </w:p>
    <w:p w:rsidR="00C11C2E" w:rsidRPr="00485B2A" w:rsidRDefault="00C11C2E" w:rsidP="00485B2A">
      <w:pPr>
        <w:jc w:val="center"/>
        <w:rPr>
          <w:b/>
          <w:sz w:val="28"/>
          <w:szCs w:val="28"/>
        </w:rPr>
      </w:pPr>
      <w:r w:rsidRPr="00485B2A">
        <w:rPr>
          <w:b/>
          <w:sz w:val="28"/>
          <w:szCs w:val="28"/>
        </w:rPr>
        <w:t>на досудебное (внесудебное) обжалование действий</w:t>
      </w:r>
    </w:p>
    <w:p w:rsidR="00C11C2E" w:rsidRPr="00485B2A" w:rsidRDefault="00C11C2E" w:rsidP="00485B2A">
      <w:pPr>
        <w:jc w:val="center"/>
        <w:rPr>
          <w:b/>
          <w:sz w:val="28"/>
          <w:szCs w:val="28"/>
        </w:rPr>
      </w:pPr>
      <w:r w:rsidRPr="00485B2A">
        <w:rPr>
          <w:b/>
          <w:sz w:val="28"/>
          <w:szCs w:val="28"/>
        </w:rPr>
        <w:t>(бездействия) и (или) решений, принятых (осуществленных)</w:t>
      </w:r>
    </w:p>
    <w:p w:rsidR="00C11C2E" w:rsidRPr="00485B2A" w:rsidRDefault="00C11C2E" w:rsidP="00485B2A">
      <w:pPr>
        <w:jc w:val="center"/>
        <w:rPr>
          <w:b/>
          <w:sz w:val="28"/>
          <w:szCs w:val="28"/>
        </w:rPr>
      </w:pPr>
      <w:r w:rsidRPr="00485B2A">
        <w:rPr>
          <w:b/>
          <w:sz w:val="28"/>
          <w:szCs w:val="28"/>
        </w:rPr>
        <w:t>в ходе предоставления муниципальной услуги</w:t>
      </w:r>
    </w:p>
    <w:p w:rsidR="00C11C2E" w:rsidRPr="00485B2A" w:rsidRDefault="00C11C2E" w:rsidP="00485B2A">
      <w:pPr>
        <w:jc w:val="center"/>
        <w:rPr>
          <w:b/>
          <w:sz w:val="28"/>
          <w:szCs w:val="28"/>
        </w:rPr>
      </w:pPr>
    </w:p>
    <w:p w:rsidR="00C11C2E" w:rsidRPr="00C11C2E" w:rsidRDefault="00C11C2E" w:rsidP="00485B2A">
      <w:pPr>
        <w:ind w:firstLine="709"/>
        <w:rPr>
          <w:sz w:val="28"/>
          <w:szCs w:val="28"/>
        </w:rPr>
      </w:pPr>
      <w:r w:rsidRPr="00C11C2E">
        <w:rPr>
          <w:sz w:val="28"/>
          <w:szCs w:val="28"/>
        </w:rPr>
        <w:t>68.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C11C2E" w:rsidRPr="00C11C2E" w:rsidRDefault="00C11C2E" w:rsidP="00485B2A">
      <w:pPr>
        <w:ind w:firstLine="709"/>
        <w:rPr>
          <w:sz w:val="28"/>
          <w:szCs w:val="28"/>
        </w:rPr>
      </w:pPr>
    </w:p>
    <w:p w:rsidR="00C11C2E" w:rsidRPr="00485B2A" w:rsidRDefault="00C11C2E" w:rsidP="00485B2A">
      <w:pPr>
        <w:jc w:val="center"/>
        <w:rPr>
          <w:b/>
          <w:sz w:val="28"/>
          <w:szCs w:val="28"/>
        </w:rPr>
      </w:pPr>
      <w:r w:rsidRPr="00485B2A">
        <w:rPr>
          <w:b/>
          <w:sz w:val="28"/>
          <w:szCs w:val="28"/>
        </w:rPr>
        <w:t>Органы государственной власти, органы местного</w:t>
      </w:r>
    </w:p>
    <w:p w:rsidR="00C11C2E" w:rsidRPr="00485B2A" w:rsidRDefault="00C11C2E" w:rsidP="00485B2A">
      <w:pPr>
        <w:jc w:val="center"/>
        <w:rPr>
          <w:b/>
          <w:sz w:val="28"/>
          <w:szCs w:val="28"/>
        </w:rPr>
      </w:pPr>
      <w:r w:rsidRPr="00485B2A">
        <w:rPr>
          <w:b/>
          <w:sz w:val="28"/>
          <w:szCs w:val="28"/>
        </w:rPr>
        <w:t>самоуправления, организации и уполномоченные</w:t>
      </w:r>
    </w:p>
    <w:p w:rsidR="00C11C2E" w:rsidRPr="00485B2A" w:rsidRDefault="00C11C2E" w:rsidP="00485B2A">
      <w:pPr>
        <w:jc w:val="center"/>
        <w:rPr>
          <w:b/>
          <w:sz w:val="28"/>
          <w:szCs w:val="28"/>
        </w:rPr>
      </w:pPr>
      <w:r w:rsidRPr="00485B2A">
        <w:rPr>
          <w:b/>
          <w:sz w:val="28"/>
          <w:szCs w:val="28"/>
        </w:rPr>
        <w:t>на рассмотрение жалобы лица, которым может быть направлена</w:t>
      </w:r>
    </w:p>
    <w:p w:rsidR="00C11C2E" w:rsidRPr="00485B2A" w:rsidRDefault="00C11C2E" w:rsidP="00485B2A">
      <w:pPr>
        <w:jc w:val="center"/>
        <w:rPr>
          <w:b/>
          <w:sz w:val="28"/>
          <w:szCs w:val="28"/>
        </w:rPr>
      </w:pPr>
      <w:r w:rsidRPr="00485B2A">
        <w:rPr>
          <w:b/>
          <w:sz w:val="28"/>
          <w:szCs w:val="28"/>
        </w:rPr>
        <w:t>жалоба заявителя в досудебном (внесудебном) порядке</w:t>
      </w:r>
    </w:p>
    <w:p w:rsidR="00C11C2E" w:rsidRPr="00485B2A" w:rsidRDefault="00C11C2E" w:rsidP="00485B2A">
      <w:pPr>
        <w:jc w:val="center"/>
        <w:rPr>
          <w:b/>
          <w:sz w:val="28"/>
          <w:szCs w:val="28"/>
        </w:rPr>
      </w:pPr>
    </w:p>
    <w:p w:rsidR="00C11C2E" w:rsidRPr="00C11C2E" w:rsidRDefault="00C11C2E" w:rsidP="00485B2A">
      <w:pPr>
        <w:ind w:firstLine="709"/>
        <w:rPr>
          <w:sz w:val="28"/>
          <w:szCs w:val="28"/>
        </w:rPr>
      </w:pPr>
      <w:r w:rsidRPr="00C11C2E">
        <w:rPr>
          <w:sz w:val="28"/>
          <w:szCs w:val="28"/>
        </w:rPr>
        <w:t>69.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C11C2E" w:rsidRPr="00C11C2E" w:rsidRDefault="00C11C2E" w:rsidP="00485B2A">
      <w:pPr>
        <w:ind w:firstLine="709"/>
        <w:rPr>
          <w:sz w:val="28"/>
          <w:szCs w:val="28"/>
        </w:rPr>
      </w:pPr>
      <w:r w:rsidRPr="00C11C2E">
        <w:rPr>
          <w:sz w:val="28"/>
          <w:szCs w:val="28"/>
        </w:rPr>
        <w:t>Жалобы на решения и действия (бездействие) руководителя органа местного самоуправления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11C2E" w:rsidRPr="00C11C2E" w:rsidRDefault="00C11C2E" w:rsidP="00485B2A">
      <w:pPr>
        <w:ind w:firstLine="709"/>
        <w:rPr>
          <w:sz w:val="28"/>
          <w:szCs w:val="28"/>
        </w:rPr>
      </w:pPr>
      <w:r w:rsidRPr="00C11C2E">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C11C2E" w:rsidRPr="00C11C2E" w:rsidRDefault="00C11C2E" w:rsidP="00485B2A">
      <w:pPr>
        <w:ind w:firstLine="709"/>
        <w:rPr>
          <w:sz w:val="28"/>
          <w:szCs w:val="28"/>
        </w:rPr>
      </w:pPr>
    </w:p>
    <w:p w:rsidR="00C11C2E" w:rsidRPr="00485B2A" w:rsidRDefault="00C11C2E" w:rsidP="00485B2A">
      <w:pPr>
        <w:jc w:val="center"/>
        <w:rPr>
          <w:b/>
          <w:sz w:val="28"/>
          <w:szCs w:val="28"/>
        </w:rPr>
      </w:pPr>
      <w:r w:rsidRPr="00485B2A">
        <w:rPr>
          <w:b/>
          <w:sz w:val="28"/>
          <w:szCs w:val="28"/>
        </w:rPr>
        <w:t>Способы информирования заявителей о порядке подачи</w:t>
      </w:r>
    </w:p>
    <w:p w:rsidR="00C11C2E" w:rsidRPr="00485B2A" w:rsidRDefault="00C11C2E" w:rsidP="00485B2A">
      <w:pPr>
        <w:jc w:val="center"/>
        <w:rPr>
          <w:b/>
          <w:sz w:val="28"/>
          <w:szCs w:val="28"/>
        </w:rPr>
      </w:pPr>
      <w:r w:rsidRPr="00485B2A">
        <w:rPr>
          <w:b/>
          <w:sz w:val="28"/>
          <w:szCs w:val="28"/>
        </w:rPr>
        <w:t>и рассмотрения жалобы, в том числе с использованием Портала</w:t>
      </w:r>
    </w:p>
    <w:p w:rsidR="00C11C2E" w:rsidRPr="00485B2A" w:rsidRDefault="00C11C2E" w:rsidP="00485B2A">
      <w:pPr>
        <w:jc w:val="center"/>
        <w:rPr>
          <w:b/>
          <w:sz w:val="28"/>
          <w:szCs w:val="28"/>
        </w:rPr>
      </w:pPr>
    </w:p>
    <w:p w:rsidR="00C11C2E" w:rsidRPr="00C11C2E" w:rsidRDefault="00C11C2E" w:rsidP="00485B2A">
      <w:pPr>
        <w:ind w:firstLine="709"/>
        <w:rPr>
          <w:sz w:val="28"/>
          <w:szCs w:val="28"/>
        </w:rPr>
      </w:pPr>
      <w:r w:rsidRPr="00C11C2E">
        <w:rPr>
          <w:sz w:val="28"/>
          <w:szCs w:val="28"/>
        </w:rPr>
        <w:t>70.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C11C2E" w:rsidRPr="00C11C2E" w:rsidRDefault="00C11C2E" w:rsidP="00485B2A">
      <w:pPr>
        <w:ind w:firstLine="709"/>
        <w:rPr>
          <w:sz w:val="28"/>
          <w:szCs w:val="28"/>
        </w:rPr>
      </w:pPr>
    </w:p>
    <w:p w:rsidR="00C11C2E" w:rsidRPr="008735F0" w:rsidRDefault="00C11C2E" w:rsidP="008735F0">
      <w:pPr>
        <w:jc w:val="center"/>
        <w:rPr>
          <w:b/>
          <w:sz w:val="28"/>
          <w:szCs w:val="28"/>
        </w:rPr>
      </w:pPr>
      <w:r w:rsidRPr="008735F0">
        <w:rPr>
          <w:b/>
          <w:sz w:val="28"/>
          <w:szCs w:val="28"/>
        </w:rPr>
        <w:t>Перечень нормативных правовых актов, регулирующих порядок</w:t>
      </w:r>
    </w:p>
    <w:p w:rsidR="00C11C2E" w:rsidRPr="008735F0" w:rsidRDefault="00C11C2E" w:rsidP="008735F0">
      <w:pPr>
        <w:jc w:val="center"/>
        <w:rPr>
          <w:b/>
          <w:sz w:val="28"/>
          <w:szCs w:val="28"/>
        </w:rPr>
      </w:pPr>
      <w:r w:rsidRPr="008735F0">
        <w:rPr>
          <w:b/>
          <w:sz w:val="28"/>
          <w:szCs w:val="28"/>
        </w:rPr>
        <w:t>досудебного (внесудебного) обжалования решений и действий</w:t>
      </w:r>
    </w:p>
    <w:p w:rsidR="00C11C2E" w:rsidRPr="008735F0" w:rsidRDefault="00C11C2E" w:rsidP="008735F0">
      <w:pPr>
        <w:jc w:val="center"/>
        <w:rPr>
          <w:b/>
          <w:sz w:val="28"/>
          <w:szCs w:val="28"/>
        </w:rPr>
      </w:pPr>
      <w:r w:rsidRPr="008735F0">
        <w:rPr>
          <w:b/>
          <w:sz w:val="28"/>
          <w:szCs w:val="28"/>
        </w:rPr>
        <w:lastRenderedPageBreak/>
        <w:t>(бездействия) органа местного самоуправления</w:t>
      </w:r>
    </w:p>
    <w:p w:rsidR="00C11C2E" w:rsidRPr="008735F0" w:rsidRDefault="00C11C2E" w:rsidP="008735F0">
      <w:pPr>
        <w:jc w:val="center"/>
        <w:rPr>
          <w:b/>
          <w:sz w:val="28"/>
          <w:szCs w:val="28"/>
        </w:rPr>
      </w:pPr>
      <w:r w:rsidRPr="008735F0">
        <w:rPr>
          <w:b/>
          <w:sz w:val="28"/>
          <w:szCs w:val="28"/>
        </w:rPr>
        <w:t>Оренбургской области, а также его должностных лиц</w:t>
      </w:r>
    </w:p>
    <w:p w:rsidR="00C11C2E" w:rsidRPr="008735F0" w:rsidRDefault="00C11C2E" w:rsidP="008735F0">
      <w:pPr>
        <w:jc w:val="center"/>
        <w:rPr>
          <w:b/>
          <w:sz w:val="28"/>
          <w:szCs w:val="28"/>
        </w:rPr>
      </w:pPr>
    </w:p>
    <w:p w:rsidR="00C11C2E" w:rsidRPr="00C11C2E" w:rsidRDefault="00C11C2E" w:rsidP="008735F0">
      <w:pPr>
        <w:ind w:firstLine="709"/>
        <w:jc w:val="both"/>
        <w:rPr>
          <w:sz w:val="28"/>
          <w:szCs w:val="28"/>
        </w:rPr>
      </w:pPr>
      <w:r w:rsidRPr="00C11C2E">
        <w:rPr>
          <w:sz w:val="28"/>
          <w:szCs w:val="28"/>
        </w:rPr>
        <w:t>71. Федеральный закон от 27.07.2010  № 210-ФЗ;</w:t>
      </w:r>
    </w:p>
    <w:p w:rsidR="00C11C2E" w:rsidRPr="00C11C2E" w:rsidRDefault="00C11C2E" w:rsidP="008735F0">
      <w:pPr>
        <w:ind w:firstLine="709"/>
        <w:jc w:val="both"/>
        <w:rPr>
          <w:sz w:val="28"/>
          <w:szCs w:val="28"/>
        </w:rPr>
      </w:pPr>
      <w:r w:rsidRPr="00C11C2E">
        <w:rPr>
          <w:sz w:val="28"/>
          <w:szCs w:val="28"/>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11C2E" w:rsidRPr="00C11C2E" w:rsidRDefault="00C11C2E" w:rsidP="008735F0">
      <w:pPr>
        <w:ind w:firstLine="709"/>
        <w:jc w:val="both"/>
        <w:rPr>
          <w:rFonts w:eastAsia="Microsoft Sans Serif"/>
          <w:sz w:val="28"/>
          <w:szCs w:val="28"/>
        </w:rPr>
      </w:pPr>
      <w:r w:rsidRPr="00C11C2E">
        <w:rPr>
          <w:rFonts w:eastAsia="Microsoft Sans Serif"/>
          <w:sz w:val="28"/>
          <w:szCs w:val="28"/>
        </w:rPr>
        <w:t xml:space="preserve">    </w:t>
      </w:r>
      <w:bookmarkEnd w:id="24"/>
    </w:p>
    <w:p w:rsidR="00C11C2E" w:rsidRPr="00C11C2E" w:rsidRDefault="00C11C2E" w:rsidP="008735F0">
      <w:pPr>
        <w:jc w:val="right"/>
        <w:rPr>
          <w:sz w:val="28"/>
          <w:szCs w:val="28"/>
        </w:rPr>
      </w:pPr>
      <w:r w:rsidRPr="00C11C2E">
        <w:rPr>
          <w:sz w:val="28"/>
          <w:szCs w:val="28"/>
        </w:rPr>
        <w:t>Приложение № 1</w:t>
      </w:r>
    </w:p>
    <w:p w:rsidR="00C11C2E" w:rsidRPr="00C11C2E" w:rsidRDefault="00C11C2E" w:rsidP="008735F0">
      <w:pPr>
        <w:jc w:val="right"/>
        <w:rPr>
          <w:sz w:val="28"/>
          <w:szCs w:val="28"/>
        </w:rPr>
      </w:pPr>
      <w:r w:rsidRPr="00C11C2E">
        <w:rPr>
          <w:sz w:val="28"/>
          <w:szCs w:val="28"/>
        </w:rPr>
        <w:t>Административного регламента</w:t>
      </w:r>
    </w:p>
    <w:p w:rsidR="00C11C2E" w:rsidRPr="00C11C2E" w:rsidRDefault="00C11C2E" w:rsidP="008735F0">
      <w:pPr>
        <w:jc w:val="right"/>
        <w:rPr>
          <w:sz w:val="28"/>
          <w:szCs w:val="28"/>
        </w:rPr>
      </w:pPr>
      <w:r w:rsidRPr="00C11C2E">
        <w:rPr>
          <w:sz w:val="28"/>
          <w:szCs w:val="28"/>
        </w:rPr>
        <w:t>предоставления муниципальной услуги</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p>
    <w:p w:rsidR="00C11C2E" w:rsidRPr="00C11C2E" w:rsidRDefault="00C11C2E" w:rsidP="008735F0">
      <w:pPr>
        <w:jc w:val="center"/>
        <w:rPr>
          <w:rFonts w:eastAsia="Microsoft Sans Serif"/>
          <w:sz w:val="28"/>
          <w:szCs w:val="28"/>
        </w:rPr>
      </w:pPr>
      <w:bookmarkStart w:id="25" w:name="_Toc103877711"/>
      <w:r w:rsidRPr="00C11C2E">
        <w:rPr>
          <w:sz w:val="28"/>
          <w:szCs w:val="28"/>
        </w:rPr>
        <w:t>Форма разрешения на осуществление земляных работ</w:t>
      </w:r>
      <w:bookmarkEnd w:id="25"/>
    </w:p>
    <w:p w:rsidR="00C11C2E" w:rsidRPr="00C11C2E" w:rsidRDefault="00C11C2E" w:rsidP="008735F0">
      <w:pPr>
        <w:jc w:val="center"/>
        <w:rPr>
          <w:rFonts w:eastAsia="Microsoft Sans Serif"/>
          <w:sz w:val="28"/>
          <w:szCs w:val="28"/>
        </w:rPr>
      </w:pPr>
    </w:p>
    <w:p w:rsidR="00C11C2E" w:rsidRDefault="00C11C2E" w:rsidP="008735F0">
      <w:pPr>
        <w:jc w:val="center"/>
        <w:rPr>
          <w:sz w:val="28"/>
          <w:szCs w:val="28"/>
        </w:rPr>
      </w:pPr>
      <w:r w:rsidRPr="00C11C2E">
        <w:rPr>
          <w:sz w:val="28"/>
          <w:szCs w:val="28"/>
        </w:rPr>
        <w:t>РАЗРЕШЕНИЕ</w:t>
      </w:r>
    </w:p>
    <w:p w:rsidR="008735F0" w:rsidRPr="00C11C2E" w:rsidRDefault="008735F0" w:rsidP="008735F0">
      <w:pPr>
        <w:jc w:val="center"/>
        <w:rPr>
          <w:rFonts w:eastAsia="Microsoft Sans Serif"/>
          <w:sz w:val="28"/>
          <w:szCs w:val="28"/>
        </w:rPr>
      </w:pPr>
    </w:p>
    <w:p w:rsidR="00C11C2E" w:rsidRPr="00C11C2E" w:rsidRDefault="00C11C2E" w:rsidP="00C11C2E">
      <w:pPr>
        <w:rPr>
          <w:rFonts w:eastAsia="Microsoft Sans Serif"/>
          <w:sz w:val="28"/>
          <w:szCs w:val="28"/>
        </w:rPr>
      </w:pPr>
      <w:r w:rsidRPr="00C11C2E">
        <w:rPr>
          <w:sz w:val="28"/>
          <w:szCs w:val="28"/>
        </w:rPr>
        <w:t>№  ___________</w:t>
      </w:r>
      <w:r w:rsidRPr="00C11C2E">
        <w:rPr>
          <w:sz w:val="28"/>
          <w:szCs w:val="28"/>
        </w:rPr>
        <w:tab/>
      </w:r>
      <w:r w:rsidRPr="00C11C2E">
        <w:rPr>
          <w:sz w:val="28"/>
          <w:szCs w:val="28"/>
        </w:rPr>
        <w:tab/>
      </w:r>
      <w:r w:rsidRPr="00C11C2E">
        <w:rPr>
          <w:sz w:val="28"/>
          <w:szCs w:val="28"/>
        </w:rPr>
        <w:tab/>
      </w:r>
      <w:r w:rsidRPr="00C11C2E">
        <w:rPr>
          <w:sz w:val="28"/>
          <w:szCs w:val="28"/>
        </w:rPr>
        <w:tab/>
      </w:r>
      <w:r w:rsidRPr="00C11C2E">
        <w:rPr>
          <w:sz w:val="28"/>
          <w:szCs w:val="28"/>
        </w:rPr>
        <w:tab/>
      </w:r>
      <w:r w:rsidRPr="00C11C2E">
        <w:rPr>
          <w:sz w:val="28"/>
          <w:szCs w:val="28"/>
        </w:rPr>
        <w:tab/>
      </w:r>
      <w:r w:rsidR="008735F0">
        <w:rPr>
          <w:sz w:val="28"/>
          <w:szCs w:val="28"/>
        </w:rPr>
        <w:t xml:space="preserve">               </w:t>
      </w:r>
      <w:r w:rsidRPr="00C11C2E">
        <w:rPr>
          <w:sz w:val="28"/>
          <w:szCs w:val="28"/>
        </w:rPr>
        <w:t>Дата __________</w:t>
      </w:r>
    </w:p>
    <w:p w:rsidR="00C11C2E" w:rsidRPr="00C11C2E" w:rsidRDefault="00C11C2E" w:rsidP="00C11C2E">
      <w:pPr>
        <w:rPr>
          <w:rFonts w:eastAsia="Microsoft Sans Serif"/>
          <w:sz w:val="28"/>
          <w:szCs w:val="28"/>
        </w:rPr>
      </w:pPr>
    </w:p>
    <w:p w:rsidR="008735F0" w:rsidRDefault="008735F0" w:rsidP="00C11C2E">
      <w:pPr>
        <w:rPr>
          <w:sz w:val="28"/>
          <w:szCs w:val="28"/>
        </w:rPr>
      </w:pPr>
      <w:r w:rsidRPr="00C11C2E">
        <w:rPr>
          <w:sz w:val="28"/>
          <w:szCs w:val="28"/>
        </w:rPr>
        <w:t>_________________________________________</w:t>
      </w:r>
    </w:p>
    <w:p w:rsidR="008735F0" w:rsidRDefault="008735F0" w:rsidP="00C11C2E">
      <w:pPr>
        <w:rPr>
          <w:sz w:val="28"/>
          <w:szCs w:val="28"/>
        </w:rPr>
      </w:pPr>
      <w:r w:rsidRPr="00C11C2E">
        <w:rPr>
          <w:rFonts w:eastAsia="Microsoft Sans Serif"/>
          <w:sz w:val="28"/>
          <w:szCs w:val="28"/>
        </w:rPr>
        <w:t>(наименование уполномоченного органа местного самоуправления)</w:t>
      </w:r>
    </w:p>
    <w:p w:rsidR="008735F0" w:rsidRDefault="008735F0" w:rsidP="00C11C2E">
      <w:pPr>
        <w:rPr>
          <w:sz w:val="28"/>
          <w:szCs w:val="28"/>
        </w:rPr>
      </w:pPr>
    </w:p>
    <w:p w:rsidR="00C11C2E" w:rsidRPr="00C11C2E" w:rsidRDefault="00C11C2E" w:rsidP="00C11C2E">
      <w:pPr>
        <w:rPr>
          <w:rFonts w:eastAsia="Microsoft Sans Serif"/>
          <w:sz w:val="28"/>
          <w:szCs w:val="28"/>
        </w:rPr>
      </w:pPr>
      <w:r w:rsidRPr="00C11C2E">
        <w:rPr>
          <w:sz w:val="28"/>
          <w:szCs w:val="28"/>
        </w:rPr>
        <w:t>Наименование заявителя (заказчика): _________________________________________.</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sz w:val="28"/>
          <w:szCs w:val="28"/>
        </w:rPr>
        <w:t>Адрес производства земляных работ:  __________________________________________.</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sz w:val="28"/>
          <w:szCs w:val="28"/>
        </w:rPr>
        <w:t>Наименование работ: _________________.</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sz w:val="28"/>
          <w:szCs w:val="28"/>
        </w:rPr>
        <w:t>Вид и объем вскрываемого покрытия (вид/объем в м3 или кв. м): __________________________________________________</w:t>
      </w:r>
      <w:r w:rsidR="008735F0">
        <w:rPr>
          <w:sz w:val="28"/>
          <w:szCs w:val="28"/>
        </w:rPr>
        <w:t>_______________</w:t>
      </w:r>
      <w:r w:rsidRPr="00C11C2E">
        <w:rPr>
          <w:sz w:val="28"/>
          <w:szCs w:val="28"/>
        </w:rPr>
        <w:t>.</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sz w:val="28"/>
          <w:szCs w:val="28"/>
        </w:rPr>
        <w:t>Период производства земляных работ: с ___________ по ___________.</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sz w:val="28"/>
          <w:szCs w:val="28"/>
        </w:rPr>
        <w:t>Наименование подрядной организации, осуществляющей земляные работы: __________________________________________________________________</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sz w:val="28"/>
          <w:szCs w:val="28"/>
        </w:rPr>
        <w:t>Сведения о должностных лицах, ответственных за производство земляных работ: ____________________________________________________________</w:t>
      </w:r>
      <w:r w:rsidR="008735F0">
        <w:rPr>
          <w:sz w:val="28"/>
          <w:szCs w:val="28"/>
        </w:rPr>
        <w:t>_____</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sz w:val="28"/>
          <w:szCs w:val="28"/>
        </w:rPr>
        <w:t>Наименование подрядной организации, выполняющей работы по восстановлению благоустройства: _____________________________________</w:t>
      </w:r>
      <w:r w:rsidR="008735F0">
        <w:rPr>
          <w:sz w:val="28"/>
          <w:szCs w:val="28"/>
        </w:rPr>
        <w:t>____________________________</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p>
    <w:tbl>
      <w:tblPr>
        <w:tblW w:w="0" w:type="auto"/>
        <w:tblInd w:w="-5" w:type="dxa"/>
        <w:tblLayout w:type="fixed"/>
        <w:tblCellMar>
          <w:left w:w="10" w:type="dxa"/>
          <w:right w:w="10" w:type="dxa"/>
        </w:tblCellMar>
        <w:tblLook w:val="04A0"/>
      </w:tblPr>
      <w:tblGrid>
        <w:gridCol w:w="4163"/>
        <w:gridCol w:w="4532"/>
      </w:tblGrid>
      <w:tr w:rsidR="00C11C2E" w:rsidRPr="00C11C2E" w:rsidTr="00C11C2E">
        <w:trPr>
          <w:trHeight w:val="528"/>
        </w:trPr>
        <w:tc>
          <w:tcPr>
            <w:tcW w:w="416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rFonts w:eastAsia="Microsoft Sans Serif"/>
                <w:sz w:val="28"/>
                <w:szCs w:val="28"/>
              </w:rPr>
            </w:pPr>
            <w:r w:rsidRPr="00C11C2E">
              <w:rPr>
                <w:rFonts w:eastAsia="Microsoft Sans Serif"/>
                <w:sz w:val="28"/>
                <w:szCs w:val="28"/>
              </w:rPr>
              <w:t>Отметка о продлении</w:t>
            </w:r>
          </w:p>
        </w:tc>
        <w:tc>
          <w:tcPr>
            <w:tcW w:w="4532"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p>
        </w:tc>
      </w:tr>
    </w:tbl>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sz w:val="28"/>
          <w:szCs w:val="28"/>
        </w:rPr>
        <w:t>Особые отметки ____________________________________________________________.</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p>
    <w:tbl>
      <w:tblPr>
        <w:tblW w:w="0" w:type="auto"/>
        <w:tblLook w:val="04A0"/>
      </w:tblPr>
      <w:tblGrid>
        <w:gridCol w:w="5067"/>
        <w:gridCol w:w="4497"/>
      </w:tblGrid>
      <w:tr w:rsidR="00C11C2E" w:rsidRPr="00C11C2E" w:rsidTr="00C11C2E">
        <w:tc>
          <w:tcPr>
            <w:tcW w:w="5098" w:type="dxa"/>
            <w:tcBorders>
              <w:top w:val="nil"/>
              <w:left w:val="nil"/>
              <w:bottom w:val="nil"/>
              <w:right w:val="single" w:sz="4" w:space="0" w:color="auto"/>
            </w:tcBorders>
            <w:hideMark/>
          </w:tcPr>
          <w:p w:rsidR="00C11C2E" w:rsidRPr="00C11C2E" w:rsidRDefault="008735F0" w:rsidP="008735F0">
            <w:pPr>
              <w:rPr>
                <w:sz w:val="28"/>
                <w:szCs w:val="28"/>
              </w:rPr>
            </w:pPr>
            <w:r>
              <w:rPr>
                <w:sz w:val="28"/>
                <w:szCs w:val="28"/>
              </w:rPr>
              <w:t>(</w:t>
            </w:r>
            <w:r w:rsidR="00C11C2E" w:rsidRPr="00C11C2E">
              <w:rPr>
                <w:sz w:val="28"/>
                <w:szCs w:val="28"/>
              </w:rPr>
              <w:t>Ф.И.О. должность уполномоченного сотрудника</w:t>
            </w:r>
            <w:r>
              <w:rPr>
                <w:sz w:val="28"/>
                <w:szCs w:val="28"/>
              </w:rPr>
              <w:t>)</w:t>
            </w:r>
          </w:p>
        </w:tc>
        <w:tc>
          <w:tcPr>
            <w:tcW w:w="452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Сведения о сертификате</w:t>
            </w:r>
          </w:p>
          <w:p w:rsidR="00C11C2E" w:rsidRPr="00C11C2E" w:rsidRDefault="00C11C2E" w:rsidP="00C11C2E">
            <w:pPr>
              <w:rPr>
                <w:sz w:val="28"/>
                <w:szCs w:val="28"/>
              </w:rPr>
            </w:pPr>
            <w:r w:rsidRPr="00C11C2E">
              <w:rPr>
                <w:sz w:val="28"/>
                <w:szCs w:val="28"/>
              </w:rPr>
              <w:t>электронной</w:t>
            </w:r>
          </w:p>
          <w:p w:rsidR="00C11C2E" w:rsidRPr="00C11C2E" w:rsidRDefault="00C11C2E" w:rsidP="00C11C2E">
            <w:pPr>
              <w:rPr>
                <w:sz w:val="28"/>
                <w:szCs w:val="28"/>
              </w:rPr>
            </w:pPr>
            <w:r w:rsidRPr="00C11C2E">
              <w:rPr>
                <w:sz w:val="28"/>
                <w:szCs w:val="28"/>
              </w:rPr>
              <w:t>подписи</w:t>
            </w:r>
          </w:p>
        </w:tc>
      </w:tr>
    </w:tbl>
    <w:p w:rsidR="00C11C2E" w:rsidRPr="00C11C2E" w:rsidRDefault="00C11C2E" w:rsidP="00C11C2E">
      <w:pPr>
        <w:rPr>
          <w:sz w:val="28"/>
          <w:szCs w:val="28"/>
        </w:rPr>
      </w:pPr>
    </w:p>
    <w:p w:rsidR="00C11C2E" w:rsidRPr="00C11C2E" w:rsidRDefault="00C11C2E" w:rsidP="00C11C2E">
      <w:pPr>
        <w:rPr>
          <w:sz w:val="28"/>
          <w:szCs w:val="28"/>
        </w:rPr>
      </w:pPr>
    </w:p>
    <w:p w:rsidR="00C11C2E" w:rsidRPr="00C11C2E" w:rsidRDefault="00C11C2E" w:rsidP="008735F0">
      <w:pPr>
        <w:jc w:val="right"/>
        <w:rPr>
          <w:sz w:val="28"/>
          <w:szCs w:val="28"/>
        </w:rPr>
      </w:pPr>
      <w:r w:rsidRPr="00C11C2E">
        <w:rPr>
          <w:sz w:val="28"/>
          <w:szCs w:val="28"/>
        </w:rPr>
        <w:t>Приложение № 2</w:t>
      </w:r>
    </w:p>
    <w:p w:rsidR="00C11C2E" w:rsidRPr="00C11C2E" w:rsidRDefault="00C11C2E" w:rsidP="008735F0">
      <w:pPr>
        <w:jc w:val="right"/>
        <w:rPr>
          <w:rFonts w:eastAsia="Calibri"/>
          <w:sz w:val="28"/>
          <w:szCs w:val="28"/>
        </w:rPr>
      </w:pPr>
      <w:r w:rsidRPr="00C11C2E">
        <w:rPr>
          <w:sz w:val="28"/>
          <w:szCs w:val="28"/>
        </w:rPr>
        <w:t>Административного регламента</w:t>
      </w:r>
    </w:p>
    <w:p w:rsidR="00C11C2E" w:rsidRDefault="00C11C2E" w:rsidP="008735F0">
      <w:pPr>
        <w:jc w:val="right"/>
        <w:rPr>
          <w:sz w:val="28"/>
          <w:szCs w:val="28"/>
        </w:rPr>
      </w:pPr>
      <w:r w:rsidRPr="00C11C2E">
        <w:rPr>
          <w:sz w:val="28"/>
          <w:szCs w:val="28"/>
        </w:rPr>
        <w:t>предоставления муниципальной услуги</w:t>
      </w:r>
    </w:p>
    <w:p w:rsidR="008735F0" w:rsidRPr="00C11C2E" w:rsidRDefault="008735F0" w:rsidP="008735F0">
      <w:pPr>
        <w:jc w:val="right"/>
        <w:rPr>
          <w:rFonts w:eastAsia="Calibri"/>
          <w:sz w:val="28"/>
          <w:szCs w:val="28"/>
        </w:rPr>
      </w:pPr>
    </w:p>
    <w:p w:rsidR="00C11C2E" w:rsidRDefault="00C11C2E" w:rsidP="008735F0">
      <w:pPr>
        <w:jc w:val="center"/>
        <w:rPr>
          <w:sz w:val="28"/>
          <w:szCs w:val="28"/>
        </w:rPr>
      </w:pPr>
      <w:bookmarkStart w:id="26" w:name="_Toc103877712"/>
      <w:r w:rsidRPr="00C11C2E">
        <w:rPr>
          <w:sz w:val="28"/>
          <w:szCs w:val="28"/>
        </w:rPr>
        <w:t>Форма</w:t>
      </w:r>
      <w:r w:rsidRPr="00C11C2E">
        <w:rPr>
          <w:sz w:val="28"/>
          <w:szCs w:val="28"/>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26"/>
    </w:p>
    <w:p w:rsidR="008735F0" w:rsidRPr="00C11C2E" w:rsidRDefault="008735F0" w:rsidP="008735F0">
      <w:pPr>
        <w:jc w:val="center"/>
        <w:rPr>
          <w:rFonts w:eastAsia="Microsoft Sans Serif"/>
          <w:sz w:val="28"/>
          <w:szCs w:val="28"/>
        </w:rPr>
      </w:pPr>
    </w:p>
    <w:p w:rsidR="00C11C2E" w:rsidRPr="00C11C2E" w:rsidRDefault="00C11C2E" w:rsidP="00C11C2E">
      <w:pPr>
        <w:rPr>
          <w:rFonts w:eastAsia="Microsoft Sans Serif"/>
          <w:sz w:val="28"/>
          <w:szCs w:val="28"/>
        </w:rPr>
      </w:pPr>
      <w:r w:rsidRPr="00C11C2E">
        <w:rPr>
          <w:sz w:val="28"/>
          <w:szCs w:val="28"/>
        </w:rPr>
        <w:t>___________________________________________________________</w:t>
      </w:r>
    </w:p>
    <w:p w:rsidR="00C11C2E" w:rsidRPr="00C11C2E" w:rsidRDefault="00C11C2E" w:rsidP="00C11C2E">
      <w:pPr>
        <w:rPr>
          <w:rFonts w:eastAsia="Microsoft Sans Serif"/>
          <w:sz w:val="28"/>
          <w:szCs w:val="28"/>
        </w:rPr>
      </w:pPr>
      <w:r w:rsidRPr="00C11C2E">
        <w:rPr>
          <w:sz w:val="28"/>
          <w:szCs w:val="28"/>
        </w:rPr>
        <w:t>наименование уполномоченного на предоставление услуги</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sz w:val="28"/>
          <w:szCs w:val="28"/>
        </w:rPr>
        <w:t xml:space="preserve">Кому: ________________________________                             </w:t>
      </w:r>
    </w:p>
    <w:p w:rsidR="00C11C2E" w:rsidRPr="00C11C2E" w:rsidRDefault="00C11C2E" w:rsidP="00C11C2E">
      <w:pPr>
        <w:rPr>
          <w:rFonts w:eastAsia="Microsoft Sans Serif"/>
          <w:sz w:val="28"/>
          <w:szCs w:val="28"/>
        </w:rPr>
      </w:pPr>
      <w:r w:rsidRPr="00C11C2E">
        <w:rPr>
          <w:sz w:val="28"/>
          <w:szCs w:val="28"/>
        </w:rPr>
        <w:t>(фамилия, имя, отчество (последнее – при наличии), наименование и данные документа, удостоверяющего личность – для физического лица;</w:t>
      </w:r>
      <w:r w:rsidR="008735F0">
        <w:rPr>
          <w:sz w:val="28"/>
          <w:szCs w:val="28"/>
        </w:rPr>
        <w:t xml:space="preserve"> </w:t>
      </w:r>
      <w:r w:rsidRPr="00C11C2E">
        <w:rPr>
          <w:sz w:val="28"/>
          <w:szCs w:val="28"/>
        </w:rPr>
        <w:t>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C11C2E" w:rsidRPr="00C11C2E" w:rsidRDefault="00C11C2E" w:rsidP="00C11C2E">
      <w:pPr>
        <w:rPr>
          <w:rFonts w:eastAsia="Microsoft Sans Serif"/>
          <w:sz w:val="28"/>
          <w:szCs w:val="28"/>
        </w:rPr>
      </w:pPr>
      <w:r w:rsidRPr="00C11C2E">
        <w:rPr>
          <w:sz w:val="28"/>
          <w:szCs w:val="28"/>
        </w:rPr>
        <w:t>Контактные данные: _______________________</w:t>
      </w:r>
    </w:p>
    <w:p w:rsidR="00C11C2E" w:rsidRPr="00C11C2E" w:rsidRDefault="00C11C2E" w:rsidP="00C11C2E">
      <w:pPr>
        <w:rPr>
          <w:rFonts w:eastAsia="Microsoft Sans Serif"/>
          <w:sz w:val="28"/>
          <w:szCs w:val="28"/>
        </w:rPr>
      </w:pPr>
      <w:r w:rsidRPr="00C11C2E">
        <w:rPr>
          <w:sz w:val="28"/>
          <w:szCs w:val="28"/>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C11C2E" w:rsidRPr="00C11C2E" w:rsidRDefault="00C11C2E" w:rsidP="00C11C2E">
      <w:pPr>
        <w:rPr>
          <w:rFonts w:eastAsia="Microsoft Sans Serif"/>
          <w:sz w:val="28"/>
          <w:szCs w:val="28"/>
        </w:rPr>
      </w:pPr>
    </w:p>
    <w:p w:rsidR="00C11C2E" w:rsidRPr="00C11C2E" w:rsidRDefault="00C11C2E" w:rsidP="008735F0">
      <w:pPr>
        <w:jc w:val="center"/>
        <w:rPr>
          <w:rFonts w:eastAsia="Microsoft Sans Serif"/>
          <w:sz w:val="28"/>
          <w:szCs w:val="28"/>
        </w:rPr>
      </w:pPr>
      <w:r w:rsidRPr="00C11C2E">
        <w:rPr>
          <w:sz w:val="28"/>
          <w:szCs w:val="28"/>
        </w:rPr>
        <w:lastRenderedPageBreak/>
        <w:t>РЕШЕНИЕ</w:t>
      </w:r>
    </w:p>
    <w:p w:rsidR="00C11C2E" w:rsidRPr="00C11C2E" w:rsidRDefault="00C11C2E" w:rsidP="008735F0">
      <w:pPr>
        <w:jc w:val="center"/>
        <w:rPr>
          <w:rFonts w:eastAsia="Microsoft Sans Serif"/>
          <w:sz w:val="28"/>
          <w:szCs w:val="28"/>
        </w:rPr>
      </w:pPr>
      <w:r w:rsidRPr="00C11C2E">
        <w:rPr>
          <w:sz w:val="28"/>
          <w:szCs w:val="28"/>
        </w:rPr>
        <w:br/>
        <w:t>_____________________________________________</w:t>
      </w:r>
      <w:r w:rsidRPr="00C11C2E">
        <w:rPr>
          <w:sz w:val="28"/>
          <w:szCs w:val="28"/>
        </w:rPr>
        <w:br/>
      </w:r>
    </w:p>
    <w:p w:rsidR="00C11C2E" w:rsidRPr="00C11C2E" w:rsidRDefault="00C11C2E" w:rsidP="00C11C2E">
      <w:pPr>
        <w:rPr>
          <w:rFonts w:eastAsia="Microsoft Sans Serif"/>
          <w:sz w:val="28"/>
          <w:szCs w:val="28"/>
        </w:rPr>
      </w:pPr>
      <w:r w:rsidRPr="00C11C2E">
        <w:rPr>
          <w:sz w:val="28"/>
          <w:szCs w:val="28"/>
        </w:rPr>
        <w:t>№ _______________ от _________________.</w:t>
      </w:r>
    </w:p>
    <w:p w:rsidR="00C11C2E" w:rsidRPr="00C11C2E" w:rsidRDefault="00C11C2E" w:rsidP="00C11C2E">
      <w:pPr>
        <w:rPr>
          <w:rFonts w:eastAsia="Calibri"/>
          <w:sz w:val="28"/>
          <w:szCs w:val="28"/>
        </w:rPr>
      </w:pPr>
      <w:r w:rsidRPr="00C11C2E">
        <w:rPr>
          <w:sz w:val="28"/>
          <w:szCs w:val="28"/>
        </w:rPr>
        <w:t>(номер и дата решения)</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sz w:val="28"/>
          <w:szCs w:val="28"/>
        </w:rPr>
        <w:t>По результатам рассмотрения заявления по услуге «Предоставление разрешения на осуществление земляных работ» от  ____________ № ____________ и приложенных к нему документов, _____________  принято решение ___________________, по следующим основаниям:</w:t>
      </w:r>
    </w:p>
    <w:p w:rsidR="00C11C2E" w:rsidRPr="00C11C2E" w:rsidRDefault="00C11C2E" w:rsidP="00C11C2E">
      <w:pPr>
        <w:rPr>
          <w:sz w:val="28"/>
          <w:szCs w:val="28"/>
        </w:rPr>
      </w:pPr>
      <w:r w:rsidRPr="00C11C2E">
        <w:rPr>
          <w:sz w:val="28"/>
          <w:szCs w:val="28"/>
        </w:rPr>
        <w:t>_____________________________________________________________________________.</w:t>
      </w:r>
    </w:p>
    <w:p w:rsidR="00C11C2E" w:rsidRPr="00C11C2E" w:rsidRDefault="00C11C2E" w:rsidP="00C11C2E">
      <w:pPr>
        <w:rPr>
          <w:rFonts w:eastAsia="Microsoft Sans Serif"/>
          <w:sz w:val="28"/>
          <w:szCs w:val="28"/>
        </w:rPr>
      </w:pPr>
      <w:r w:rsidRPr="00C11C2E">
        <w:rPr>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C11C2E" w:rsidRPr="00C11C2E" w:rsidRDefault="00C11C2E" w:rsidP="00C11C2E">
      <w:pPr>
        <w:rPr>
          <w:rFonts w:eastAsia="Calibri"/>
          <w:sz w:val="28"/>
          <w:szCs w:val="28"/>
        </w:rPr>
      </w:pPr>
      <w:r w:rsidRPr="00C11C2E">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11C2E" w:rsidRPr="00C11C2E" w:rsidRDefault="00C11C2E" w:rsidP="00C11C2E">
      <w:pPr>
        <w:rPr>
          <w:rFonts w:eastAsia="Calibri"/>
          <w:sz w:val="28"/>
          <w:szCs w:val="28"/>
        </w:rPr>
      </w:pPr>
    </w:p>
    <w:tbl>
      <w:tblPr>
        <w:tblW w:w="0" w:type="auto"/>
        <w:tblLook w:val="04A0"/>
      </w:tblPr>
      <w:tblGrid>
        <w:gridCol w:w="5067"/>
        <w:gridCol w:w="4497"/>
      </w:tblGrid>
      <w:tr w:rsidR="00C11C2E" w:rsidRPr="00C11C2E" w:rsidTr="00C11C2E">
        <w:tc>
          <w:tcPr>
            <w:tcW w:w="5098" w:type="dxa"/>
            <w:tcBorders>
              <w:top w:val="nil"/>
              <w:left w:val="nil"/>
              <w:bottom w:val="nil"/>
              <w:right w:val="single" w:sz="4" w:space="0" w:color="auto"/>
            </w:tcBorders>
            <w:hideMark/>
          </w:tcPr>
          <w:p w:rsidR="00C11C2E" w:rsidRPr="00C11C2E" w:rsidRDefault="008735F0" w:rsidP="00C11C2E">
            <w:pPr>
              <w:rPr>
                <w:sz w:val="28"/>
                <w:szCs w:val="28"/>
              </w:rPr>
            </w:pPr>
            <w:r>
              <w:rPr>
                <w:sz w:val="28"/>
                <w:szCs w:val="28"/>
              </w:rPr>
              <w:t>(</w:t>
            </w:r>
            <w:r w:rsidR="00C11C2E" w:rsidRPr="00C11C2E">
              <w:rPr>
                <w:sz w:val="28"/>
                <w:szCs w:val="28"/>
              </w:rPr>
              <w:t>Ф.И.О. должн</w:t>
            </w:r>
            <w:r>
              <w:rPr>
                <w:sz w:val="28"/>
                <w:szCs w:val="28"/>
              </w:rPr>
              <w:t>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Сведения о сертификате</w:t>
            </w:r>
          </w:p>
          <w:p w:rsidR="00C11C2E" w:rsidRPr="00C11C2E" w:rsidRDefault="00C11C2E" w:rsidP="00C11C2E">
            <w:pPr>
              <w:rPr>
                <w:sz w:val="28"/>
                <w:szCs w:val="28"/>
              </w:rPr>
            </w:pPr>
            <w:r w:rsidRPr="00C11C2E">
              <w:rPr>
                <w:sz w:val="28"/>
                <w:szCs w:val="28"/>
              </w:rPr>
              <w:t>электронной</w:t>
            </w:r>
          </w:p>
          <w:p w:rsidR="00C11C2E" w:rsidRPr="00C11C2E" w:rsidRDefault="00C11C2E" w:rsidP="00C11C2E">
            <w:pPr>
              <w:rPr>
                <w:sz w:val="28"/>
                <w:szCs w:val="28"/>
              </w:rPr>
            </w:pPr>
            <w:r w:rsidRPr="00C11C2E">
              <w:rPr>
                <w:sz w:val="28"/>
                <w:szCs w:val="28"/>
              </w:rPr>
              <w:t>подписи</w:t>
            </w:r>
          </w:p>
        </w:tc>
      </w:tr>
    </w:tbl>
    <w:p w:rsidR="00C11C2E" w:rsidRPr="00C11C2E" w:rsidRDefault="00C11C2E" w:rsidP="00C11C2E">
      <w:pPr>
        <w:rPr>
          <w:sz w:val="28"/>
          <w:szCs w:val="28"/>
        </w:rPr>
      </w:pPr>
    </w:p>
    <w:p w:rsidR="00C11C2E" w:rsidRPr="00C11C2E" w:rsidRDefault="00C11C2E" w:rsidP="00C11C2E">
      <w:pPr>
        <w:rPr>
          <w:sz w:val="28"/>
          <w:szCs w:val="28"/>
        </w:rPr>
      </w:pPr>
    </w:p>
    <w:p w:rsidR="00C11C2E" w:rsidRPr="00C11C2E" w:rsidRDefault="00C11C2E" w:rsidP="008735F0">
      <w:pPr>
        <w:jc w:val="right"/>
        <w:rPr>
          <w:sz w:val="28"/>
          <w:szCs w:val="28"/>
        </w:rPr>
      </w:pPr>
      <w:r w:rsidRPr="00C11C2E">
        <w:rPr>
          <w:sz w:val="28"/>
          <w:szCs w:val="28"/>
        </w:rPr>
        <w:pict>
          <v:shapetype id="_x0000_t202" coordsize="21600,21600" o:spt="202" path="m,l,21600r21600,l21600,xe">
            <v:stroke joinstyle="miter"/>
            <v:path gradientshapeok="t" o:connecttype="rect"/>
          </v:shapetype>
          <v:shape id="Надпись 1" o:spid="_x0000_s1026" type="#_x0000_t202" style="position:absolute;left:0;text-align:left;margin-left:315.1pt;margin-top:15.1pt;width:4.55pt;height:11.5pt;z-index:-251658240;visibility:visible;mso-wrap-style:none;mso-wrap-distance-left:0;mso-wrap-distance-right:0;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" filled="f" stroked="f">
            <v:textbox style="mso-fit-shape-to-text:t" inset="0,0,0,0">
              <w:txbxContent>
                <w:p w:rsidR="00C11C2E" w:rsidRPr="00C11C2E" w:rsidRDefault="00C11C2E" w:rsidP="00C11C2E"/>
              </w:txbxContent>
            </v:textbox>
            <w10:wrap anchorx="margin" anchory="page"/>
          </v:shape>
        </w:pict>
      </w:r>
      <w:r w:rsidRPr="00C11C2E">
        <w:rPr>
          <w:sz w:val="28"/>
          <w:szCs w:val="28"/>
        </w:rPr>
        <w:t>Приложение № 3</w:t>
      </w:r>
    </w:p>
    <w:p w:rsidR="00C11C2E" w:rsidRPr="00C11C2E" w:rsidRDefault="00C11C2E" w:rsidP="008735F0">
      <w:pPr>
        <w:jc w:val="right"/>
        <w:rPr>
          <w:sz w:val="28"/>
          <w:szCs w:val="28"/>
        </w:rPr>
      </w:pPr>
      <w:r w:rsidRPr="00C11C2E">
        <w:rPr>
          <w:sz w:val="28"/>
          <w:szCs w:val="28"/>
        </w:rPr>
        <w:t>Административного регламента</w:t>
      </w:r>
    </w:p>
    <w:p w:rsidR="00C11C2E" w:rsidRPr="00C11C2E" w:rsidRDefault="00C11C2E" w:rsidP="008735F0">
      <w:pPr>
        <w:jc w:val="right"/>
        <w:rPr>
          <w:sz w:val="28"/>
          <w:szCs w:val="28"/>
        </w:rPr>
      </w:pPr>
      <w:r w:rsidRPr="00C11C2E">
        <w:rPr>
          <w:sz w:val="28"/>
          <w:szCs w:val="28"/>
        </w:rPr>
        <w:t>предоставления муниципальной услуги</w:t>
      </w:r>
    </w:p>
    <w:p w:rsidR="00C11C2E" w:rsidRPr="00C11C2E" w:rsidRDefault="00C11C2E" w:rsidP="00C11C2E">
      <w:pPr>
        <w:rPr>
          <w:sz w:val="28"/>
          <w:szCs w:val="28"/>
        </w:rPr>
      </w:pPr>
    </w:p>
    <w:p w:rsidR="00C11C2E" w:rsidRPr="00C11C2E" w:rsidRDefault="00C11C2E" w:rsidP="008735F0">
      <w:pPr>
        <w:jc w:val="center"/>
        <w:rPr>
          <w:sz w:val="28"/>
          <w:szCs w:val="28"/>
        </w:rPr>
      </w:pPr>
      <w:bookmarkStart w:id="27" w:name="_Toc103877713"/>
      <w:r w:rsidRPr="00C11C2E">
        <w:rPr>
          <w:sz w:val="28"/>
          <w:szCs w:val="28"/>
        </w:rPr>
        <w:t>Список нормативных актов, в соответствии с которыми осуществляется предоставление Муниципальной услуги</w:t>
      </w:r>
      <w:bookmarkEnd w:id="27"/>
    </w:p>
    <w:p w:rsidR="00C11C2E" w:rsidRPr="00C11C2E" w:rsidRDefault="00C11C2E" w:rsidP="008735F0">
      <w:pPr>
        <w:jc w:val="center"/>
        <w:rPr>
          <w:sz w:val="28"/>
          <w:szCs w:val="28"/>
        </w:rPr>
      </w:pPr>
    </w:p>
    <w:p w:rsidR="00C11C2E" w:rsidRPr="00C11C2E" w:rsidRDefault="00C11C2E" w:rsidP="008735F0">
      <w:pPr>
        <w:ind w:firstLine="709"/>
        <w:rPr>
          <w:sz w:val="28"/>
          <w:szCs w:val="28"/>
        </w:rPr>
      </w:pPr>
      <w:bookmarkStart w:id="28" w:name="bookmark555"/>
      <w:bookmarkEnd w:id="28"/>
      <w:r w:rsidRPr="00C11C2E">
        <w:rPr>
          <w:sz w:val="28"/>
          <w:szCs w:val="28"/>
        </w:rPr>
        <w:t>Конституция Российской Федерации, принятой всенародным голосованием, 12.12.1993.</w:t>
      </w:r>
      <w:bookmarkStart w:id="29" w:name="bookmark556"/>
      <w:bookmarkEnd w:id="29"/>
    </w:p>
    <w:p w:rsidR="00C11C2E" w:rsidRPr="00C11C2E" w:rsidRDefault="00C11C2E" w:rsidP="008735F0">
      <w:pPr>
        <w:ind w:firstLine="709"/>
        <w:rPr>
          <w:sz w:val="28"/>
          <w:szCs w:val="28"/>
        </w:rPr>
      </w:pPr>
      <w:bookmarkStart w:id="30" w:name="bookmark557"/>
      <w:bookmarkEnd w:id="30"/>
      <w:r w:rsidRPr="00C11C2E">
        <w:rPr>
          <w:sz w:val="28"/>
          <w:szCs w:val="28"/>
        </w:rPr>
        <w:t>Кодекс Российской Федерации об административных правонарушениях от 30.12.2001 № 195-ФЗ.</w:t>
      </w:r>
    </w:p>
    <w:p w:rsidR="00C11C2E" w:rsidRPr="00C11C2E" w:rsidRDefault="00C11C2E" w:rsidP="008735F0">
      <w:pPr>
        <w:ind w:firstLine="709"/>
        <w:rPr>
          <w:sz w:val="28"/>
          <w:szCs w:val="28"/>
        </w:rPr>
      </w:pPr>
      <w:bookmarkStart w:id="31" w:name="bookmark558"/>
      <w:bookmarkEnd w:id="31"/>
      <w:r w:rsidRPr="00C11C2E">
        <w:rPr>
          <w:sz w:val="28"/>
          <w:szCs w:val="28"/>
        </w:rPr>
        <w:t>Федеральный закон от 06.04.2011 № 63-ФЗ «Об электронной подписи»</w:t>
      </w:r>
    </w:p>
    <w:p w:rsidR="00C11C2E" w:rsidRPr="00C11C2E" w:rsidRDefault="00C11C2E" w:rsidP="008735F0">
      <w:pPr>
        <w:ind w:firstLine="709"/>
        <w:rPr>
          <w:sz w:val="28"/>
          <w:szCs w:val="28"/>
        </w:rPr>
      </w:pPr>
      <w:bookmarkStart w:id="32" w:name="bookmark559"/>
      <w:bookmarkEnd w:id="32"/>
      <w:r w:rsidRPr="00C11C2E">
        <w:rPr>
          <w:sz w:val="28"/>
          <w:szCs w:val="28"/>
        </w:rPr>
        <w:t>Федеральный закон от 27.07.2010 № 210-ФЗ «Об организации предоставления государственных и муниципальных услуг»</w:t>
      </w:r>
    </w:p>
    <w:p w:rsidR="00C11C2E" w:rsidRPr="00C11C2E" w:rsidRDefault="00C11C2E" w:rsidP="008735F0">
      <w:pPr>
        <w:ind w:firstLine="709"/>
        <w:rPr>
          <w:sz w:val="28"/>
          <w:szCs w:val="28"/>
        </w:rPr>
      </w:pPr>
      <w:bookmarkStart w:id="33" w:name="bookmark560"/>
      <w:bookmarkEnd w:id="33"/>
      <w:r w:rsidRPr="00C11C2E">
        <w:rPr>
          <w:sz w:val="28"/>
          <w:szCs w:val="28"/>
        </w:rPr>
        <w:t>Федеральный закон от 06.10.2003 № 131-ФЗ «Об общих принципах организации местного самоуправления в Российской Федерации»</w:t>
      </w:r>
    </w:p>
    <w:p w:rsidR="00C11C2E" w:rsidRPr="00C11C2E" w:rsidRDefault="00C11C2E" w:rsidP="008735F0">
      <w:pPr>
        <w:ind w:firstLine="709"/>
        <w:rPr>
          <w:sz w:val="28"/>
          <w:szCs w:val="28"/>
        </w:rPr>
      </w:pPr>
      <w:bookmarkStart w:id="34" w:name="bookmark561"/>
      <w:bookmarkEnd w:id="34"/>
      <w:r w:rsidRPr="00C11C2E">
        <w:rPr>
          <w:sz w:val="28"/>
          <w:szCs w:val="28"/>
        </w:rPr>
        <w:t>Федеральный закон от 27.07.2006 № 152-ФЗ «О персональных данных»</w:t>
      </w:r>
    </w:p>
    <w:p w:rsidR="00C11C2E" w:rsidRPr="00C11C2E" w:rsidRDefault="00C11C2E" w:rsidP="008735F0">
      <w:pPr>
        <w:ind w:firstLine="709"/>
        <w:rPr>
          <w:sz w:val="28"/>
          <w:szCs w:val="28"/>
        </w:rPr>
      </w:pPr>
      <w:bookmarkStart w:id="35" w:name="bookmark562"/>
      <w:bookmarkStart w:id="36" w:name="bookmark563"/>
      <w:bookmarkStart w:id="37" w:name="bookmark569"/>
      <w:bookmarkEnd w:id="35"/>
      <w:bookmarkEnd w:id="36"/>
      <w:bookmarkEnd w:id="37"/>
      <w:r w:rsidRPr="00C11C2E">
        <w:rPr>
          <w:sz w:val="28"/>
          <w:szCs w:val="28"/>
        </w:rPr>
        <w:t>Федеральный закон от 06.10.2003 №131-ФЗ "Об общих принципах организации местного самоуправления в Российской Федерации";</w:t>
      </w:r>
    </w:p>
    <w:p w:rsidR="00C11C2E" w:rsidRPr="00C11C2E" w:rsidRDefault="00C11C2E" w:rsidP="008735F0">
      <w:pPr>
        <w:ind w:firstLine="709"/>
        <w:rPr>
          <w:sz w:val="28"/>
          <w:szCs w:val="28"/>
        </w:rPr>
      </w:pPr>
      <w:r w:rsidRPr="00C11C2E">
        <w:rPr>
          <w:sz w:val="28"/>
          <w:szCs w:val="28"/>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C11C2E" w:rsidRPr="00C11C2E" w:rsidRDefault="00C11C2E" w:rsidP="008735F0">
      <w:pPr>
        <w:ind w:firstLine="709"/>
        <w:rPr>
          <w:rFonts w:eastAsia="Calibri"/>
          <w:sz w:val="28"/>
          <w:szCs w:val="28"/>
        </w:rPr>
      </w:pPr>
      <w:r w:rsidRPr="00C11C2E">
        <w:rPr>
          <w:rFonts w:eastAsia="Calibri"/>
          <w:sz w:val="28"/>
          <w:szCs w:val="28"/>
        </w:rPr>
        <w:lastRenderedPageBreak/>
        <w:t>Законы субъектов Российской Федерации в сфере благоустройства;</w:t>
      </w:r>
    </w:p>
    <w:p w:rsidR="00C11C2E" w:rsidRPr="00C11C2E" w:rsidRDefault="00C11C2E" w:rsidP="008735F0">
      <w:pPr>
        <w:ind w:firstLine="709"/>
        <w:rPr>
          <w:rFonts w:eastAsia="Calibri"/>
          <w:sz w:val="28"/>
          <w:szCs w:val="28"/>
        </w:rPr>
      </w:pPr>
      <w:r w:rsidRPr="00C11C2E">
        <w:rPr>
          <w:rFonts w:eastAsia="Calibri"/>
          <w:sz w:val="28"/>
          <w:szCs w:val="28"/>
        </w:rPr>
        <w:t>Нормативные правовые акты органов местного самоуправления в сфере благоустройства.</w:t>
      </w: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rPr>
      </w:pPr>
    </w:p>
    <w:p w:rsidR="00C11C2E" w:rsidRPr="00C11C2E" w:rsidRDefault="00C11C2E" w:rsidP="00C11C2E">
      <w:pPr>
        <w:rPr>
          <w:sz w:val="28"/>
          <w:szCs w:val="28"/>
        </w:rPr>
        <w:sectPr w:rsidR="00C11C2E" w:rsidRPr="00C11C2E">
          <w:pgSz w:w="11900" w:h="16840"/>
          <w:pgMar w:top="1134" w:right="851" w:bottom="851" w:left="1701" w:header="539" w:footer="6" w:gutter="0"/>
          <w:cols w:space="720"/>
        </w:sectPr>
      </w:pPr>
    </w:p>
    <w:p w:rsidR="00C11C2E" w:rsidRPr="00C11C2E" w:rsidRDefault="00C11C2E" w:rsidP="008735F0">
      <w:pPr>
        <w:jc w:val="right"/>
        <w:rPr>
          <w:sz w:val="28"/>
          <w:szCs w:val="28"/>
        </w:rPr>
      </w:pPr>
      <w:r w:rsidRPr="00C11C2E">
        <w:rPr>
          <w:rFonts w:eastAsia="Calibri"/>
          <w:sz w:val="28"/>
          <w:szCs w:val="28"/>
        </w:rPr>
        <w:lastRenderedPageBreak/>
        <w:t>Приложение № 4</w:t>
      </w:r>
    </w:p>
    <w:p w:rsidR="00C11C2E" w:rsidRPr="00C11C2E" w:rsidRDefault="00C11C2E" w:rsidP="008735F0">
      <w:pPr>
        <w:jc w:val="right"/>
        <w:rPr>
          <w:rFonts w:eastAsia="Calibri"/>
          <w:sz w:val="28"/>
          <w:szCs w:val="28"/>
        </w:rPr>
      </w:pPr>
      <w:r w:rsidRPr="00C11C2E">
        <w:rPr>
          <w:rFonts w:eastAsia="Calibri"/>
          <w:sz w:val="28"/>
          <w:szCs w:val="28"/>
        </w:rPr>
        <w:t>Административного регламента</w:t>
      </w:r>
    </w:p>
    <w:p w:rsidR="00C11C2E" w:rsidRPr="00C11C2E" w:rsidRDefault="00C11C2E" w:rsidP="008735F0">
      <w:pPr>
        <w:jc w:val="right"/>
        <w:rPr>
          <w:rFonts w:eastAsia="Microsoft Sans Serif"/>
          <w:sz w:val="28"/>
          <w:szCs w:val="28"/>
        </w:rPr>
      </w:pPr>
      <w:r w:rsidRPr="00C11C2E">
        <w:rPr>
          <w:rFonts w:eastAsia="Calibri"/>
          <w:sz w:val="28"/>
          <w:szCs w:val="28"/>
        </w:rPr>
        <w:t>предоставления муниципальной услуги</w:t>
      </w:r>
    </w:p>
    <w:p w:rsidR="00C11C2E" w:rsidRPr="00C11C2E" w:rsidRDefault="00C11C2E" w:rsidP="00C11C2E">
      <w:pPr>
        <w:rPr>
          <w:sz w:val="28"/>
          <w:szCs w:val="28"/>
          <w:highlight w:val="yellow"/>
        </w:rPr>
      </w:pPr>
    </w:p>
    <w:p w:rsidR="00C11C2E" w:rsidRDefault="00C11C2E" w:rsidP="008735F0">
      <w:pPr>
        <w:jc w:val="center"/>
        <w:rPr>
          <w:rFonts w:eastAsia="Calibri"/>
          <w:sz w:val="28"/>
          <w:szCs w:val="28"/>
        </w:rPr>
      </w:pPr>
      <w:bookmarkStart w:id="38" w:name="_Toc103877714"/>
      <w:r w:rsidRPr="00C11C2E">
        <w:rPr>
          <w:rFonts w:eastAsia="Calibri"/>
          <w:sz w:val="28"/>
          <w:szCs w:val="28"/>
        </w:rPr>
        <w:t>Проект производства работ на прокладку инженерных сетей (пример)</w:t>
      </w:r>
      <w:bookmarkEnd w:id="38"/>
    </w:p>
    <w:p w:rsidR="008735F0" w:rsidRPr="00C11C2E" w:rsidRDefault="008735F0" w:rsidP="008735F0">
      <w:pPr>
        <w:jc w:val="center"/>
        <w:rPr>
          <w:sz w:val="28"/>
          <w:szCs w:val="28"/>
          <w:highlight w:val="yellow"/>
        </w:rPr>
      </w:pPr>
    </w:p>
    <w:p w:rsidR="00C11C2E" w:rsidRPr="00C11C2E" w:rsidRDefault="00660994" w:rsidP="00C11C2E">
      <w:pPr>
        <w:rPr>
          <w:sz w:val="28"/>
          <w:szCs w:val="28"/>
          <w:highlight w:val="yellow"/>
        </w:rPr>
      </w:pPr>
      <w:r>
        <w:rPr>
          <w:noProof/>
          <w:sz w:val="28"/>
          <w:szCs w:val="28"/>
        </w:rPr>
        <w:drawing>
          <wp:anchor distT="128905" distB="0" distL="0" distR="0" simplePos="0" relativeHeight="251657216" behindDoc="1" locked="0" layoutInCell="1" allowOverlap="1">
            <wp:simplePos x="0" y="0"/>
            <wp:positionH relativeFrom="page">
              <wp:posOffset>95250</wp:posOffset>
            </wp:positionH>
            <wp:positionV relativeFrom="margin">
              <wp:posOffset>1129665</wp:posOffset>
            </wp:positionV>
            <wp:extent cx="10306050" cy="5036820"/>
            <wp:effectExtent l="19050" t="0" r="0" b="0"/>
            <wp:wrapNone/>
            <wp:docPr id="3" name="Shap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57"/>
                    <pic:cNvPicPr>
                      <a:picLocks noChangeAspect="1" noChangeArrowheads="1"/>
                    </pic:cNvPicPr>
                  </pic:nvPicPr>
                  <pic:blipFill>
                    <a:blip r:embed="rId12"/>
                    <a:srcRect/>
                    <a:stretch>
                      <a:fillRect/>
                    </a:stretch>
                  </pic:blipFill>
                  <pic:spPr bwMode="auto">
                    <a:xfrm>
                      <a:off x="0" y="0"/>
                      <a:ext cx="10306050" cy="5036820"/>
                    </a:xfrm>
                    <a:prstGeom prst="rect">
                      <a:avLst/>
                    </a:prstGeom>
                    <a:noFill/>
                    <a:ln w="9525">
                      <a:noFill/>
                      <a:miter lim="800000"/>
                      <a:headEnd/>
                      <a:tailEnd/>
                    </a:ln>
                  </pic:spPr>
                </pic:pic>
              </a:graphicData>
            </a:graphic>
          </wp:anchor>
        </w:drawing>
      </w: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highlight w:val="yellow"/>
        </w:rPr>
      </w:pPr>
    </w:p>
    <w:p w:rsidR="00C11C2E" w:rsidRPr="00C11C2E" w:rsidRDefault="00C11C2E" w:rsidP="00C11C2E">
      <w:pPr>
        <w:rPr>
          <w:sz w:val="28"/>
          <w:szCs w:val="28"/>
        </w:rPr>
      </w:pPr>
    </w:p>
    <w:p w:rsidR="00C11C2E" w:rsidRPr="00C11C2E" w:rsidRDefault="00C11C2E" w:rsidP="00C11C2E">
      <w:pPr>
        <w:rPr>
          <w:sz w:val="28"/>
          <w:szCs w:val="28"/>
        </w:rPr>
      </w:pPr>
    </w:p>
    <w:p w:rsidR="00C11C2E" w:rsidRPr="00C11C2E" w:rsidRDefault="00C11C2E" w:rsidP="00C11C2E">
      <w:pPr>
        <w:rPr>
          <w:sz w:val="28"/>
          <w:szCs w:val="28"/>
        </w:rPr>
      </w:pPr>
    </w:p>
    <w:p w:rsidR="00C11C2E" w:rsidRPr="00C11C2E" w:rsidRDefault="00C11C2E" w:rsidP="00C11C2E">
      <w:pPr>
        <w:rPr>
          <w:sz w:val="28"/>
          <w:szCs w:val="28"/>
        </w:rPr>
      </w:pPr>
    </w:p>
    <w:p w:rsidR="00C11C2E" w:rsidRPr="00C11C2E" w:rsidRDefault="00C11C2E" w:rsidP="00C11C2E">
      <w:pPr>
        <w:rPr>
          <w:sz w:val="28"/>
          <w:szCs w:val="28"/>
        </w:rPr>
      </w:pPr>
    </w:p>
    <w:p w:rsidR="00C11C2E" w:rsidRPr="00C11C2E" w:rsidRDefault="00C11C2E" w:rsidP="00C11C2E">
      <w:pPr>
        <w:rPr>
          <w:sz w:val="28"/>
          <w:szCs w:val="28"/>
        </w:rPr>
      </w:pPr>
    </w:p>
    <w:p w:rsidR="00C11C2E" w:rsidRPr="00C11C2E" w:rsidRDefault="00C11C2E" w:rsidP="00C11C2E">
      <w:pPr>
        <w:rPr>
          <w:sz w:val="28"/>
          <w:szCs w:val="28"/>
        </w:rPr>
      </w:pPr>
    </w:p>
    <w:p w:rsidR="00C11C2E" w:rsidRPr="00C11C2E" w:rsidRDefault="00C11C2E" w:rsidP="00C11C2E">
      <w:pPr>
        <w:rPr>
          <w:rFonts w:eastAsia="Microsoft Sans Serif"/>
          <w:sz w:val="28"/>
          <w:szCs w:val="28"/>
        </w:rPr>
      </w:pPr>
    </w:p>
    <w:p w:rsidR="00C11C2E" w:rsidRPr="00C11C2E" w:rsidRDefault="00C11C2E" w:rsidP="00C11C2E">
      <w:pPr>
        <w:rPr>
          <w:sz w:val="28"/>
          <w:szCs w:val="28"/>
        </w:rPr>
      </w:pPr>
    </w:p>
    <w:p w:rsidR="00C11C2E" w:rsidRPr="00C11C2E" w:rsidRDefault="00C11C2E" w:rsidP="00C11C2E">
      <w:pPr>
        <w:rPr>
          <w:sz w:val="28"/>
          <w:szCs w:val="28"/>
        </w:rPr>
        <w:sectPr w:rsidR="00C11C2E" w:rsidRPr="00C11C2E" w:rsidSect="008735F0">
          <w:pgSz w:w="16840" w:h="11900" w:orient="landscape"/>
          <w:pgMar w:top="993" w:right="1134" w:bottom="851" w:left="1134" w:header="539" w:footer="6" w:gutter="0"/>
          <w:cols w:space="720"/>
        </w:sectPr>
      </w:pPr>
    </w:p>
    <w:p w:rsidR="00C11C2E" w:rsidRDefault="00C11C2E" w:rsidP="008735F0">
      <w:pPr>
        <w:jc w:val="right"/>
        <w:rPr>
          <w:sz w:val="28"/>
          <w:szCs w:val="28"/>
        </w:rPr>
      </w:pPr>
      <w:r w:rsidRPr="00C11C2E">
        <w:rPr>
          <w:rFonts w:eastAsia="Calibri"/>
          <w:sz w:val="28"/>
          <w:szCs w:val="28"/>
        </w:rPr>
        <w:lastRenderedPageBreak/>
        <w:t>Приложение № 5</w:t>
      </w:r>
      <w:r w:rsidRPr="00C11C2E">
        <w:rPr>
          <w:sz w:val="28"/>
          <w:szCs w:val="28"/>
        </w:rPr>
        <w:br/>
        <w:t>к  регламента предоставления муниципальной услуги</w:t>
      </w:r>
    </w:p>
    <w:p w:rsidR="002C01C6" w:rsidRPr="00C11C2E" w:rsidRDefault="002C01C6" w:rsidP="008735F0">
      <w:pPr>
        <w:jc w:val="right"/>
        <w:rPr>
          <w:sz w:val="28"/>
          <w:szCs w:val="28"/>
        </w:rPr>
      </w:pPr>
    </w:p>
    <w:p w:rsidR="00C11C2E" w:rsidRDefault="00C11C2E" w:rsidP="002C01C6">
      <w:pPr>
        <w:jc w:val="center"/>
        <w:rPr>
          <w:sz w:val="28"/>
          <w:szCs w:val="28"/>
        </w:rPr>
      </w:pPr>
      <w:bookmarkStart w:id="39" w:name="_Toc103877715"/>
      <w:bookmarkStart w:id="40" w:name="_Toc103863893"/>
      <w:bookmarkStart w:id="41" w:name="_Toc103862266"/>
      <w:bookmarkStart w:id="42" w:name="_Toc103862231"/>
      <w:bookmarkStart w:id="43" w:name="bookmark572"/>
      <w:bookmarkStart w:id="44" w:name="bookmark571"/>
      <w:bookmarkStart w:id="45" w:name="bookmark570"/>
      <w:r w:rsidRPr="00C11C2E">
        <w:rPr>
          <w:sz w:val="28"/>
          <w:szCs w:val="28"/>
        </w:rPr>
        <w:t>График производства земляных работ</w:t>
      </w:r>
      <w:bookmarkEnd w:id="39"/>
      <w:bookmarkEnd w:id="40"/>
      <w:bookmarkEnd w:id="41"/>
      <w:bookmarkEnd w:id="42"/>
      <w:bookmarkEnd w:id="43"/>
      <w:bookmarkEnd w:id="44"/>
      <w:bookmarkEnd w:id="45"/>
    </w:p>
    <w:p w:rsidR="002C01C6" w:rsidRPr="00C11C2E" w:rsidRDefault="002C01C6" w:rsidP="002C01C6">
      <w:pPr>
        <w:jc w:val="center"/>
        <w:rPr>
          <w:sz w:val="28"/>
          <w:szCs w:val="28"/>
        </w:rPr>
      </w:pPr>
    </w:p>
    <w:p w:rsidR="00C11C2E" w:rsidRPr="00C11C2E" w:rsidRDefault="00C11C2E" w:rsidP="00C11C2E">
      <w:pPr>
        <w:rPr>
          <w:sz w:val="28"/>
          <w:szCs w:val="28"/>
        </w:rPr>
      </w:pPr>
      <w:r w:rsidRPr="00C11C2E">
        <w:rPr>
          <w:sz w:val="28"/>
          <w:szCs w:val="28"/>
        </w:rPr>
        <w:t xml:space="preserve">Функциональное назначение объекта: </w:t>
      </w:r>
      <w:r w:rsidRPr="00C11C2E">
        <w:rPr>
          <w:sz w:val="28"/>
          <w:szCs w:val="28"/>
        </w:rPr>
        <w:tab/>
      </w:r>
    </w:p>
    <w:p w:rsidR="00C11C2E" w:rsidRPr="00C11C2E" w:rsidRDefault="00C11C2E" w:rsidP="00C11C2E">
      <w:pPr>
        <w:rPr>
          <w:sz w:val="28"/>
          <w:szCs w:val="28"/>
        </w:rPr>
      </w:pPr>
      <w:r w:rsidRPr="00C11C2E">
        <w:rPr>
          <w:sz w:val="28"/>
          <w:szCs w:val="28"/>
        </w:rPr>
        <w:t>Адрес объекта:</w:t>
      </w:r>
      <w:r w:rsidRPr="00C11C2E">
        <w:rPr>
          <w:sz w:val="28"/>
          <w:szCs w:val="28"/>
        </w:rPr>
        <w:tab/>
      </w:r>
    </w:p>
    <w:p w:rsidR="00C11C2E" w:rsidRPr="00C11C2E" w:rsidRDefault="00C11C2E" w:rsidP="00C11C2E">
      <w:pPr>
        <w:rPr>
          <w:sz w:val="28"/>
          <w:szCs w:val="28"/>
        </w:rPr>
      </w:pPr>
      <w:r w:rsidRPr="00C11C2E">
        <w:rPr>
          <w:rFonts w:eastAsia="Calibri"/>
          <w:sz w:val="28"/>
          <w:szCs w:val="28"/>
        </w:rPr>
        <w:t>(адрес проведения земляных работ,</w:t>
      </w:r>
    </w:p>
    <w:p w:rsidR="00C11C2E" w:rsidRDefault="00C11C2E" w:rsidP="00C11C2E">
      <w:pPr>
        <w:rPr>
          <w:rFonts w:eastAsia="Calibri"/>
          <w:sz w:val="28"/>
          <w:szCs w:val="28"/>
        </w:rPr>
      </w:pPr>
      <w:r w:rsidRPr="00C11C2E">
        <w:rPr>
          <w:rFonts w:eastAsia="Calibri"/>
          <w:sz w:val="28"/>
          <w:szCs w:val="28"/>
        </w:rPr>
        <w:t>кадастровый номер земельного участка)</w:t>
      </w:r>
    </w:p>
    <w:p w:rsidR="002C01C6" w:rsidRPr="00C11C2E" w:rsidRDefault="002C01C6" w:rsidP="00C11C2E">
      <w:pPr>
        <w:rPr>
          <w:sz w:val="28"/>
          <w:szCs w:val="28"/>
        </w:rPr>
      </w:pPr>
    </w:p>
    <w:tbl>
      <w:tblPr>
        <w:tblW w:w="0" w:type="auto"/>
        <w:jc w:val="center"/>
        <w:tblLayout w:type="fixed"/>
        <w:tblCellMar>
          <w:left w:w="10" w:type="dxa"/>
          <w:right w:w="10" w:type="dxa"/>
        </w:tblCellMar>
        <w:tblLook w:val="04A0"/>
      </w:tblPr>
      <w:tblGrid>
        <w:gridCol w:w="744"/>
        <w:gridCol w:w="4344"/>
        <w:gridCol w:w="2203"/>
        <w:gridCol w:w="2213"/>
      </w:tblGrid>
      <w:tr w:rsidR="00C11C2E" w:rsidRPr="00C11C2E" w:rsidTr="00C11C2E">
        <w:trPr>
          <w:trHeight w:hRule="exact" w:val="1522"/>
          <w:jc w:val="center"/>
        </w:trPr>
        <w:tc>
          <w:tcPr>
            <w:tcW w:w="744" w:type="dxa"/>
            <w:tcBorders>
              <w:top w:val="single" w:sz="4" w:space="0" w:color="auto"/>
              <w:left w:val="single" w:sz="4" w:space="0" w:color="auto"/>
              <w:bottom w:val="nil"/>
              <w:right w:val="nil"/>
            </w:tcBorders>
            <w:shd w:val="clear" w:color="auto" w:fill="FFFFFF"/>
            <w:hideMark/>
          </w:tcPr>
          <w:p w:rsidR="00C11C2E" w:rsidRPr="00C11C2E" w:rsidRDefault="00C11C2E" w:rsidP="00C11C2E">
            <w:pPr>
              <w:rPr>
                <w:sz w:val="28"/>
                <w:szCs w:val="28"/>
              </w:rPr>
            </w:pPr>
            <w:r w:rsidRPr="00C11C2E">
              <w:rPr>
                <w:sz w:val="28"/>
                <w:szCs w:val="28"/>
              </w:rPr>
              <w:t>№ п/п</w:t>
            </w:r>
          </w:p>
        </w:tc>
        <w:tc>
          <w:tcPr>
            <w:tcW w:w="4344" w:type="dxa"/>
            <w:tcBorders>
              <w:top w:val="single" w:sz="4" w:space="0" w:color="auto"/>
              <w:left w:val="single" w:sz="4" w:space="0" w:color="auto"/>
              <w:bottom w:val="nil"/>
              <w:right w:val="nil"/>
            </w:tcBorders>
            <w:shd w:val="clear" w:color="auto" w:fill="FFFFFF"/>
            <w:vAlign w:val="center"/>
            <w:hideMark/>
          </w:tcPr>
          <w:p w:rsidR="00C11C2E" w:rsidRPr="00C11C2E" w:rsidRDefault="00C11C2E" w:rsidP="00C11C2E">
            <w:pPr>
              <w:rPr>
                <w:sz w:val="28"/>
                <w:szCs w:val="28"/>
              </w:rPr>
            </w:pPr>
            <w:r w:rsidRPr="00C11C2E">
              <w:rPr>
                <w:sz w:val="28"/>
                <w:szCs w:val="28"/>
              </w:rPr>
              <w:t>Наименование работ</w:t>
            </w:r>
          </w:p>
        </w:tc>
        <w:tc>
          <w:tcPr>
            <w:tcW w:w="2203" w:type="dxa"/>
            <w:tcBorders>
              <w:top w:val="single" w:sz="4" w:space="0" w:color="auto"/>
              <w:left w:val="single" w:sz="4" w:space="0" w:color="auto"/>
              <w:bottom w:val="nil"/>
              <w:right w:val="nil"/>
            </w:tcBorders>
            <w:shd w:val="clear" w:color="auto" w:fill="FFFFFF"/>
            <w:hideMark/>
          </w:tcPr>
          <w:p w:rsidR="00C11C2E" w:rsidRPr="00C11C2E" w:rsidRDefault="00C11C2E" w:rsidP="00C11C2E">
            <w:pPr>
              <w:rPr>
                <w:sz w:val="28"/>
                <w:szCs w:val="28"/>
              </w:rPr>
            </w:pPr>
            <w:r w:rsidRPr="00C11C2E">
              <w:rPr>
                <w:sz w:val="28"/>
                <w:szCs w:val="28"/>
              </w:rPr>
              <w:t>Дата начала работ</w:t>
            </w:r>
          </w:p>
          <w:p w:rsidR="00C11C2E" w:rsidRPr="00C11C2E" w:rsidRDefault="00C11C2E" w:rsidP="00C11C2E">
            <w:pPr>
              <w:rPr>
                <w:sz w:val="28"/>
                <w:szCs w:val="28"/>
              </w:rPr>
            </w:pPr>
            <w:r w:rsidRPr="00C11C2E">
              <w:rPr>
                <w:sz w:val="28"/>
                <w:szCs w:val="28"/>
              </w:rPr>
              <w:t>(день/месяц/год)</w:t>
            </w:r>
          </w:p>
        </w:tc>
        <w:tc>
          <w:tcPr>
            <w:tcW w:w="2213" w:type="dxa"/>
            <w:tcBorders>
              <w:top w:val="single" w:sz="4" w:space="0" w:color="auto"/>
              <w:left w:val="single" w:sz="4" w:space="0" w:color="auto"/>
              <w:bottom w:val="nil"/>
              <w:right w:val="single" w:sz="4" w:space="0" w:color="auto"/>
            </w:tcBorders>
            <w:shd w:val="clear" w:color="auto" w:fill="FFFFFF"/>
            <w:hideMark/>
          </w:tcPr>
          <w:p w:rsidR="00C11C2E" w:rsidRPr="00C11C2E" w:rsidRDefault="00C11C2E" w:rsidP="00C11C2E">
            <w:pPr>
              <w:rPr>
                <w:sz w:val="28"/>
                <w:szCs w:val="28"/>
              </w:rPr>
            </w:pPr>
            <w:r w:rsidRPr="00C11C2E">
              <w:rPr>
                <w:sz w:val="28"/>
                <w:szCs w:val="28"/>
              </w:rPr>
              <w:t>Дата окончания работ</w:t>
            </w:r>
          </w:p>
          <w:p w:rsidR="00C11C2E" w:rsidRPr="00C11C2E" w:rsidRDefault="00C11C2E" w:rsidP="00C11C2E">
            <w:pPr>
              <w:rPr>
                <w:sz w:val="28"/>
                <w:szCs w:val="28"/>
              </w:rPr>
            </w:pPr>
            <w:r w:rsidRPr="00C11C2E">
              <w:rPr>
                <w:sz w:val="28"/>
                <w:szCs w:val="28"/>
              </w:rPr>
              <w:t>(день/месяц/год)</w:t>
            </w:r>
          </w:p>
        </w:tc>
      </w:tr>
      <w:tr w:rsidR="00C11C2E" w:rsidRPr="00C11C2E" w:rsidTr="00C11C2E">
        <w:trPr>
          <w:trHeight w:hRule="exact" w:val="581"/>
          <w:jc w:val="center"/>
        </w:trPr>
        <w:tc>
          <w:tcPr>
            <w:tcW w:w="744" w:type="dxa"/>
            <w:tcBorders>
              <w:top w:val="single" w:sz="4" w:space="0" w:color="auto"/>
              <w:left w:val="single" w:sz="4" w:space="0" w:color="auto"/>
              <w:bottom w:val="nil"/>
              <w:right w:val="nil"/>
            </w:tcBorders>
            <w:shd w:val="clear" w:color="auto" w:fill="FFFFFF"/>
          </w:tcPr>
          <w:p w:rsidR="00C11C2E" w:rsidRPr="00C11C2E" w:rsidRDefault="00C11C2E" w:rsidP="00C11C2E">
            <w:pPr>
              <w:rPr>
                <w:rFonts w:eastAsia="Microsoft Sans Serif"/>
                <w:sz w:val="28"/>
                <w:szCs w:val="28"/>
              </w:rPr>
            </w:pPr>
          </w:p>
        </w:tc>
        <w:tc>
          <w:tcPr>
            <w:tcW w:w="4344" w:type="dxa"/>
            <w:tcBorders>
              <w:top w:val="single" w:sz="4" w:space="0" w:color="auto"/>
              <w:left w:val="single" w:sz="4" w:space="0" w:color="auto"/>
              <w:bottom w:val="nil"/>
              <w:right w:val="nil"/>
            </w:tcBorders>
            <w:shd w:val="clear" w:color="auto" w:fill="FFFFFF"/>
          </w:tcPr>
          <w:p w:rsidR="00C11C2E" w:rsidRPr="00C11C2E" w:rsidRDefault="00C11C2E" w:rsidP="00C11C2E">
            <w:pPr>
              <w:rPr>
                <w:rFonts w:eastAsia="Microsoft Sans Serif"/>
                <w:sz w:val="28"/>
                <w:szCs w:val="28"/>
              </w:rPr>
            </w:pPr>
          </w:p>
        </w:tc>
        <w:tc>
          <w:tcPr>
            <w:tcW w:w="2203" w:type="dxa"/>
            <w:tcBorders>
              <w:top w:val="single" w:sz="4" w:space="0" w:color="auto"/>
              <w:left w:val="single" w:sz="4" w:space="0" w:color="auto"/>
              <w:bottom w:val="nil"/>
              <w:right w:val="nil"/>
            </w:tcBorders>
            <w:shd w:val="clear" w:color="auto" w:fill="FFFFFF"/>
          </w:tcPr>
          <w:p w:rsidR="00C11C2E" w:rsidRPr="00C11C2E" w:rsidRDefault="00C11C2E" w:rsidP="00C11C2E">
            <w:pPr>
              <w:rPr>
                <w:rFonts w:eastAsia="Microsoft Sans Serif"/>
                <w:sz w:val="28"/>
                <w:szCs w:val="28"/>
              </w:rPr>
            </w:pPr>
          </w:p>
        </w:tc>
        <w:tc>
          <w:tcPr>
            <w:tcW w:w="2213" w:type="dxa"/>
            <w:tcBorders>
              <w:top w:val="single" w:sz="4" w:space="0" w:color="auto"/>
              <w:left w:val="single" w:sz="4" w:space="0" w:color="auto"/>
              <w:bottom w:val="nil"/>
              <w:right w:val="single" w:sz="4" w:space="0" w:color="auto"/>
            </w:tcBorders>
            <w:shd w:val="clear" w:color="auto" w:fill="FFFFFF"/>
          </w:tcPr>
          <w:p w:rsidR="00C11C2E" w:rsidRPr="00C11C2E" w:rsidRDefault="00C11C2E" w:rsidP="00C11C2E">
            <w:pPr>
              <w:rPr>
                <w:rFonts w:eastAsia="Microsoft Sans Serif"/>
                <w:sz w:val="28"/>
                <w:szCs w:val="28"/>
              </w:rPr>
            </w:pPr>
          </w:p>
        </w:tc>
      </w:tr>
      <w:tr w:rsidR="00C11C2E" w:rsidRPr="00C11C2E" w:rsidTr="00C11C2E">
        <w:trPr>
          <w:trHeight w:hRule="exact" w:val="581"/>
          <w:jc w:val="center"/>
        </w:trPr>
        <w:tc>
          <w:tcPr>
            <w:tcW w:w="744" w:type="dxa"/>
            <w:tcBorders>
              <w:top w:val="single" w:sz="4" w:space="0" w:color="auto"/>
              <w:left w:val="single" w:sz="4" w:space="0" w:color="auto"/>
              <w:bottom w:val="nil"/>
              <w:right w:val="nil"/>
            </w:tcBorders>
            <w:shd w:val="clear" w:color="auto" w:fill="FFFFFF"/>
          </w:tcPr>
          <w:p w:rsidR="00C11C2E" w:rsidRPr="00C11C2E" w:rsidRDefault="00C11C2E" w:rsidP="00C11C2E">
            <w:pPr>
              <w:rPr>
                <w:rFonts w:eastAsia="Microsoft Sans Serif"/>
                <w:sz w:val="28"/>
                <w:szCs w:val="28"/>
              </w:rPr>
            </w:pPr>
          </w:p>
        </w:tc>
        <w:tc>
          <w:tcPr>
            <w:tcW w:w="4344" w:type="dxa"/>
            <w:tcBorders>
              <w:top w:val="single" w:sz="4" w:space="0" w:color="auto"/>
              <w:left w:val="single" w:sz="4" w:space="0" w:color="auto"/>
              <w:bottom w:val="nil"/>
              <w:right w:val="nil"/>
            </w:tcBorders>
            <w:shd w:val="clear" w:color="auto" w:fill="FFFFFF"/>
          </w:tcPr>
          <w:p w:rsidR="00C11C2E" w:rsidRPr="00C11C2E" w:rsidRDefault="00C11C2E" w:rsidP="00C11C2E">
            <w:pPr>
              <w:rPr>
                <w:rFonts w:eastAsia="Microsoft Sans Serif"/>
                <w:sz w:val="28"/>
                <w:szCs w:val="28"/>
              </w:rPr>
            </w:pPr>
          </w:p>
        </w:tc>
        <w:tc>
          <w:tcPr>
            <w:tcW w:w="2203" w:type="dxa"/>
            <w:tcBorders>
              <w:top w:val="single" w:sz="4" w:space="0" w:color="auto"/>
              <w:left w:val="single" w:sz="4" w:space="0" w:color="auto"/>
              <w:bottom w:val="nil"/>
              <w:right w:val="nil"/>
            </w:tcBorders>
            <w:shd w:val="clear" w:color="auto" w:fill="FFFFFF"/>
          </w:tcPr>
          <w:p w:rsidR="00C11C2E" w:rsidRPr="00C11C2E" w:rsidRDefault="00C11C2E" w:rsidP="00C11C2E">
            <w:pPr>
              <w:rPr>
                <w:rFonts w:eastAsia="Microsoft Sans Serif"/>
                <w:sz w:val="28"/>
                <w:szCs w:val="28"/>
              </w:rPr>
            </w:pPr>
          </w:p>
        </w:tc>
        <w:tc>
          <w:tcPr>
            <w:tcW w:w="2213" w:type="dxa"/>
            <w:tcBorders>
              <w:top w:val="single" w:sz="4" w:space="0" w:color="auto"/>
              <w:left w:val="single" w:sz="4" w:space="0" w:color="auto"/>
              <w:bottom w:val="nil"/>
              <w:right w:val="single" w:sz="4" w:space="0" w:color="auto"/>
            </w:tcBorders>
            <w:shd w:val="clear" w:color="auto" w:fill="FFFFFF"/>
          </w:tcPr>
          <w:p w:rsidR="00C11C2E" w:rsidRPr="00C11C2E" w:rsidRDefault="00C11C2E" w:rsidP="00C11C2E">
            <w:pPr>
              <w:rPr>
                <w:rFonts w:eastAsia="Microsoft Sans Serif"/>
                <w:sz w:val="28"/>
                <w:szCs w:val="28"/>
              </w:rPr>
            </w:pPr>
          </w:p>
        </w:tc>
      </w:tr>
      <w:tr w:rsidR="00C11C2E" w:rsidRPr="00C11C2E" w:rsidTr="00C11C2E">
        <w:trPr>
          <w:trHeight w:hRule="exact" w:val="576"/>
          <w:jc w:val="center"/>
        </w:trPr>
        <w:tc>
          <w:tcPr>
            <w:tcW w:w="744" w:type="dxa"/>
            <w:tcBorders>
              <w:top w:val="single" w:sz="4" w:space="0" w:color="auto"/>
              <w:left w:val="single" w:sz="4" w:space="0" w:color="auto"/>
              <w:bottom w:val="nil"/>
              <w:right w:val="nil"/>
            </w:tcBorders>
            <w:shd w:val="clear" w:color="auto" w:fill="FFFFFF"/>
          </w:tcPr>
          <w:p w:rsidR="00C11C2E" w:rsidRPr="00C11C2E" w:rsidRDefault="00C11C2E" w:rsidP="00C11C2E">
            <w:pPr>
              <w:rPr>
                <w:rFonts w:eastAsia="Microsoft Sans Serif"/>
                <w:sz w:val="28"/>
                <w:szCs w:val="28"/>
              </w:rPr>
            </w:pPr>
          </w:p>
        </w:tc>
        <w:tc>
          <w:tcPr>
            <w:tcW w:w="4344" w:type="dxa"/>
            <w:tcBorders>
              <w:top w:val="single" w:sz="4" w:space="0" w:color="auto"/>
              <w:left w:val="single" w:sz="4" w:space="0" w:color="auto"/>
              <w:bottom w:val="nil"/>
              <w:right w:val="nil"/>
            </w:tcBorders>
            <w:shd w:val="clear" w:color="auto" w:fill="FFFFFF"/>
          </w:tcPr>
          <w:p w:rsidR="00C11C2E" w:rsidRPr="00C11C2E" w:rsidRDefault="00C11C2E" w:rsidP="00C11C2E">
            <w:pPr>
              <w:rPr>
                <w:rFonts w:eastAsia="Microsoft Sans Serif"/>
                <w:sz w:val="28"/>
                <w:szCs w:val="28"/>
              </w:rPr>
            </w:pPr>
          </w:p>
        </w:tc>
        <w:tc>
          <w:tcPr>
            <w:tcW w:w="2203" w:type="dxa"/>
            <w:tcBorders>
              <w:top w:val="single" w:sz="4" w:space="0" w:color="auto"/>
              <w:left w:val="single" w:sz="4" w:space="0" w:color="auto"/>
              <w:bottom w:val="nil"/>
              <w:right w:val="nil"/>
            </w:tcBorders>
            <w:shd w:val="clear" w:color="auto" w:fill="FFFFFF"/>
          </w:tcPr>
          <w:p w:rsidR="00C11C2E" w:rsidRPr="00C11C2E" w:rsidRDefault="00C11C2E" w:rsidP="00C11C2E">
            <w:pPr>
              <w:rPr>
                <w:rFonts w:eastAsia="Microsoft Sans Serif"/>
                <w:sz w:val="28"/>
                <w:szCs w:val="28"/>
              </w:rPr>
            </w:pPr>
          </w:p>
        </w:tc>
        <w:tc>
          <w:tcPr>
            <w:tcW w:w="2213" w:type="dxa"/>
            <w:tcBorders>
              <w:top w:val="single" w:sz="4" w:space="0" w:color="auto"/>
              <w:left w:val="single" w:sz="4" w:space="0" w:color="auto"/>
              <w:bottom w:val="nil"/>
              <w:right w:val="single" w:sz="4" w:space="0" w:color="auto"/>
            </w:tcBorders>
            <w:shd w:val="clear" w:color="auto" w:fill="FFFFFF"/>
          </w:tcPr>
          <w:p w:rsidR="00C11C2E" w:rsidRPr="00C11C2E" w:rsidRDefault="00C11C2E" w:rsidP="00C11C2E">
            <w:pPr>
              <w:rPr>
                <w:rFonts w:eastAsia="Microsoft Sans Serif"/>
                <w:sz w:val="28"/>
                <w:szCs w:val="28"/>
              </w:rPr>
            </w:pPr>
          </w:p>
        </w:tc>
      </w:tr>
      <w:tr w:rsidR="00C11C2E" w:rsidRPr="00C11C2E" w:rsidTr="00C11C2E">
        <w:trPr>
          <w:trHeight w:hRule="exact" w:val="590"/>
          <w:jc w:val="center"/>
        </w:trPr>
        <w:tc>
          <w:tcPr>
            <w:tcW w:w="744" w:type="dxa"/>
            <w:tcBorders>
              <w:top w:val="single" w:sz="4" w:space="0" w:color="auto"/>
              <w:left w:val="single" w:sz="4" w:space="0" w:color="auto"/>
              <w:bottom w:val="single" w:sz="4" w:space="0" w:color="auto"/>
              <w:right w:val="nil"/>
            </w:tcBorders>
            <w:shd w:val="clear" w:color="auto" w:fill="FFFFFF"/>
          </w:tcPr>
          <w:p w:rsidR="00C11C2E" w:rsidRPr="00C11C2E" w:rsidRDefault="00C11C2E" w:rsidP="00C11C2E">
            <w:pPr>
              <w:rPr>
                <w:rFonts w:eastAsia="Microsoft Sans Serif"/>
                <w:sz w:val="28"/>
                <w:szCs w:val="28"/>
              </w:rPr>
            </w:pPr>
          </w:p>
        </w:tc>
        <w:tc>
          <w:tcPr>
            <w:tcW w:w="4344" w:type="dxa"/>
            <w:tcBorders>
              <w:top w:val="single" w:sz="4" w:space="0" w:color="auto"/>
              <w:left w:val="single" w:sz="4" w:space="0" w:color="auto"/>
              <w:bottom w:val="single" w:sz="4" w:space="0" w:color="auto"/>
              <w:right w:val="nil"/>
            </w:tcBorders>
            <w:shd w:val="clear" w:color="auto" w:fill="FFFFFF"/>
          </w:tcPr>
          <w:p w:rsidR="00C11C2E" w:rsidRPr="00C11C2E" w:rsidRDefault="00C11C2E" w:rsidP="00C11C2E">
            <w:pPr>
              <w:rPr>
                <w:rFonts w:eastAsia="Microsoft Sans Serif"/>
                <w:sz w:val="28"/>
                <w:szCs w:val="28"/>
              </w:rPr>
            </w:pPr>
          </w:p>
        </w:tc>
        <w:tc>
          <w:tcPr>
            <w:tcW w:w="2203" w:type="dxa"/>
            <w:tcBorders>
              <w:top w:val="single" w:sz="4" w:space="0" w:color="auto"/>
              <w:left w:val="single" w:sz="4" w:space="0" w:color="auto"/>
              <w:bottom w:val="single" w:sz="4" w:space="0" w:color="auto"/>
              <w:right w:val="nil"/>
            </w:tcBorders>
            <w:shd w:val="clear" w:color="auto" w:fill="FFFFFF"/>
          </w:tcPr>
          <w:p w:rsidR="00C11C2E" w:rsidRPr="00C11C2E" w:rsidRDefault="00C11C2E" w:rsidP="00C11C2E">
            <w:pPr>
              <w:rPr>
                <w:rFonts w:eastAsia="Microsoft Sans Serif"/>
                <w:sz w:val="28"/>
                <w:szCs w:val="28"/>
              </w:rPr>
            </w:pP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C11C2E" w:rsidRPr="00C11C2E" w:rsidRDefault="00C11C2E" w:rsidP="00C11C2E">
            <w:pPr>
              <w:rPr>
                <w:rFonts w:eastAsia="Microsoft Sans Serif"/>
                <w:sz w:val="28"/>
                <w:szCs w:val="28"/>
              </w:rPr>
            </w:pPr>
          </w:p>
        </w:tc>
      </w:tr>
    </w:tbl>
    <w:p w:rsidR="00C11C2E" w:rsidRPr="00C11C2E" w:rsidRDefault="00C11C2E" w:rsidP="00C11C2E">
      <w:pPr>
        <w:rPr>
          <w:rFonts w:eastAsia="Microsoft Sans Serif"/>
          <w:sz w:val="28"/>
          <w:szCs w:val="28"/>
        </w:rPr>
      </w:pPr>
    </w:p>
    <w:p w:rsidR="00C11C2E" w:rsidRPr="00C11C2E" w:rsidRDefault="00C11C2E" w:rsidP="00C11C2E">
      <w:pPr>
        <w:rPr>
          <w:sz w:val="28"/>
          <w:szCs w:val="28"/>
        </w:rPr>
      </w:pPr>
      <w:r w:rsidRPr="00C11C2E">
        <w:rPr>
          <w:sz w:val="28"/>
          <w:szCs w:val="28"/>
        </w:rPr>
        <w:t>Исполнитель работ</w:t>
      </w:r>
      <w:r w:rsidRPr="00C11C2E">
        <w:rPr>
          <w:sz w:val="28"/>
          <w:szCs w:val="28"/>
        </w:rPr>
        <w:tab/>
      </w:r>
    </w:p>
    <w:p w:rsidR="00C11C2E" w:rsidRPr="00C11C2E" w:rsidRDefault="00C11C2E" w:rsidP="00C11C2E">
      <w:pPr>
        <w:rPr>
          <w:sz w:val="28"/>
          <w:szCs w:val="28"/>
        </w:rPr>
      </w:pPr>
      <w:r w:rsidRPr="00C11C2E">
        <w:rPr>
          <w:sz w:val="28"/>
          <w:szCs w:val="28"/>
        </w:rPr>
        <w:t>(должность, подпись, расшифровка подписи)</w:t>
      </w:r>
    </w:p>
    <w:p w:rsidR="00C11C2E" w:rsidRPr="00C11C2E" w:rsidRDefault="00C11C2E" w:rsidP="00C11C2E">
      <w:pPr>
        <w:rPr>
          <w:sz w:val="28"/>
          <w:szCs w:val="28"/>
        </w:rPr>
      </w:pPr>
      <w:r w:rsidRPr="00C11C2E">
        <w:rPr>
          <w:sz w:val="28"/>
          <w:szCs w:val="28"/>
        </w:rPr>
        <w:t>М.П.</w:t>
      </w:r>
    </w:p>
    <w:p w:rsidR="00C11C2E" w:rsidRPr="00C11C2E" w:rsidRDefault="00C11C2E" w:rsidP="00C11C2E">
      <w:pPr>
        <w:rPr>
          <w:sz w:val="28"/>
          <w:szCs w:val="28"/>
        </w:rPr>
      </w:pPr>
      <w:r w:rsidRPr="00C11C2E">
        <w:rPr>
          <w:sz w:val="28"/>
          <w:szCs w:val="28"/>
        </w:rPr>
        <w:t>(при наличии)</w:t>
      </w:r>
      <w:r w:rsidRPr="00C11C2E">
        <w:rPr>
          <w:sz w:val="28"/>
          <w:szCs w:val="28"/>
        </w:rPr>
        <w:tab/>
        <w:t>"</w:t>
      </w:r>
      <w:r w:rsidRPr="00C11C2E">
        <w:rPr>
          <w:sz w:val="28"/>
          <w:szCs w:val="28"/>
        </w:rPr>
        <w:tab/>
        <w:t>"20</w:t>
      </w:r>
      <w:r w:rsidRPr="00C11C2E">
        <w:rPr>
          <w:sz w:val="28"/>
          <w:szCs w:val="28"/>
        </w:rPr>
        <w:tab/>
        <w:t>г.</w:t>
      </w:r>
    </w:p>
    <w:p w:rsidR="00C11C2E" w:rsidRPr="00C11C2E" w:rsidRDefault="00C11C2E" w:rsidP="00C11C2E">
      <w:pPr>
        <w:rPr>
          <w:sz w:val="28"/>
          <w:szCs w:val="28"/>
        </w:rPr>
      </w:pPr>
      <w:r w:rsidRPr="00C11C2E">
        <w:rPr>
          <w:sz w:val="28"/>
          <w:szCs w:val="28"/>
        </w:rPr>
        <w:t>Заказчик (при наличии)</w:t>
      </w:r>
      <w:r w:rsidRPr="00C11C2E">
        <w:rPr>
          <w:sz w:val="28"/>
          <w:szCs w:val="28"/>
        </w:rPr>
        <w:tab/>
      </w:r>
    </w:p>
    <w:p w:rsidR="00C11C2E" w:rsidRPr="00C11C2E" w:rsidRDefault="00C11C2E" w:rsidP="00C11C2E">
      <w:pPr>
        <w:rPr>
          <w:sz w:val="28"/>
          <w:szCs w:val="28"/>
        </w:rPr>
      </w:pPr>
      <w:r w:rsidRPr="00C11C2E">
        <w:rPr>
          <w:sz w:val="28"/>
          <w:szCs w:val="28"/>
        </w:rPr>
        <w:t>(должность, подпись, расшифровка подписи)</w:t>
      </w:r>
    </w:p>
    <w:p w:rsidR="00C11C2E" w:rsidRPr="00C11C2E" w:rsidRDefault="00C11C2E" w:rsidP="00C11C2E">
      <w:pPr>
        <w:rPr>
          <w:sz w:val="28"/>
          <w:szCs w:val="28"/>
        </w:rPr>
      </w:pPr>
      <w:r w:rsidRPr="00C11C2E">
        <w:rPr>
          <w:sz w:val="28"/>
          <w:szCs w:val="28"/>
        </w:rPr>
        <w:t>М.П.</w:t>
      </w:r>
    </w:p>
    <w:p w:rsidR="00C11C2E" w:rsidRPr="00C11C2E" w:rsidRDefault="00C11C2E" w:rsidP="00C11C2E">
      <w:pPr>
        <w:rPr>
          <w:sz w:val="28"/>
          <w:szCs w:val="28"/>
        </w:rPr>
      </w:pPr>
      <w:r w:rsidRPr="00C11C2E">
        <w:rPr>
          <w:sz w:val="28"/>
          <w:szCs w:val="28"/>
        </w:rPr>
        <w:t>(при наличии)</w:t>
      </w:r>
      <w:r w:rsidRPr="00C11C2E">
        <w:rPr>
          <w:sz w:val="28"/>
          <w:szCs w:val="28"/>
        </w:rPr>
        <w:tab/>
        <w:t>" "20______________г.</w:t>
      </w:r>
      <w:r w:rsidRPr="00C11C2E">
        <w:rPr>
          <w:sz w:val="28"/>
          <w:szCs w:val="28"/>
        </w:rPr>
        <w:br w:type="page"/>
      </w:r>
    </w:p>
    <w:p w:rsidR="002C01C6" w:rsidRDefault="00C11C2E" w:rsidP="002C01C6">
      <w:pPr>
        <w:jc w:val="right"/>
        <w:rPr>
          <w:sz w:val="28"/>
          <w:szCs w:val="28"/>
        </w:rPr>
      </w:pPr>
      <w:r w:rsidRPr="00C11C2E">
        <w:rPr>
          <w:rFonts w:eastAsia="Calibri"/>
          <w:sz w:val="28"/>
          <w:szCs w:val="28"/>
        </w:rPr>
        <w:t>Приложение № 6</w:t>
      </w:r>
      <w:r w:rsidRPr="00C11C2E">
        <w:rPr>
          <w:sz w:val="28"/>
          <w:szCs w:val="28"/>
        </w:rPr>
        <w:br/>
        <w:t xml:space="preserve">к  Административного регламента </w:t>
      </w:r>
    </w:p>
    <w:p w:rsidR="00C11C2E" w:rsidRDefault="00C11C2E" w:rsidP="002C01C6">
      <w:pPr>
        <w:jc w:val="right"/>
        <w:rPr>
          <w:sz w:val="28"/>
          <w:szCs w:val="28"/>
        </w:rPr>
      </w:pPr>
      <w:r w:rsidRPr="00C11C2E">
        <w:rPr>
          <w:sz w:val="28"/>
          <w:szCs w:val="28"/>
        </w:rPr>
        <w:t>предоставления муниципальной услуги</w:t>
      </w:r>
    </w:p>
    <w:p w:rsidR="002C01C6" w:rsidRDefault="002C01C6" w:rsidP="002C01C6">
      <w:pPr>
        <w:jc w:val="center"/>
        <w:rPr>
          <w:sz w:val="28"/>
          <w:szCs w:val="28"/>
        </w:rPr>
      </w:pPr>
      <w:bookmarkStart w:id="46" w:name="_Toc103877716"/>
    </w:p>
    <w:p w:rsidR="00C11C2E" w:rsidRDefault="00C11C2E" w:rsidP="002C01C6">
      <w:pPr>
        <w:jc w:val="center"/>
        <w:rPr>
          <w:rFonts w:eastAsia="Calibri"/>
          <w:sz w:val="28"/>
          <w:szCs w:val="28"/>
        </w:rPr>
      </w:pPr>
      <w:r w:rsidRPr="00C11C2E">
        <w:rPr>
          <w:rFonts w:eastAsia="Calibri"/>
          <w:sz w:val="28"/>
          <w:szCs w:val="28"/>
        </w:rPr>
        <w:t>Форма акта о завершении земляных работ и выполненном благоустройстве</w:t>
      </w:r>
      <w:bookmarkEnd w:id="46"/>
    </w:p>
    <w:p w:rsidR="002C01C6" w:rsidRPr="00C11C2E" w:rsidRDefault="002C01C6" w:rsidP="002C01C6">
      <w:pPr>
        <w:jc w:val="center"/>
        <w:rPr>
          <w:sz w:val="28"/>
          <w:szCs w:val="28"/>
        </w:rPr>
      </w:pPr>
    </w:p>
    <w:p w:rsidR="00C11C2E" w:rsidRDefault="00C11C2E" w:rsidP="002C01C6">
      <w:pPr>
        <w:jc w:val="center"/>
        <w:rPr>
          <w:rFonts w:eastAsia="Calibri"/>
          <w:sz w:val="28"/>
          <w:szCs w:val="28"/>
        </w:rPr>
      </w:pPr>
      <w:r w:rsidRPr="00C11C2E">
        <w:rPr>
          <w:rFonts w:eastAsia="Calibri"/>
          <w:sz w:val="28"/>
          <w:szCs w:val="28"/>
        </w:rPr>
        <w:t>АКТ</w:t>
      </w:r>
      <w:r w:rsidRPr="00C11C2E">
        <w:rPr>
          <w:rFonts w:eastAsia="Calibri"/>
          <w:sz w:val="28"/>
          <w:szCs w:val="28"/>
        </w:rPr>
        <w:br/>
        <w:t>о завершении земляных работ и выполненном благоустройстве</w:t>
      </w:r>
    </w:p>
    <w:p w:rsidR="002C01C6" w:rsidRPr="00C11C2E" w:rsidRDefault="002C01C6" w:rsidP="002C01C6">
      <w:pPr>
        <w:jc w:val="center"/>
        <w:rPr>
          <w:sz w:val="28"/>
          <w:szCs w:val="28"/>
        </w:rPr>
      </w:pPr>
    </w:p>
    <w:p w:rsidR="00C11C2E" w:rsidRPr="00C11C2E" w:rsidRDefault="00C11C2E" w:rsidP="00C11C2E">
      <w:pPr>
        <w:rPr>
          <w:sz w:val="28"/>
          <w:szCs w:val="28"/>
        </w:rPr>
      </w:pPr>
      <w:r w:rsidRPr="00C11C2E">
        <w:rPr>
          <w:sz w:val="28"/>
          <w:szCs w:val="28"/>
        </w:rPr>
        <w:t>(организация, предприятие/ФИО, производитель работ)</w:t>
      </w:r>
    </w:p>
    <w:p w:rsidR="00C11C2E" w:rsidRPr="00C11C2E" w:rsidRDefault="00C11C2E" w:rsidP="00C11C2E">
      <w:pPr>
        <w:rPr>
          <w:sz w:val="28"/>
          <w:szCs w:val="28"/>
        </w:rPr>
      </w:pPr>
      <w:r w:rsidRPr="00C11C2E">
        <w:rPr>
          <w:sz w:val="28"/>
          <w:szCs w:val="28"/>
        </w:rPr>
        <w:t>адрес:</w:t>
      </w:r>
      <w:r w:rsidRPr="00C11C2E">
        <w:rPr>
          <w:sz w:val="28"/>
          <w:szCs w:val="28"/>
        </w:rPr>
        <w:tab/>
      </w:r>
    </w:p>
    <w:p w:rsidR="00C11C2E" w:rsidRPr="00C11C2E" w:rsidRDefault="00C11C2E" w:rsidP="00C11C2E">
      <w:pPr>
        <w:rPr>
          <w:sz w:val="28"/>
          <w:szCs w:val="28"/>
        </w:rPr>
      </w:pPr>
      <w:r w:rsidRPr="00C11C2E">
        <w:rPr>
          <w:sz w:val="28"/>
          <w:szCs w:val="28"/>
        </w:rPr>
        <w:t>Земляные работы производились по адресу:</w:t>
      </w:r>
    </w:p>
    <w:p w:rsidR="00C11C2E" w:rsidRPr="00C11C2E" w:rsidRDefault="00C11C2E" w:rsidP="00C11C2E">
      <w:pPr>
        <w:rPr>
          <w:sz w:val="28"/>
          <w:szCs w:val="28"/>
        </w:rPr>
      </w:pPr>
      <w:r w:rsidRPr="00C11C2E">
        <w:rPr>
          <w:sz w:val="28"/>
          <w:szCs w:val="28"/>
        </w:rPr>
        <w:t>Разрешение на производство земляных работ N от</w:t>
      </w:r>
    </w:p>
    <w:p w:rsidR="00C11C2E" w:rsidRPr="00C11C2E" w:rsidRDefault="00C11C2E" w:rsidP="00C11C2E">
      <w:pPr>
        <w:rPr>
          <w:sz w:val="28"/>
          <w:szCs w:val="28"/>
        </w:rPr>
      </w:pPr>
      <w:r w:rsidRPr="00C11C2E">
        <w:rPr>
          <w:sz w:val="28"/>
          <w:szCs w:val="28"/>
        </w:rPr>
        <w:t>Комиссия в составе:</w:t>
      </w:r>
    </w:p>
    <w:p w:rsidR="00C11C2E" w:rsidRPr="00C11C2E" w:rsidRDefault="00C11C2E" w:rsidP="00C11C2E">
      <w:pPr>
        <w:rPr>
          <w:sz w:val="28"/>
          <w:szCs w:val="28"/>
        </w:rPr>
      </w:pPr>
      <w:r w:rsidRPr="00C11C2E">
        <w:rPr>
          <w:sz w:val="28"/>
          <w:szCs w:val="28"/>
        </w:rPr>
        <w:t>представителя организации, производящей земляные работы (подрядчика)</w:t>
      </w:r>
    </w:p>
    <w:p w:rsidR="00C11C2E" w:rsidRPr="00C11C2E" w:rsidRDefault="00C11C2E" w:rsidP="00C11C2E">
      <w:pPr>
        <w:rPr>
          <w:sz w:val="28"/>
          <w:szCs w:val="28"/>
        </w:rPr>
      </w:pPr>
      <w:r w:rsidRPr="00C11C2E">
        <w:rPr>
          <w:sz w:val="28"/>
          <w:szCs w:val="28"/>
        </w:rPr>
        <w:t>(Ф.И.О., должность)</w:t>
      </w:r>
    </w:p>
    <w:p w:rsidR="00C11C2E" w:rsidRPr="00C11C2E" w:rsidRDefault="00C11C2E" w:rsidP="00C11C2E">
      <w:pPr>
        <w:rPr>
          <w:sz w:val="28"/>
          <w:szCs w:val="28"/>
        </w:rPr>
      </w:pPr>
      <w:r w:rsidRPr="00C11C2E">
        <w:rPr>
          <w:sz w:val="28"/>
          <w:szCs w:val="28"/>
        </w:rPr>
        <w:t>представителя организации, выполнившей благоустройство</w:t>
      </w:r>
    </w:p>
    <w:p w:rsidR="00C11C2E" w:rsidRPr="00C11C2E" w:rsidRDefault="00C11C2E" w:rsidP="00C11C2E">
      <w:pPr>
        <w:rPr>
          <w:sz w:val="28"/>
          <w:szCs w:val="28"/>
        </w:rPr>
      </w:pPr>
      <w:r w:rsidRPr="00C11C2E">
        <w:rPr>
          <w:sz w:val="28"/>
          <w:szCs w:val="28"/>
        </w:rPr>
        <w:t>(Ф.И.О., должность)</w:t>
      </w:r>
    </w:p>
    <w:p w:rsidR="00C11C2E" w:rsidRPr="00C11C2E" w:rsidRDefault="00C11C2E" w:rsidP="00C11C2E">
      <w:pPr>
        <w:rPr>
          <w:sz w:val="28"/>
          <w:szCs w:val="28"/>
        </w:rPr>
      </w:pPr>
      <w:r w:rsidRPr="00C11C2E">
        <w:rPr>
          <w:sz w:val="28"/>
          <w:szCs w:val="28"/>
        </w:rPr>
        <w:t>представителя управляющей организации или жилищно-эксплуатационной организации</w:t>
      </w:r>
      <w:r w:rsidRPr="00C11C2E">
        <w:rPr>
          <w:sz w:val="28"/>
          <w:szCs w:val="28"/>
        </w:rPr>
        <w:tab/>
      </w:r>
    </w:p>
    <w:p w:rsidR="00C11C2E" w:rsidRPr="00C11C2E" w:rsidRDefault="00C11C2E" w:rsidP="00C11C2E">
      <w:pPr>
        <w:rPr>
          <w:sz w:val="28"/>
          <w:szCs w:val="28"/>
        </w:rPr>
      </w:pPr>
      <w:r w:rsidRPr="00C11C2E">
        <w:rPr>
          <w:sz w:val="28"/>
          <w:szCs w:val="28"/>
        </w:rPr>
        <w:t>(Ф.И.О., должность)</w:t>
      </w:r>
    </w:p>
    <w:p w:rsidR="00C11C2E" w:rsidRPr="00C11C2E" w:rsidRDefault="00C11C2E" w:rsidP="00C11C2E">
      <w:pPr>
        <w:rPr>
          <w:sz w:val="28"/>
          <w:szCs w:val="28"/>
        </w:rPr>
      </w:pPr>
      <w:r w:rsidRPr="00C11C2E">
        <w:rPr>
          <w:sz w:val="28"/>
          <w:szCs w:val="28"/>
        </w:rPr>
        <w:t>произвела освидетельствование территории, на которой производились земляные и благоустроительные работы, на "</w:t>
      </w:r>
      <w:r w:rsidRPr="00C11C2E">
        <w:rPr>
          <w:sz w:val="28"/>
          <w:szCs w:val="28"/>
        </w:rPr>
        <w:tab/>
        <w:t>"20</w:t>
      </w:r>
      <w:r w:rsidRPr="00C11C2E">
        <w:rPr>
          <w:sz w:val="28"/>
          <w:szCs w:val="28"/>
        </w:rPr>
        <w:tab/>
        <w:t>г. и составила настоящий</w:t>
      </w:r>
    </w:p>
    <w:p w:rsidR="00C11C2E" w:rsidRPr="00C11C2E" w:rsidRDefault="00C11C2E" w:rsidP="00C11C2E">
      <w:pPr>
        <w:rPr>
          <w:sz w:val="28"/>
          <w:szCs w:val="28"/>
        </w:rPr>
      </w:pPr>
      <w:r w:rsidRPr="00C11C2E">
        <w:rPr>
          <w:sz w:val="28"/>
          <w:szCs w:val="28"/>
        </w:rPr>
        <w:t>акт на предмет выполнения благоустроительных работ в полном объеме</w:t>
      </w:r>
    </w:p>
    <w:p w:rsidR="00C11C2E" w:rsidRPr="00C11C2E" w:rsidRDefault="00C11C2E" w:rsidP="00C11C2E">
      <w:pPr>
        <w:rPr>
          <w:sz w:val="28"/>
          <w:szCs w:val="28"/>
        </w:rPr>
      </w:pPr>
      <w:r w:rsidRPr="00C11C2E">
        <w:rPr>
          <w:sz w:val="28"/>
          <w:szCs w:val="28"/>
        </w:rPr>
        <w:t>Представитель организации, производившей земляные работы (подрядчик),</w:t>
      </w:r>
    </w:p>
    <w:p w:rsidR="00C11C2E" w:rsidRPr="00C11C2E" w:rsidRDefault="00C11C2E" w:rsidP="00C11C2E">
      <w:pPr>
        <w:rPr>
          <w:sz w:val="28"/>
          <w:szCs w:val="28"/>
        </w:rPr>
      </w:pPr>
      <w:r w:rsidRPr="00C11C2E">
        <w:rPr>
          <w:sz w:val="28"/>
          <w:szCs w:val="28"/>
        </w:rPr>
        <w:t>(подпись)</w:t>
      </w:r>
    </w:p>
    <w:p w:rsidR="00C11C2E" w:rsidRPr="00C11C2E" w:rsidRDefault="00C11C2E" w:rsidP="00C11C2E">
      <w:pPr>
        <w:rPr>
          <w:sz w:val="28"/>
          <w:szCs w:val="28"/>
        </w:rPr>
      </w:pPr>
      <w:r w:rsidRPr="00C11C2E">
        <w:rPr>
          <w:sz w:val="28"/>
          <w:szCs w:val="28"/>
        </w:rPr>
        <w:t>Представитель организации, выполнившей благоустройство,</w:t>
      </w:r>
    </w:p>
    <w:p w:rsidR="00C11C2E" w:rsidRPr="00C11C2E" w:rsidRDefault="00C11C2E" w:rsidP="00C11C2E">
      <w:pPr>
        <w:rPr>
          <w:sz w:val="28"/>
          <w:szCs w:val="28"/>
        </w:rPr>
      </w:pPr>
      <w:r w:rsidRPr="00C11C2E">
        <w:rPr>
          <w:sz w:val="28"/>
          <w:szCs w:val="28"/>
        </w:rPr>
        <w:t>(подпись)</w:t>
      </w:r>
    </w:p>
    <w:p w:rsidR="00C11C2E" w:rsidRPr="00C11C2E" w:rsidRDefault="00C11C2E" w:rsidP="00C11C2E">
      <w:pPr>
        <w:rPr>
          <w:sz w:val="28"/>
          <w:szCs w:val="28"/>
        </w:rPr>
      </w:pPr>
      <w:r w:rsidRPr="00C11C2E">
        <w:rPr>
          <w:sz w:val="28"/>
          <w:szCs w:val="28"/>
        </w:rPr>
        <w:t xml:space="preserve">Представитель владельца объекта благоустройства, управляющей организации или жилищно-эксплуатационной организации </w:t>
      </w:r>
    </w:p>
    <w:p w:rsidR="00C11C2E" w:rsidRPr="00C11C2E" w:rsidRDefault="00C11C2E" w:rsidP="00C11C2E">
      <w:pPr>
        <w:rPr>
          <w:sz w:val="28"/>
          <w:szCs w:val="28"/>
        </w:rPr>
      </w:pPr>
      <w:r w:rsidRPr="00C11C2E">
        <w:rPr>
          <w:sz w:val="28"/>
          <w:szCs w:val="28"/>
        </w:rPr>
        <w:t>(подпись)</w:t>
      </w:r>
    </w:p>
    <w:p w:rsidR="00C11C2E" w:rsidRPr="00C11C2E" w:rsidRDefault="00C11C2E" w:rsidP="00C11C2E">
      <w:pPr>
        <w:rPr>
          <w:sz w:val="28"/>
          <w:szCs w:val="28"/>
        </w:rPr>
      </w:pPr>
      <w:r w:rsidRPr="00C11C2E">
        <w:rPr>
          <w:rFonts w:eastAsia="Calibri"/>
          <w:sz w:val="28"/>
          <w:szCs w:val="28"/>
        </w:rPr>
        <w:t>Приложение:</w:t>
      </w:r>
    </w:p>
    <w:p w:rsidR="00C11C2E" w:rsidRPr="00C11C2E" w:rsidRDefault="00C11C2E" w:rsidP="00C11C2E">
      <w:pPr>
        <w:rPr>
          <w:sz w:val="28"/>
          <w:szCs w:val="28"/>
        </w:rPr>
      </w:pPr>
      <w:bookmarkStart w:id="47" w:name="bookmark573"/>
      <w:bookmarkEnd w:id="47"/>
      <w:r w:rsidRPr="00C11C2E">
        <w:rPr>
          <w:rFonts w:eastAsia="Calibri"/>
          <w:sz w:val="28"/>
          <w:szCs w:val="28"/>
        </w:rPr>
        <w:t>Материалы фотофиксации выполненных работ</w:t>
      </w:r>
    </w:p>
    <w:p w:rsidR="00C11C2E" w:rsidRPr="00C11C2E" w:rsidRDefault="00C11C2E" w:rsidP="00C11C2E">
      <w:pPr>
        <w:rPr>
          <w:sz w:val="28"/>
          <w:szCs w:val="28"/>
        </w:rPr>
      </w:pPr>
      <w:bookmarkStart w:id="48" w:name="bookmark574"/>
      <w:bookmarkEnd w:id="48"/>
      <w:r w:rsidRPr="00C11C2E">
        <w:rPr>
          <w:rFonts w:eastAsia="Calibri"/>
          <w:sz w:val="28"/>
          <w:szCs w:val="28"/>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sidRPr="00C11C2E">
        <w:rPr>
          <w:rFonts w:eastAsia="Calibri"/>
          <w:sz w:val="28"/>
          <w:szCs w:val="28"/>
        </w:rPr>
        <w:footnoteReference w:id="2"/>
      </w:r>
      <w:r w:rsidRPr="00C11C2E">
        <w:rPr>
          <w:rFonts w:eastAsia="Calibri"/>
          <w:sz w:val="28"/>
          <w:szCs w:val="28"/>
        </w:rPr>
        <w:t>.</w:t>
      </w:r>
    </w:p>
    <w:p w:rsidR="00C11C2E" w:rsidRPr="00C11C2E" w:rsidRDefault="00C11C2E" w:rsidP="00C11C2E">
      <w:pPr>
        <w:rPr>
          <w:sz w:val="28"/>
          <w:szCs w:val="28"/>
        </w:rPr>
      </w:pPr>
    </w:p>
    <w:p w:rsidR="002C01C6" w:rsidRDefault="00C11C2E" w:rsidP="002C01C6">
      <w:pPr>
        <w:jc w:val="right"/>
        <w:rPr>
          <w:sz w:val="28"/>
          <w:szCs w:val="28"/>
        </w:rPr>
      </w:pPr>
      <w:r w:rsidRPr="00C11C2E">
        <w:rPr>
          <w:rFonts w:eastAsia="Calibri"/>
          <w:sz w:val="28"/>
          <w:szCs w:val="28"/>
        </w:rPr>
        <w:t>Приложение № 7</w:t>
      </w:r>
      <w:r w:rsidRPr="00C11C2E">
        <w:rPr>
          <w:sz w:val="28"/>
          <w:szCs w:val="28"/>
        </w:rPr>
        <w:br/>
        <w:t>к  Административного регламента</w:t>
      </w:r>
    </w:p>
    <w:p w:rsidR="00C11C2E" w:rsidRDefault="00C11C2E" w:rsidP="002C01C6">
      <w:pPr>
        <w:jc w:val="right"/>
        <w:rPr>
          <w:sz w:val="28"/>
          <w:szCs w:val="28"/>
        </w:rPr>
      </w:pPr>
      <w:r w:rsidRPr="00C11C2E">
        <w:rPr>
          <w:sz w:val="28"/>
          <w:szCs w:val="28"/>
        </w:rPr>
        <w:t xml:space="preserve"> предоставления муниципальной услуги</w:t>
      </w:r>
    </w:p>
    <w:p w:rsidR="002C01C6" w:rsidRPr="00C11C2E" w:rsidRDefault="002C01C6" w:rsidP="002C01C6">
      <w:pPr>
        <w:jc w:val="right"/>
        <w:rPr>
          <w:sz w:val="28"/>
          <w:szCs w:val="28"/>
        </w:rPr>
      </w:pPr>
    </w:p>
    <w:p w:rsidR="00C11C2E" w:rsidRPr="00C11C2E" w:rsidRDefault="00C11C2E" w:rsidP="002C01C6">
      <w:pPr>
        <w:jc w:val="center"/>
        <w:rPr>
          <w:rFonts w:eastAsia="Microsoft Sans Serif"/>
          <w:sz w:val="28"/>
          <w:szCs w:val="28"/>
        </w:rPr>
      </w:pPr>
      <w:bookmarkStart w:id="49" w:name="_Toc103877717"/>
      <w:r w:rsidRPr="00C11C2E">
        <w:rPr>
          <w:rFonts w:eastAsia="Calibri"/>
          <w:sz w:val="28"/>
          <w:szCs w:val="28"/>
        </w:rPr>
        <w:t>Форма</w:t>
      </w:r>
      <w:r w:rsidRPr="00C11C2E">
        <w:rPr>
          <w:rFonts w:eastAsia="Calibri"/>
          <w:sz w:val="28"/>
          <w:szCs w:val="28"/>
        </w:rPr>
        <w:br/>
        <w:t>решения о закрытии разрешения на осуществление земляных работ</w:t>
      </w:r>
      <w:bookmarkEnd w:id="49"/>
    </w:p>
    <w:p w:rsidR="00C11C2E" w:rsidRPr="00C11C2E" w:rsidRDefault="00C11C2E" w:rsidP="002C01C6">
      <w:pPr>
        <w:jc w:val="center"/>
        <w:rPr>
          <w:sz w:val="28"/>
          <w:szCs w:val="28"/>
        </w:rPr>
      </w:pPr>
    </w:p>
    <w:p w:rsidR="00C11C2E" w:rsidRPr="00C11C2E" w:rsidRDefault="00C11C2E" w:rsidP="00C11C2E">
      <w:pPr>
        <w:rPr>
          <w:rFonts w:eastAsia="Microsoft Sans Serif"/>
          <w:sz w:val="28"/>
          <w:szCs w:val="28"/>
        </w:rPr>
      </w:pPr>
      <w:r w:rsidRPr="00C11C2E">
        <w:rPr>
          <w:rFonts w:eastAsia="Calibri"/>
          <w:sz w:val="28"/>
          <w:szCs w:val="28"/>
        </w:rPr>
        <w:lastRenderedPageBreak/>
        <w:t>__________________________________</w:t>
      </w:r>
      <w:r w:rsidR="002C01C6">
        <w:rPr>
          <w:rFonts w:eastAsia="Calibri"/>
          <w:sz w:val="28"/>
          <w:szCs w:val="28"/>
        </w:rPr>
        <w:t>______________________________</w:t>
      </w:r>
    </w:p>
    <w:p w:rsidR="00C11C2E" w:rsidRPr="00C11C2E" w:rsidRDefault="00C11C2E" w:rsidP="00C11C2E">
      <w:pPr>
        <w:rPr>
          <w:rFonts w:eastAsia="Microsoft Sans Serif"/>
          <w:sz w:val="28"/>
          <w:szCs w:val="28"/>
        </w:rPr>
      </w:pPr>
      <w:r w:rsidRPr="00C11C2E">
        <w:rPr>
          <w:rFonts w:eastAsia="Calibri"/>
          <w:sz w:val="28"/>
          <w:szCs w:val="28"/>
        </w:rPr>
        <w:t>наименование уполномоченного на предоставление услуги</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rFonts w:eastAsia="Calibri"/>
          <w:sz w:val="28"/>
          <w:szCs w:val="28"/>
        </w:rPr>
        <w:t>Кому: _______________________                             ;</w:t>
      </w:r>
    </w:p>
    <w:p w:rsidR="00C11C2E" w:rsidRPr="00C11C2E" w:rsidRDefault="00C11C2E" w:rsidP="00C11C2E">
      <w:pPr>
        <w:rPr>
          <w:rFonts w:eastAsia="Microsoft Sans Serif"/>
          <w:sz w:val="28"/>
          <w:szCs w:val="28"/>
        </w:rPr>
      </w:pPr>
      <w:r w:rsidRPr="00C11C2E">
        <w:rPr>
          <w:rFonts w:eastAsia="Calibri"/>
          <w:sz w:val="28"/>
          <w:szCs w:val="28"/>
        </w:rPr>
        <w:t>(фамилия, имя, отчество (последнее – при наличии), наименование и данные документа, удостоверяющего личность – для физического лица;наименование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C11C2E" w:rsidRPr="00C11C2E" w:rsidRDefault="00C11C2E" w:rsidP="00C11C2E">
      <w:pPr>
        <w:rPr>
          <w:rFonts w:eastAsia="Microsoft Sans Serif"/>
          <w:sz w:val="28"/>
          <w:szCs w:val="28"/>
        </w:rPr>
      </w:pPr>
      <w:r w:rsidRPr="00C11C2E">
        <w:rPr>
          <w:rFonts w:eastAsia="Calibri"/>
          <w:sz w:val="28"/>
          <w:szCs w:val="28"/>
        </w:rPr>
        <w:t>Контактные данные: ______________</w:t>
      </w:r>
    </w:p>
    <w:p w:rsidR="00C11C2E" w:rsidRPr="00C11C2E" w:rsidRDefault="00C11C2E" w:rsidP="00C11C2E">
      <w:pPr>
        <w:rPr>
          <w:rFonts w:eastAsia="Microsoft Sans Serif"/>
          <w:sz w:val="28"/>
          <w:szCs w:val="28"/>
        </w:rPr>
      </w:pPr>
      <w:r w:rsidRPr="00C11C2E">
        <w:rPr>
          <w:rFonts w:eastAsia="Calibri"/>
          <w:sz w:val="28"/>
          <w:szCs w:val="28"/>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C11C2E" w:rsidRPr="00C11C2E" w:rsidRDefault="00C11C2E" w:rsidP="00C11C2E">
      <w:pPr>
        <w:rPr>
          <w:rFonts w:eastAsia="Microsoft Sans Serif"/>
          <w:sz w:val="28"/>
          <w:szCs w:val="28"/>
        </w:rPr>
      </w:pPr>
    </w:p>
    <w:p w:rsidR="00C11C2E" w:rsidRPr="00C11C2E" w:rsidRDefault="00C11C2E" w:rsidP="002C01C6">
      <w:pPr>
        <w:jc w:val="center"/>
        <w:rPr>
          <w:rFonts w:eastAsia="Microsoft Sans Serif"/>
          <w:sz w:val="28"/>
          <w:szCs w:val="28"/>
        </w:rPr>
      </w:pPr>
      <w:r w:rsidRPr="00C11C2E">
        <w:rPr>
          <w:rFonts w:eastAsia="Calibri"/>
          <w:sz w:val="28"/>
          <w:szCs w:val="28"/>
        </w:rPr>
        <w:t>РЕШЕНИЕ</w:t>
      </w:r>
    </w:p>
    <w:p w:rsidR="00C11C2E" w:rsidRDefault="00C11C2E" w:rsidP="002C01C6">
      <w:pPr>
        <w:jc w:val="center"/>
        <w:rPr>
          <w:rFonts w:eastAsia="Calibri"/>
          <w:sz w:val="28"/>
          <w:szCs w:val="28"/>
        </w:rPr>
      </w:pPr>
      <w:r w:rsidRPr="00C11C2E">
        <w:rPr>
          <w:rFonts w:eastAsia="Calibri"/>
          <w:sz w:val="28"/>
          <w:szCs w:val="28"/>
        </w:rPr>
        <w:t>о закрытии разрешения на осуществление земляных работ</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rFonts w:eastAsia="Calibri"/>
          <w:sz w:val="28"/>
          <w:szCs w:val="28"/>
        </w:rPr>
        <w:t>№______________</w:t>
      </w:r>
      <w:r w:rsidRPr="00C11C2E">
        <w:rPr>
          <w:rFonts w:eastAsia="Calibri"/>
          <w:sz w:val="28"/>
          <w:szCs w:val="28"/>
        </w:rPr>
        <w:tab/>
        <w:t xml:space="preserve">                                                Дата ________________</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rFonts w:eastAsia="Calibri"/>
          <w:sz w:val="28"/>
          <w:szCs w:val="28"/>
        </w:rPr>
        <w:t>______________________ уведомляет Вас о закрытии разрешения на производство земляных работ  № ________________      на выполнение работ     ______________  , проведенных по адресу _________________________________________</w:t>
      </w:r>
      <w:r w:rsidR="002C01C6">
        <w:rPr>
          <w:rFonts w:eastAsia="Calibri"/>
          <w:sz w:val="28"/>
          <w:szCs w:val="28"/>
        </w:rPr>
        <w:t>___________________________</w:t>
      </w:r>
      <w:r w:rsidRPr="00C11C2E">
        <w:rPr>
          <w:rFonts w:eastAsia="Calibri"/>
          <w:sz w:val="28"/>
          <w:szCs w:val="28"/>
        </w:rPr>
        <w:t>.</w:t>
      </w:r>
    </w:p>
    <w:p w:rsidR="00C11C2E" w:rsidRPr="00C11C2E" w:rsidRDefault="00C11C2E" w:rsidP="00C11C2E">
      <w:pPr>
        <w:rPr>
          <w:sz w:val="28"/>
          <w:szCs w:val="28"/>
        </w:rPr>
      </w:pPr>
    </w:p>
    <w:p w:rsidR="00C11C2E" w:rsidRPr="00C11C2E" w:rsidRDefault="00C11C2E" w:rsidP="00C11C2E">
      <w:pPr>
        <w:rPr>
          <w:rFonts w:eastAsia="Microsoft Sans Serif"/>
          <w:sz w:val="28"/>
          <w:szCs w:val="28"/>
        </w:rPr>
      </w:pPr>
      <w:r w:rsidRPr="00C11C2E">
        <w:rPr>
          <w:rFonts w:eastAsia="Calibri"/>
          <w:sz w:val="28"/>
          <w:szCs w:val="28"/>
        </w:rPr>
        <w:t xml:space="preserve">      Особые отметки ________________________________________________________</w:t>
      </w:r>
    </w:p>
    <w:p w:rsidR="00C11C2E" w:rsidRPr="00C11C2E" w:rsidRDefault="00C11C2E" w:rsidP="00C11C2E">
      <w:pPr>
        <w:rPr>
          <w:rFonts w:eastAsia="Microsoft Sans Serif"/>
          <w:sz w:val="28"/>
          <w:szCs w:val="28"/>
        </w:rPr>
      </w:pPr>
      <w:r w:rsidRPr="00C11C2E">
        <w:rPr>
          <w:rFonts w:eastAsia="Calibri"/>
          <w:sz w:val="28"/>
          <w:szCs w:val="28"/>
        </w:rPr>
        <w:t>____________________________________________</w:t>
      </w:r>
      <w:r w:rsidR="002C01C6">
        <w:rPr>
          <w:rFonts w:eastAsia="Calibri"/>
          <w:sz w:val="28"/>
          <w:szCs w:val="28"/>
        </w:rPr>
        <w:t>________________________</w:t>
      </w:r>
      <w:r w:rsidRPr="00C11C2E">
        <w:rPr>
          <w:rFonts w:eastAsia="Calibri"/>
          <w:sz w:val="28"/>
          <w:szCs w:val="28"/>
        </w:rPr>
        <w:t>.</w:t>
      </w: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p>
    <w:tbl>
      <w:tblPr>
        <w:tblW w:w="0" w:type="auto"/>
        <w:tblLook w:val="04A0"/>
      </w:tblPr>
      <w:tblGrid>
        <w:gridCol w:w="5098"/>
        <w:gridCol w:w="4529"/>
      </w:tblGrid>
      <w:tr w:rsidR="00C11C2E" w:rsidRPr="00C11C2E" w:rsidTr="00C11C2E">
        <w:tc>
          <w:tcPr>
            <w:tcW w:w="5098" w:type="dxa"/>
            <w:tcBorders>
              <w:top w:val="nil"/>
              <w:left w:val="nil"/>
              <w:bottom w:val="nil"/>
              <w:right w:val="single" w:sz="4" w:space="0" w:color="auto"/>
            </w:tcBorders>
            <w:hideMark/>
          </w:tcPr>
          <w:p w:rsidR="00C11C2E" w:rsidRPr="00C11C2E" w:rsidRDefault="002C01C6" w:rsidP="00C11C2E">
            <w:pPr>
              <w:rPr>
                <w:sz w:val="28"/>
                <w:szCs w:val="28"/>
              </w:rPr>
            </w:pPr>
            <w:r>
              <w:rPr>
                <w:sz w:val="28"/>
                <w:szCs w:val="28"/>
              </w:rPr>
              <w:t>(</w:t>
            </w:r>
            <w:r w:rsidR="00C11C2E" w:rsidRPr="00C11C2E">
              <w:rPr>
                <w:sz w:val="28"/>
                <w:szCs w:val="28"/>
              </w:rPr>
              <w:t>Ф.И.О. должн</w:t>
            </w:r>
            <w:r>
              <w:rPr>
                <w:sz w:val="28"/>
                <w:szCs w:val="28"/>
              </w:rPr>
              <w:t>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Сведения о сертификате</w:t>
            </w:r>
          </w:p>
          <w:p w:rsidR="00C11C2E" w:rsidRPr="00C11C2E" w:rsidRDefault="00C11C2E" w:rsidP="00C11C2E">
            <w:pPr>
              <w:rPr>
                <w:sz w:val="28"/>
                <w:szCs w:val="28"/>
              </w:rPr>
            </w:pPr>
            <w:r w:rsidRPr="00C11C2E">
              <w:rPr>
                <w:sz w:val="28"/>
                <w:szCs w:val="28"/>
              </w:rPr>
              <w:t>электронной</w:t>
            </w:r>
          </w:p>
          <w:p w:rsidR="00C11C2E" w:rsidRPr="00C11C2E" w:rsidRDefault="00C11C2E" w:rsidP="00C11C2E">
            <w:pPr>
              <w:rPr>
                <w:sz w:val="28"/>
                <w:szCs w:val="28"/>
              </w:rPr>
            </w:pPr>
            <w:r w:rsidRPr="00C11C2E">
              <w:rPr>
                <w:sz w:val="28"/>
                <w:szCs w:val="28"/>
              </w:rPr>
              <w:t>подписи</w:t>
            </w:r>
          </w:p>
        </w:tc>
      </w:tr>
    </w:tbl>
    <w:p w:rsidR="00C11C2E" w:rsidRPr="00C11C2E" w:rsidRDefault="00C11C2E" w:rsidP="00C11C2E">
      <w:pPr>
        <w:rPr>
          <w:sz w:val="28"/>
          <w:szCs w:val="28"/>
        </w:rPr>
        <w:sectPr w:rsidR="00C11C2E" w:rsidRPr="00C11C2E">
          <w:pgSz w:w="11900" w:h="16840"/>
          <w:pgMar w:top="550" w:right="1230" w:bottom="1128" w:left="1015" w:header="584" w:footer="6" w:gutter="0"/>
          <w:cols w:space="720"/>
        </w:sectPr>
      </w:pPr>
    </w:p>
    <w:p w:rsidR="00C11C2E" w:rsidRPr="00C11C2E" w:rsidRDefault="00C11C2E" w:rsidP="002C01C6">
      <w:pPr>
        <w:jc w:val="right"/>
        <w:rPr>
          <w:sz w:val="28"/>
          <w:szCs w:val="28"/>
        </w:rPr>
      </w:pPr>
      <w:r w:rsidRPr="00C11C2E">
        <w:rPr>
          <w:rFonts w:eastAsia="Calibri"/>
          <w:sz w:val="28"/>
          <w:szCs w:val="28"/>
        </w:rPr>
        <w:lastRenderedPageBreak/>
        <w:t>Приложение № 8</w:t>
      </w:r>
      <w:r w:rsidR="002C01C6">
        <w:rPr>
          <w:rFonts w:eastAsia="Calibri"/>
          <w:sz w:val="28"/>
          <w:szCs w:val="28"/>
        </w:rPr>
        <w:t xml:space="preserve"> </w:t>
      </w:r>
      <w:r w:rsidRPr="00C11C2E">
        <w:rPr>
          <w:sz w:val="28"/>
          <w:szCs w:val="28"/>
        </w:rPr>
        <w:t xml:space="preserve">  </w:t>
      </w:r>
    </w:p>
    <w:p w:rsidR="00C11C2E" w:rsidRPr="00C11C2E" w:rsidRDefault="00C11C2E" w:rsidP="002C01C6">
      <w:pPr>
        <w:jc w:val="right"/>
        <w:rPr>
          <w:sz w:val="28"/>
          <w:szCs w:val="28"/>
        </w:rPr>
      </w:pPr>
      <w:r w:rsidRPr="00C11C2E">
        <w:rPr>
          <w:sz w:val="28"/>
          <w:szCs w:val="28"/>
        </w:rPr>
        <w:t xml:space="preserve">Административного регламента </w:t>
      </w:r>
    </w:p>
    <w:p w:rsidR="00C11C2E" w:rsidRPr="00C11C2E" w:rsidRDefault="00C11C2E" w:rsidP="002C01C6">
      <w:pPr>
        <w:jc w:val="right"/>
        <w:rPr>
          <w:sz w:val="28"/>
          <w:szCs w:val="28"/>
        </w:rPr>
      </w:pPr>
      <w:r w:rsidRPr="00C11C2E">
        <w:rPr>
          <w:sz w:val="28"/>
          <w:szCs w:val="28"/>
        </w:rPr>
        <w:t>предоставления муниципальной услуги</w:t>
      </w:r>
    </w:p>
    <w:p w:rsidR="00C11C2E" w:rsidRPr="00C11C2E" w:rsidRDefault="00C11C2E" w:rsidP="00C11C2E">
      <w:pPr>
        <w:rPr>
          <w:sz w:val="28"/>
          <w:szCs w:val="28"/>
        </w:rPr>
      </w:pPr>
    </w:p>
    <w:p w:rsidR="00C11C2E" w:rsidRPr="00C11C2E" w:rsidRDefault="00C11C2E" w:rsidP="002C01C6">
      <w:pPr>
        <w:jc w:val="center"/>
        <w:rPr>
          <w:rFonts w:eastAsia="Microsoft Sans Serif"/>
          <w:sz w:val="28"/>
          <w:szCs w:val="28"/>
        </w:rPr>
      </w:pPr>
      <w:r w:rsidRPr="00C11C2E">
        <w:rPr>
          <w:rFonts w:eastAsia="Microsoft Sans Serif"/>
          <w:sz w:val="28"/>
          <w:szCs w:val="28"/>
        </w:rPr>
        <w:t>ОПИСАНИЕ</w:t>
      </w:r>
    </w:p>
    <w:p w:rsidR="00C11C2E" w:rsidRPr="00C11C2E" w:rsidRDefault="00C11C2E" w:rsidP="002C01C6">
      <w:pPr>
        <w:jc w:val="center"/>
        <w:rPr>
          <w:rFonts w:eastAsia="Microsoft Sans Serif"/>
          <w:sz w:val="28"/>
          <w:szCs w:val="28"/>
        </w:rPr>
      </w:pPr>
      <w:r w:rsidRPr="00C11C2E">
        <w:rPr>
          <w:rFonts w:eastAsia="Microsoft Sans Serif"/>
          <w:sz w:val="28"/>
          <w:szCs w:val="28"/>
        </w:rPr>
        <w:t>административных действий (процедур)</w:t>
      </w:r>
      <w:r w:rsidRPr="00C11C2E">
        <w:rPr>
          <w:rFonts w:eastAsia="Microsoft Sans Serif"/>
          <w:sz w:val="28"/>
          <w:szCs w:val="28"/>
        </w:rPr>
        <w:br/>
        <w:t>в зависимости от варианта предоставления муниципальной услуги</w:t>
      </w:r>
    </w:p>
    <w:p w:rsidR="00C11C2E" w:rsidRPr="00C11C2E" w:rsidRDefault="00C11C2E" w:rsidP="002C01C6">
      <w:pPr>
        <w:jc w:val="center"/>
        <w:rPr>
          <w:rFonts w:eastAsia="Microsoft Sans Serif"/>
          <w:sz w:val="28"/>
          <w:szCs w:val="28"/>
        </w:rPr>
      </w:pPr>
    </w:p>
    <w:p w:rsidR="00C11C2E" w:rsidRPr="00C11C2E" w:rsidRDefault="00C11C2E" w:rsidP="00C11C2E">
      <w:pPr>
        <w:rPr>
          <w:rFonts w:eastAsia="Microsoft Sans Serif"/>
          <w:sz w:val="28"/>
          <w:szCs w:val="28"/>
        </w:rPr>
      </w:pPr>
      <w:r w:rsidRPr="00C11C2E">
        <w:rPr>
          <w:rFonts w:eastAsia="Microsoft Sans Serif"/>
          <w:sz w:val="28"/>
          <w:szCs w:val="28"/>
        </w:rPr>
        <w:t>Вариант предоставления муниципальной услуги в соответствии с пунктом 12.1. Административного регламента («Получение разрешения на производство земляных работ»)</w:t>
      </w:r>
    </w:p>
    <w:p w:rsidR="00C11C2E" w:rsidRPr="00C11C2E" w:rsidRDefault="00C11C2E" w:rsidP="00C11C2E">
      <w:pPr>
        <w:rPr>
          <w:rFonts w:eastAsia="Microsoft Sans Serif"/>
          <w:sz w:val="28"/>
          <w:szCs w:val="28"/>
        </w:rPr>
      </w:pPr>
    </w:p>
    <w:tbl>
      <w:tblPr>
        <w:tblW w:w="15555" w:type="dxa"/>
        <w:tblLayout w:type="fixed"/>
        <w:tblLook w:val="04A0"/>
      </w:tblPr>
      <w:tblGrid>
        <w:gridCol w:w="2092"/>
        <w:gridCol w:w="3296"/>
        <w:gridCol w:w="1664"/>
        <w:gridCol w:w="1701"/>
        <w:gridCol w:w="1872"/>
        <w:gridCol w:w="1983"/>
        <w:gridCol w:w="2947"/>
      </w:tblGrid>
      <w:tr w:rsidR="00C11C2E" w:rsidRPr="00C11C2E" w:rsidTr="00C11C2E">
        <w:tc>
          <w:tcPr>
            <w:tcW w:w="209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Основание для начала административной процедуры</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Содержание административных действий</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Срок выполнения административных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Должностное лицо, ответственное за выполнение административного действия</w:t>
            </w:r>
          </w:p>
        </w:tc>
        <w:tc>
          <w:tcPr>
            <w:tcW w:w="1872"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Место выполнения административного действия/ используемая информационная система</w:t>
            </w:r>
          </w:p>
        </w:tc>
        <w:tc>
          <w:tcPr>
            <w:tcW w:w="198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Критерии принятия решения</w:t>
            </w:r>
          </w:p>
        </w:tc>
        <w:tc>
          <w:tcPr>
            <w:tcW w:w="2948"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Результат административного действия, способ фиксации</w:t>
            </w:r>
          </w:p>
        </w:tc>
      </w:tr>
      <w:tr w:rsidR="00C11C2E" w:rsidRPr="00C11C2E" w:rsidTr="00C11C2E">
        <w:tc>
          <w:tcPr>
            <w:tcW w:w="209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1</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2</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4</w:t>
            </w:r>
          </w:p>
        </w:tc>
        <w:tc>
          <w:tcPr>
            <w:tcW w:w="1872"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5</w:t>
            </w:r>
          </w:p>
        </w:tc>
        <w:tc>
          <w:tcPr>
            <w:tcW w:w="198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6</w:t>
            </w:r>
          </w:p>
        </w:tc>
        <w:tc>
          <w:tcPr>
            <w:tcW w:w="2948"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7</w:t>
            </w:r>
          </w:p>
        </w:tc>
      </w:tr>
      <w:tr w:rsidR="00C11C2E" w:rsidRPr="00C11C2E" w:rsidTr="00C11C2E">
        <w:tc>
          <w:tcPr>
            <w:tcW w:w="15559" w:type="dxa"/>
            <w:gridSpan w:val="7"/>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Прием запроса и документов и (или) информации,</w:t>
            </w:r>
          </w:p>
          <w:p w:rsidR="00C11C2E" w:rsidRPr="00C11C2E" w:rsidRDefault="00C11C2E" w:rsidP="00C11C2E">
            <w:pPr>
              <w:rPr>
                <w:sz w:val="28"/>
                <w:szCs w:val="28"/>
              </w:rPr>
            </w:pPr>
            <w:r w:rsidRPr="00C11C2E">
              <w:rPr>
                <w:sz w:val="28"/>
                <w:szCs w:val="28"/>
              </w:rPr>
              <w:t>необходимых для предоставления муниципальной услуги</w:t>
            </w:r>
          </w:p>
        </w:tc>
      </w:tr>
      <w:tr w:rsidR="00C11C2E" w:rsidRPr="00C11C2E" w:rsidTr="00C11C2E">
        <w:tc>
          <w:tcPr>
            <w:tcW w:w="2093"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Поступление заявления и документов для предоставления муниципально</w:t>
            </w:r>
            <w:r w:rsidRPr="00C11C2E">
              <w:rPr>
                <w:sz w:val="28"/>
                <w:szCs w:val="28"/>
              </w:rPr>
              <w:lastRenderedPageBreak/>
              <w:t>й услуги в орган местного самоуправления</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lastRenderedPageBreak/>
              <w:t xml:space="preserve">Прием и проверка комплектности документов на наличие/отсутствие оснований для отказа в приеме документов, предусмотренных </w:t>
            </w:r>
            <w:r w:rsidRPr="00C11C2E">
              <w:rPr>
                <w:sz w:val="28"/>
                <w:szCs w:val="28"/>
              </w:rPr>
              <w:lastRenderedPageBreak/>
              <w:t xml:space="preserve">пунктом 29 Административного регламента </w:t>
            </w:r>
          </w:p>
        </w:tc>
        <w:tc>
          <w:tcPr>
            <w:tcW w:w="1664"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lastRenderedPageBreak/>
              <w:t>До 1 рабочих дня (в общий срок предоставления муниципал</w:t>
            </w:r>
            <w:r w:rsidRPr="00C11C2E">
              <w:rPr>
                <w:sz w:val="28"/>
                <w:szCs w:val="28"/>
              </w:rPr>
              <w:lastRenderedPageBreak/>
              <w:t>ьной услуги не включается)</w:t>
            </w:r>
          </w:p>
          <w:p w:rsidR="00C11C2E" w:rsidRPr="00C11C2E" w:rsidRDefault="00C11C2E" w:rsidP="00C11C2E">
            <w:pPr>
              <w:rPr>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lastRenderedPageBreak/>
              <w:t xml:space="preserve">Уполномоченное должностное лицо органа, ответственное за </w:t>
            </w:r>
            <w:r w:rsidRPr="00C11C2E">
              <w:rPr>
                <w:sz w:val="28"/>
                <w:szCs w:val="28"/>
              </w:rPr>
              <w:lastRenderedPageBreak/>
              <w:t>предоставление муниципальной услуги/специалист МФЦ(при наличии соглашения о взаимодействии)</w:t>
            </w:r>
          </w:p>
          <w:p w:rsidR="00C11C2E" w:rsidRPr="00C11C2E" w:rsidRDefault="00C11C2E" w:rsidP="00C11C2E">
            <w:pPr>
              <w:rPr>
                <w:sz w:val="28"/>
                <w:szCs w:val="28"/>
              </w:rPr>
            </w:pPr>
          </w:p>
        </w:tc>
        <w:tc>
          <w:tcPr>
            <w:tcW w:w="1872"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lastRenderedPageBreak/>
              <w:t>Уполномоченный орган/</w:t>
            </w:r>
          </w:p>
          <w:p w:rsidR="00C11C2E" w:rsidRPr="00C11C2E" w:rsidRDefault="00C11C2E" w:rsidP="00C11C2E">
            <w:pPr>
              <w:rPr>
                <w:sz w:val="28"/>
                <w:szCs w:val="28"/>
              </w:rPr>
            </w:pPr>
            <w:r w:rsidRPr="00C11C2E">
              <w:rPr>
                <w:sz w:val="28"/>
                <w:szCs w:val="28"/>
              </w:rPr>
              <w:t>МФЦ(при наличии соглашения о взаимодействии)/</w:t>
            </w:r>
          </w:p>
          <w:p w:rsidR="00C11C2E" w:rsidRPr="00C11C2E" w:rsidRDefault="00C11C2E" w:rsidP="00C11C2E">
            <w:pPr>
              <w:rPr>
                <w:sz w:val="28"/>
                <w:szCs w:val="28"/>
              </w:rPr>
            </w:pPr>
            <w:r w:rsidRPr="00C11C2E">
              <w:rPr>
                <w:sz w:val="28"/>
                <w:szCs w:val="28"/>
              </w:rPr>
              <w:lastRenderedPageBreak/>
              <w:t>ЕПГУ</w:t>
            </w:r>
          </w:p>
          <w:p w:rsidR="00C11C2E" w:rsidRPr="00C11C2E" w:rsidRDefault="00C11C2E" w:rsidP="00C11C2E">
            <w:pPr>
              <w:rPr>
                <w:sz w:val="28"/>
                <w:szCs w:val="28"/>
              </w:rPr>
            </w:pPr>
          </w:p>
          <w:p w:rsidR="00C11C2E" w:rsidRPr="00C11C2E" w:rsidRDefault="00C11C2E" w:rsidP="00C11C2E">
            <w:pPr>
              <w:rPr>
                <w:sz w:val="28"/>
                <w:szCs w:val="28"/>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lastRenderedPageBreak/>
              <w:t xml:space="preserve">Отсутствие оснований для отказа в приеме документов, предусмотренных пунктом </w:t>
            </w:r>
            <w:r w:rsidRPr="00C11C2E">
              <w:rPr>
                <w:sz w:val="28"/>
                <w:szCs w:val="28"/>
              </w:rPr>
              <w:lastRenderedPageBreak/>
              <w:t>29 Административного регламента</w:t>
            </w:r>
          </w:p>
        </w:tc>
        <w:tc>
          <w:tcPr>
            <w:tcW w:w="2948"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lastRenderedPageBreak/>
              <w:t xml:space="preserve">Регистрация заявления и документов; назначение должностного лица, ответственного за предоставление </w:t>
            </w:r>
            <w:r w:rsidRPr="00C11C2E">
              <w:rPr>
                <w:sz w:val="28"/>
                <w:szCs w:val="28"/>
              </w:rPr>
              <w:lastRenderedPageBreak/>
              <w:t>муниципальной услуги.</w:t>
            </w:r>
          </w:p>
          <w:p w:rsidR="00C11C2E" w:rsidRPr="00C11C2E" w:rsidRDefault="00C11C2E" w:rsidP="00C11C2E">
            <w:pPr>
              <w:rPr>
                <w:sz w:val="28"/>
                <w:szCs w:val="28"/>
              </w:rPr>
            </w:pPr>
          </w:p>
          <w:p w:rsidR="00C11C2E" w:rsidRPr="00C11C2E" w:rsidRDefault="00C11C2E" w:rsidP="00C11C2E">
            <w:pPr>
              <w:rPr>
                <w:sz w:val="28"/>
                <w:szCs w:val="28"/>
              </w:rPr>
            </w:pPr>
            <w:r w:rsidRPr="00C11C2E">
              <w:rPr>
                <w:sz w:val="28"/>
                <w:szCs w:val="28"/>
              </w:rPr>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C11C2E" w:rsidRPr="00C11C2E" w:rsidRDefault="00C11C2E" w:rsidP="00C11C2E">
            <w:pPr>
              <w:rPr>
                <w:sz w:val="28"/>
                <w:szCs w:val="28"/>
              </w:rPr>
            </w:pPr>
          </w:p>
        </w:tc>
      </w:tr>
      <w:tr w:rsidR="00C11C2E" w:rsidRPr="00C11C2E" w:rsidTr="00C11C2E">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Регистрация заявления и документов для предоставления муниципальной услуги</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Направление заявителю копии заявления (описи, уведомления), подтверждающего дату приема заявления о предоставлении муниципальной услуги и </w:t>
            </w:r>
            <w:r w:rsidRPr="00C11C2E">
              <w:rPr>
                <w:sz w:val="28"/>
                <w:szCs w:val="28"/>
              </w:rPr>
              <w:lastRenderedPageBreak/>
              <w:t xml:space="preserve">прилагаемых к нему документов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gridSpan w:val="7"/>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lastRenderedPageBreak/>
              <w:t>Межведомственное информационное взаимодействие</w:t>
            </w:r>
          </w:p>
        </w:tc>
      </w:tr>
      <w:tr w:rsidR="00C11C2E" w:rsidRPr="00C11C2E" w:rsidTr="00C11C2E">
        <w:tc>
          <w:tcPr>
            <w:tcW w:w="209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Поступление уполномоченному должностному лицу, ответственному за предоставление муниципальной услуги, пакета зарегистрированных документов</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Направление межведомственных запросов в органы (организации) в части документов, закрепленных в пункте 26 Административного регламента с использованием СМЭВ</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До 5 рабочих дней</w:t>
            </w:r>
          </w:p>
        </w:tc>
        <w:tc>
          <w:tcPr>
            <w:tcW w:w="1701"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Уполномоченное должностное лицо органа, ответственное за предоставление муниципальной услуги</w:t>
            </w:r>
          </w:p>
          <w:p w:rsidR="00C11C2E" w:rsidRPr="00C11C2E" w:rsidRDefault="00C11C2E" w:rsidP="00C11C2E">
            <w:pPr>
              <w:rPr>
                <w:sz w:val="28"/>
                <w:szCs w:val="28"/>
              </w:rPr>
            </w:pPr>
          </w:p>
        </w:tc>
        <w:tc>
          <w:tcPr>
            <w:tcW w:w="1872"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Уполномоченный орган /ЕПГУ</w:t>
            </w:r>
          </w:p>
        </w:tc>
        <w:tc>
          <w:tcPr>
            <w:tcW w:w="198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Отсутствие документов, необходимых для предоставления муниципальной услуги, находящихся в распоряжении органа местного самоуправления</w:t>
            </w:r>
          </w:p>
        </w:tc>
        <w:tc>
          <w:tcPr>
            <w:tcW w:w="2948"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Получение документов (сведений), необходимых для предоставления гмуниципальной услуги с использованием СМЭВ</w:t>
            </w:r>
          </w:p>
        </w:tc>
      </w:tr>
      <w:tr w:rsidR="00C11C2E" w:rsidRPr="00C11C2E" w:rsidTr="00C11C2E">
        <w:tc>
          <w:tcPr>
            <w:tcW w:w="15559" w:type="dxa"/>
            <w:gridSpan w:val="7"/>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3. Принятие решения о предоставлении (об отказе в предоставлении) муниципальной услуги</w:t>
            </w:r>
          </w:p>
        </w:tc>
      </w:tr>
      <w:tr w:rsidR="00C11C2E" w:rsidRPr="00C11C2E" w:rsidTr="00C11C2E">
        <w:tc>
          <w:tcPr>
            <w:tcW w:w="2093"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Получение документов (сведений), необходимых </w:t>
            </w:r>
            <w:r w:rsidRPr="00C11C2E">
              <w:rPr>
                <w:sz w:val="28"/>
                <w:szCs w:val="28"/>
              </w:rPr>
              <w:lastRenderedPageBreak/>
              <w:t>для предоставления муниципальной услуги</w:t>
            </w:r>
          </w:p>
        </w:tc>
        <w:tc>
          <w:tcPr>
            <w:tcW w:w="3297"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lastRenderedPageBreak/>
              <w:t>Рассмотрение документов и сведений</w:t>
            </w:r>
          </w:p>
          <w:p w:rsidR="00C11C2E" w:rsidRPr="00C11C2E" w:rsidRDefault="00C11C2E" w:rsidP="00C11C2E">
            <w:pPr>
              <w:rPr>
                <w:sz w:val="28"/>
                <w:szCs w:val="28"/>
              </w:rPr>
            </w:pPr>
          </w:p>
        </w:tc>
        <w:tc>
          <w:tcPr>
            <w:tcW w:w="1664"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До 5 рабочих дней</w:t>
            </w:r>
          </w:p>
          <w:p w:rsidR="00C11C2E" w:rsidRPr="00C11C2E" w:rsidRDefault="00C11C2E" w:rsidP="00C11C2E">
            <w:pPr>
              <w:rPr>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 xml:space="preserve">Уполномоченное должностное лицо </w:t>
            </w:r>
            <w:r w:rsidRPr="00C11C2E">
              <w:rPr>
                <w:sz w:val="28"/>
                <w:szCs w:val="28"/>
              </w:rPr>
              <w:lastRenderedPageBreak/>
              <w:t>органа, ответственное за предоставление муниципальной услуги</w:t>
            </w:r>
          </w:p>
          <w:p w:rsidR="00C11C2E" w:rsidRPr="00C11C2E" w:rsidRDefault="00C11C2E" w:rsidP="00C11C2E">
            <w:pPr>
              <w:rPr>
                <w:sz w:val="28"/>
                <w:szCs w:val="28"/>
              </w:rPr>
            </w:pPr>
          </w:p>
        </w:tc>
        <w:tc>
          <w:tcPr>
            <w:tcW w:w="1872"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lastRenderedPageBreak/>
              <w:t>Уполномоченный орган /ЕПГУ</w:t>
            </w:r>
          </w:p>
        </w:tc>
        <w:tc>
          <w:tcPr>
            <w:tcW w:w="198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w:t>
            </w:r>
          </w:p>
        </w:tc>
        <w:tc>
          <w:tcPr>
            <w:tcW w:w="2948"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Принятие решения о предоставлении муниципальной услуги</w:t>
            </w:r>
          </w:p>
        </w:tc>
      </w:tr>
      <w:tr w:rsidR="00C11C2E" w:rsidRPr="00C11C2E" w:rsidTr="00C11C2E">
        <w:trPr>
          <w:trHeight w:val="2310"/>
        </w:trPr>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Принятие решения о предоставлении (об отказе в предоставлении) муниципальной услуги </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До 1 часа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gridSpan w:val="7"/>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lastRenderedPageBreak/>
              <w:t xml:space="preserve">4. Предоставление результата муниципальной услуги </w:t>
            </w:r>
          </w:p>
        </w:tc>
      </w:tr>
      <w:tr w:rsidR="00C11C2E" w:rsidRPr="00C11C2E" w:rsidTr="00C11C2E">
        <w:tc>
          <w:tcPr>
            <w:tcW w:w="209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Принятие решения о предоставлении муниципальной услуги</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Уполномоченное должностное лицо органа, ответственное за предоставление муниципальной услуги</w:t>
            </w:r>
          </w:p>
          <w:p w:rsidR="00C11C2E" w:rsidRPr="00C11C2E" w:rsidRDefault="00C11C2E" w:rsidP="00C11C2E">
            <w:pPr>
              <w:rPr>
                <w:sz w:val="28"/>
                <w:szCs w:val="28"/>
              </w:rPr>
            </w:pPr>
          </w:p>
        </w:tc>
        <w:tc>
          <w:tcPr>
            <w:tcW w:w="1872"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Уполномоченный орган /ЕПГУ</w:t>
            </w:r>
          </w:p>
        </w:tc>
        <w:tc>
          <w:tcPr>
            <w:tcW w:w="198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w:t>
            </w:r>
          </w:p>
        </w:tc>
        <w:tc>
          <w:tcPr>
            <w:tcW w:w="2948"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Предоставление сведений о результате муниципальной услуги в личный кабинет на ЕПГУ/в бумажном виде</w:t>
            </w:r>
          </w:p>
          <w:p w:rsidR="00C11C2E" w:rsidRPr="00C11C2E" w:rsidRDefault="00C11C2E" w:rsidP="00C11C2E">
            <w:pPr>
              <w:rPr>
                <w:sz w:val="28"/>
                <w:szCs w:val="28"/>
              </w:rPr>
            </w:pPr>
          </w:p>
          <w:p w:rsidR="00C11C2E" w:rsidRPr="00C11C2E" w:rsidRDefault="00C11C2E" w:rsidP="00C11C2E">
            <w:pPr>
              <w:rPr>
                <w:sz w:val="28"/>
                <w:szCs w:val="28"/>
              </w:rPr>
            </w:pPr>
            <w:r w:rsidRPr="00C11C2E">
              <w:rPr>
                <w:sz w:val="28"/>
                <w:szCs w:val="28"/>
              </w:rPr>
              <w:t xml:space="preserve">Предусмотрена возможность предоставления органом местного самоуправления или МФЦ(при наличии  </w:t>
            </w:r>
            <w:r w:rsidRPr="00C11C2E">
              <w:rPr>
                <w:sz w:val="28"/>
                <w:szCs w:val="28"/>
              </w:rPr>
              <w:lastRenderedPageBreak/>
              <w:t>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rFonts w:eastAsia="Microsoft Sans Serif"/>
          <w:sz w:val="28"/>
          <w:szCs w:val="28"/>
        </w:rPr>
        <w:t>Вариант предоставления муниципальной услуги в соответствии с пунктом 12.2. Административного регламента («Получение разрешения на производство земляных работ в связи с аварийно-восстановительными работами»)</w:t>
      </w:r>
    </w:p>
    <w:p w:rsidR="00C11C2E" w:rsidRPr="00C11C2E" w:rsidRDefault="00C11C2E" w:rsidP="00C11C2E">
      <w:pPr>
        <w:rPr>
          <w:rFonts w:eastAsia="Microsoft Sans Serif"/>
          <w:sz w:val="28"/>
          <w:szCs w:val="28"/>
        </w:rPr>
      </w:pPr>
    </w:p>
    <w:tbl>
      <w:tblPr>
        <w:tblW w:w="15555" w:type="dxa"/>
        <w:tblLayout w:type="fixed"/>
        <w:tblLook w:val="04A0"/>
      </w:tblPr>
      <w:tblGrid>
        <w:gridCol w:w="2091"/>
        <w:gridCol w:w="3296"/>
        <w:gridCol w:w="1664"/>
        <w:gridCol w:w="1701"/>
        <w:gridCol w:w="1872"/>
        <w:gridCol w:w="1919"/>
        <w:gridCol w:w="3012"/>
      </w:tblGrid>
      <w:tr w:rsidR="00C11C2E" w:rsidRPr="00C11C2E" w:rsidTr="00C11C2E">
        <w:tc>
          <w:tcPr>
            <w:tcW w:w="209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Основание для начала административной процедуры</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Содержание административных действий</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Срок выполнения административных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Должностное лицо, ответственное за выполнение административного действия</w:t>
            </w:r>
          </w:p>
        </w:tc>
        <w:tc>
          <w:tcPr>
            <w:tcW w:w="1872"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Место выполнения административного действия/ используемая информационная система</w:t>
            </w:r>
          </w:p>
        </w:tc>
        <w:tc>
          <w:tcPr>
            <w:tcW w:w="191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Критерии принятия решения</w:t>
            </w:r>
          </w:p>
        </w:tc>
        <w:tc>
          <w:tcPr>
            <w:tcW w:w="301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Результат административного действия, способ фиксации</w:t>
            </w:r>
          </w:p>
        </w:tc>
      </w:tr>
      <w:tr w:rsidR="00C11C2E" w:rsidRPr="00C11C2E" w:rsidTr="00C11C2E">
        <w:tc>
          <w:tcPr>
            <w:tcW w:w="209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1</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2</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4</w:t>
            </w:r>
          </w:p>
        </w:tc>
        <w:tc>
          <w:tcPr>
            <w:tcW w:w="1872"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5</w:t>
            </w:r>
          </w:p>
        </w:tc>
        <w:tc>
          <w:tcPr>
            <w:tcW w:w="191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6</w:t>
            </w:r>
          </w:p>
        </w:tc>
        <w:tc>
          <w:tcPr>
            <w:tcW w:w="301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7</w:t>
            </w:r>
          </w:p>
        </w:tc>
      </w:tr>
      <w:tr w:rsidR="00C11C2E" w:rsidRPr="00C11C2E" w:rsidTr="00C11C2E">
        <w:tc>
          <w:tcPr>
            <w:tcW w:w="15559" w:type="dxa"/>
            <w:gridSpan w:val="7"/>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lastRenderedPageBreak/>
              <w:t>Прием запроса и документов и (или) информации,</w:t>
            </w:r>
          </w:p>
          <w:p w:rsidR="00C11C2E" w:rsidRPr="00C11C2E" w:rsidRDefault="00C11C2E" w:rsidP="00C11C2E">
            <w:pPr>
              <w:rPr>
                <w:sz w:val="28"/>
                <w:szCs w:val="28"/>
              </w:rPr>
            </w:pPr>
            <w:r w:rsidRPr="00C11C2E">
              <w:rPr>
                <w:sz w:val="28"/>
                <w:szCs w:val="28"/>
              </w:rPr>
              <w:t>необходимых для предоставления муниципальной услуги</w:t>
            </w:r>
          </w:p>
        </w:tc>
      </w:tr>
      <w:tr w:rsidR="00C11C2E" w:rsidRPr="00C11C2E" w:rsidTr="00C11C2E">
        <w:tc>
          <w:tcPr>
            <w:tcW w:w="2093"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Поступление заявления и документов для предоставления муниципальной услуги в орган местного самоуправления</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4"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До 1 рабочих дня (в общий срок предоставления муниципальной услуги не включается)</w:t>
            </w:r>
          </w:p>
          <w:p w:rsidR="00C11C2E" w:rsidRPr="00C11C2E" w:rsidRDefault="00C11C2E" w:rsidP="00C11C2E">
            <w:pPr>
              <w:rPr>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Уполномоченное должностное лицо органа, ответственное за предоставление муниципальной услуги/специалист МФЦ(при наличии  соглашения о взаимодействии)</w:t>
            </w:r>
          </w:p>
          <w:p w:rsidR="00C11C2E" w:rsidRPr="00C11C2E" w:rsidRDefault="00C11C2E" w:rsidP="00C11C2E">
            <w:pPr>
              <w:rPr>
                <w:sz w:val="28"/>
                <w:szCs w:val="28"/>
              </w:rPr>
            </w:pPr>
          </w:p>
        </w:tc>
        <w:tc>
          <w:tcPr>
            <w:tcW w:w="1872"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Уполномоченный орган/</w:t>
            </w:r>
          </w:p>
          <w:p w:rsidR="00C11C2E" w:rsidRPr="00C11C2E" w:rsidRDefault="00C11C2E" w:rsidP="00C11C2E">
            <w:pPr>
              <w:rPr>
                <w:sz w:val="28"/>
                <w:szCs w:val="28"/>
              </w:rPr>
            </w:pPr>
            <w:r w:rsidRPr="00C11C2E">
              <w:rPr>
                <w:sz w:val="28"/>
                <w:szCs w:val="28"/>
              </w:rPr>
              <w:t>МФЦ(при наличии  соглашения о взаимодействии)/</w:t>
            </w:r>
          </w:p>
          <w:p w:rsidR="00C11C2E" w:rsidRPr="00C11C2E" w:rsidRDefault="00C11C2E" w:rsidP="00C11C2E">
            <w:pPr>
              <w:rPr>
                <w:sz w:val="28"/>
                <w:szCs w:val="28"/>
              </w:rPr>
            </w:pPr>
            <w:r w:rsidRPr="00C11C2E">
              <w:rPr>
                <w:sz w:val="28"/>
                <w:szCs w:val="28"/>
              </w:rPr>
              <w:t>ЕПГУ</w:t>
            </w:r>
          </w:p>
          <w:p w:rsidR="00C11C2E" w:rsidRPr="00C11C2E" w:rsidRDefault="00C11C2E" w:rsidP="00C11C2E">
            <w:pPr>
              <w:rPr>
                <w:sz w:val="28"/>
                <w:szCs w:val="28"/>
              </w:rPr>
            </w:pPr>
          </w:p>
          <w:p w:rsidR="00C11C2E" w:rsidRPr="00C11C2E" w:rsidRDefault="00C11C2E" w:rsidP="00C11C2E">
            <w:pPr>
              <w:rPr>
                <w:sz w:val="28"/>
                <w:szCs w:val="28"/>
              </w:rPr>
            </w:pPr>
          </w:p>
        </w:tc>
        <w:tc>
          <w:tcPr>
            <w:tcW w:w="1919"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Отсутствие оснований для отказа в приеме документов, предусмотренных пунктом 29 Административного регламента</w:t>
            </w:r>
          </w:p>
        </w:tc>
        <w:tc>
          <w:tcPr>
            <w:tcW w:w="3013"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Регистрация заявления и документов; назначение должностного лица, ответственного за предоставление муниципальной услуги.</w:t>
            </w:r>
          </w:p>
          <w:p w:rsidR="00C11C2E" w:rsidRPr="00C11C2E" w:rsidRDefault="00C11C2E" w:rsidP="00C11C2E">
            <w:pPr>
              <w:rPr>
                <w:sz w:val="28"/>
                <w:szCs w:val="28"/>
              </w:rPr>
            </w:pPr>
            <w:r w:rsidRPr="00C11C2E">
              <w:rPr>
                <w:sz w:val="28"/>
                <w:szCs w:val="28"/>
              </w:rPr>
              <w:t xml:space="preserve">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w:t>
            </w:r>
            <w:r w:rsidRPr="00C11C2E">
              <w:rPr>
                <w:sz w:val="28"/>
                <w:szCs w:val="28"/>
              </w:rPr>
              <w:lastRenderedPageBreak/>
              <w:t>либо места нахождения (для юридических лиц) присутствует.</w:t>
            </w:r>
          </w:p>
          <w:p w:rsidR="00C11C2E" w:rsidRPr="00C11C2E" w:rsidRDefault="00C11C2E" w:rsidP="00C11C2E">
            <w:pPr>
              <w:rPr>
                <w:sz w:val="28"/>
                <w:szCs w:val="28"/>
              </w:rPr>
            </w:pPr>
          </w:p>
        </w:tc>
      </w:tr>
      <w:tr w:rsidR="00C11C2E" w:rsidRPr="00C11C2E" w:rsidTr="00C11C2E">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Регистрация заявления и документов для </w:t>
            </w:r>
            <w:r w:rsidRPr="00C11C2E">
              <w:rPr>
                <w:sz w:val="28"/>
                <w:szCs w:val="28"/>
              </w:rPr>
              <w:lastRenderedPageBreak/>
              <w:t>предоставления муниципальной услуги</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gridSpan w:val="7"/>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2. Принятие решения о предоставлении (об отказе в предоставлении) муниципальной услуги</w:t>
            </w:r>
          </w:p>
        </w:tc>
      </w:tr>
      <w:tr w:rsidR="00C11C2E" w:rsidRPr="00C11C2E" w:rsidTr="00C11C2E">
        <w:tc>
          <w:tcPr>
            <w:tcW w:w="2093"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Получение документов (сведений), необходимых для предоставления муниципальной услуги</w:t>
            </w:r>
          </w:p>
        </w:tc>
        <w:tc>
          <w:tcPr>
            <w:tcW w:w="3297"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Рассмотрение документов и сведений, указанных в пункте 22 Административного регламента</w:t>
            </w:r>
          </w:p>
          <w:p w:rsidR="00C11C2E" w:rsidRPr="00C11C2E" w:rsidRDefault="00C11C2E" w:rsidP="00C11C2E">
            <w:pPr>
              <w:rPr>
                <w:sz w:val="28"/>
                <w:szCs w:val="28"/>
              </w:rPr>
            </w:pPr>
          </w:p>
        </w:tc>
        <w:tc>
          <w:tcPr>
            <w:tcW w:w="1664"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До 3 рабочих дней</w:t>
            </w:r>
          </w:p>
          <w:p w:rsidR="00C11C2E" w:rsidRPr="00C11C2E" w:rsidRDefault="00C11C2E" w:rsidP="00C11C2E">
            <w:pPr>
              <w:rPr>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Уполномоченное должностное лицо органа, ответственное за предоставление муниципальной услуги</w:t>
            </w:r>
          </w:p>
          <w:p w:rsidR="00C11C2E" w:rsidRPr="00C11C2E" w:rsidRDefault="00C11C2E" w:rsidP="00C11C2E">
            <w:pPr>
              <w:rPr>
                <w:sz w:val="28"/>
                <w:szCs w:val="28"/>
              </w:rPr>
            </w:pPr>
          </w:p>
        </w:tc>
        <w:tc>
          <w:tcPr>
            <w:tcW w:w="1872"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w:t>
            </w:r>
          </w:p>
        </w:tc>
        <w:tc>
          <w:tcPr>
            <w:tcW w:w="3013"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Принятие решения о предоставлении муниципальной услуги</w:t>
            </w:r>
          </w:p>
        </w:tc>
      </w:tr>
      <w:tr w:rsidR="00C11C2E" w:rsidRPr="00C11C2E" w:rsidTr="00C11C2E">
        <w:trPr>
          <w:trHeight w:val="2310"/>
        </w:trPr>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Принятие решения о предоставлении (об отказе в предоставлении) муниципальной услуги </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До 1 часа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1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Наличие/отсутствие оснований для отказа в предоставлении муниципальной услуги, предусмотренных подпунктом </w:t>
            </w:r>
            <w:r w:rsidRPr="00C11C2E">
              <w:rPr>
                <w:sz w:val="28"/>
                <w:szCs w:val="28"/>
              </w:rPr>
              <w:lastRenderedPageBreak/>
              <w:t>30.1 Административного регламента</w:t>
            </w: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gridSpan w:val="7"/>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lastRenderedPageBreak/>
              <w:t xml:space="preserve">3. Предоставление результата муниципальной услуги </w:t>
            </w:r>
          </w:p>
        </w:tc>
      </w:tr>
      <w:tr w:rsidR="00C11C2E" w:rsidRPr="00C11C2E" w:rsidTr="00C11C2E">
        <w:tc>
          <w:tcPr>
            <w:tcW w:w="209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Принятие решения о предоставлении муниципальной услуги</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Уполномоченное должностное лицо органа, ответственное за предоставление муниципальной услуги</w:t>
            </w:r>
          </w:p>
          <w:p w:rsidR="00C11C2E" w:rsidRPr="00C11C2E" w:rsidRDefault="00C11C2E" w:rsidP="00C11C2E">
            <w:pPr>
              <w:rPr>
                <w:sz w:val="28"/>
                <w:szCs w:val="28"/>
              </w:rPr>
            </w:pPr>
          </w:p>
        </w:tc>
        <w:tc>
          <w:tcPr>
            <w:tcW w:w="1872"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w:t>
            </w:r>
          </w:p>
        </w:tc>
        <w:tc>
          <w:tcPr>
            <w:tcW w:w="3013"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Предоставление сведений о результате муниципальной услуги в личный кабинет на ЕПГУ/в бумажном виде</w:t>
            </w:r>
          </w:p>
          <w:p w:rsidR="00C11C2E" w:rsidRPr="00C11C2E" w:rsidRDefault="00C11C2E" w:rsidP="00C11C2E">
            <w:pPr>
              <w:rPr>
                <w:sz w:val="28"/>
                <w:szCs w:val="28"/>
              </w:rPr>
            </w:pPr>
          </w:p>
          <w:p w:rsidR="00C11C2E" w:rsidRPr="00C11C2E" w:rsidRDefault="00C11C2E" w:rsidP="00C11C2E">
            <w:pPr>
              <w:rPr>
                <w:sz w:val="28"/>
                <w:szCs w:val="28"/>
              </w:rPr>
            </w:pPr>
            <w:r w:rsidRPr="00C11C2E">
              <w:rPr>
                <w:sz w:val="28"/>
                <w:szCs w:val="28"/>
              </w:rPr>
              <w:t xml:space="preserve">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w:t>
            </w:r>
            <w:r w:rsidRPr="00C11C2E">
              <w:rPr>
                <w:sz w:val="28"/>
                <w:szCs w:val="28"/>
              </w:rPr>
              <w:lastRenderedPageBreak/>
              <w:t>физических лиц, включая индивидуальных предпринимателей) либо места нахождения (для юридических лиц)</w:t>
            </w:r>
          </w:p>
        </w:tc>
      </w:tr>
    </w:tbl>
    <w:p w:rsidR="00C11C2E" w:rsidRPr="00C11C2E" w:rsidRDefault="00C11C2E" w:rsidP="00C11C2E">
      <w:pPr>
        <w:rPr>
          <w:rFonts w:eastAsia="Microsoft Sans Serif"/>
          <w:sz w:val="28"/>
          <w:szCs w:val="28"/>
          <w:highlight w:val="yellow"/>
        </w:rPr>
      </w:pPr>
    </w:p>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rFonts w:eastAsia="Microsoft Sans Serif"/>
          <w:sz w:val="28"/>
          <w:szCs w:val="28"/>
        </w:rPr>
        <w:t>Вариант предоставления муниципальной услуги в соответствии с пунктом 12.3. Административного регламента («Продление разрешения на право производства земляных работ»)</w:t>
      </w:r>
    </w:p>
    <w:p w:rsidR="00C11C2E" w:rsidRPr="00C11C2E" w:rsidRDefault="00C11C2E" w:rsidP="00C11C2E">
      <w:pPr>
        <w:rPr>
          <w:rFonts w:eastAsia="Microsoft Sans Serif"/>
          <w:sz w:val="28"/>
          <w:szCs w:val="28"/>
          <w:highlight w:val="yellow"/>
        </w:rPr>
      </w:pPr>
    </w:p>
    <w:tbl>
      <w:tblPr>
        <w:tblW w:w="15555" w:type="dxa"/>
        <w:tblLayout w:type="fixed"/>
        <w:tblLook w:val="04A0"/>
      </w:tblPr>
      <w:tblGrid>
        <w:gridCol w:w="2091"/>
        <w:gridCol w:w="3296"/>
        <w:gridCol w:w="1664"/>
        <w:gridCol w:w="1701"/>
        <w:gridCol w:w="1872"/>
        <w:gridCol w:w="1919"/>
        <w:gridCol w:w="3012"/>
      </w:tblGrid>
      <w:tr w:rsidR="00C11C2E" w:rsidRPr="00C11C2E" w:rsidTr="00C11C2E">
        <w:tc>
          <w:tcPr>
            <w:tcW w:w="209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Основание для начала административной процедуры</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Содержание административных действий</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Срок выполнения административных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Должностное лицо, ответственное за выполнение административного действия</w:t>
            </w:r>
          </w:p>
        </w:tc>
        <w:tc>
          <w:tcPr>
            <w:tcW w:w="1872"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Место выполнения административного действия/ используемая информационная система</w:t>
            </w:r>
          </w:p>
        </w:tc>
        <w:tc>
          <w:tcPr>
            <w:tcW w:w="191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Критерии принятия решения</w:t>
            </w:r>
          </w:p>
        </w:tc>
        <w:tc>
          <w:tcPr>
            <w:tcW w:w="301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Результат административного действия, способ фиксации</w:t>
            </w:r>
          </w:p>
        </w:tc>
      </w:tr>
      <w:tr w:rsidR="00C11C2E" w:rsidRPr="00C11C2E" w:rsidTr="00C11C2E">
        <w:tc>
          <w:tcPr>
            <w:tcW w:w="209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1</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2</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4</w:t>
            </w:r>
          </w:p>
        </w:tc>
        <w:tc>
          <w:tcPr>
            <w:tcW w:w="1872"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5</w:t>
            </w:r>
          </w:p>
        </w:tc>
        <w:tc>
          <w:tcPr>
            <w:tcW w:w="191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6</w:t>
            </w:r>
          </w:p>
        </w:tc>
        <w:tc>
          <w:tcPr>
            <w:tcW w:w="301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7</w:t>
            </w:r>
          </w:p>
        </w:tc>
      </w:tr>
      <w:tr w:rsidR="00C11C2E" w:rsidRPr="00C11C2E" w:rsidTr="00C11C2E">
        <w:tc>
          <w:tcPr>
            <w:tcW w:w="15559" w:type="dxa"/>
            <w:gridSpan w:val="7"/>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Прием запроса и документов и (или) информации,</w:t>
            </w:r>
          </w:p>
          <w:p w:rsidR="00C11C2E" w:rsidRPr="00C11C2E" w:rsidRDefault="00C11C2E" w:rsidP="00C11C2E">
            <w:pPr>
              <w:rPr>
                <w:sz w:val="28"/>
                <w:szCs w:val="28"/>
              </w:rPr>
            </w:pPr>
            <w:r w:rsidRPr="00C11C2E">
              <w:rPr>
                <w:sz w:val="28"/>
                <w:szCs w:val="28"/>
              </w:rPr>
              <w:t>необходимых для предоставления муниципальной услуги</w:t>
            </w:r>
          </w:p>
        </w:tc>
      </w:tr>
      <w:tr w:rsidR="00C11C2E" w:rsidRPr="00C11C2E" w:rsidTr="00C11C2E">
        <w:tc>
          <w:tcPr>
            <w:tcW w:w="2093"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Поступление заявления и документов для предоставления </w:t>
            </w:r>
            <w:r w:rsidRPr="00C11C2E">
              <w:rPr>
                <w:sz w:val="28"/>
                <w:szCs w:val="28"/>
              </w:rPr>
              <w:lastRenderedPageBreak/>
              <w:t>муниципальной услуги в орган местного самоуправления</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lastRenderedPageBreak/>
              <w:t xml:space="preserve">Прием и проверка комплектности документов на наличие/отсутствие оснований для отказа в приеме документов, </w:t>
            </w:r>
            <w:r w:rsidRPr="00C11C2E">
              <w:rPr>
                <w:sz w:val="28"/>
                <w:szCs w:val="28"/>
              </w:rPr>
              <w:lastRenderedPageBreak/>
              <w:t xml:space="preserve">предусмотренных пунктом 29 Административного регламента </w:t>
            </w:r>
          </w:p>
        </w:tc>
        <w:tc>
          <w:tcPr>
            <w:tcW w:w="1664"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lastRenderedPageBreak/>
              <w:t xml:space="preserve">До 1 рабочих дня (в общий срок предоставления </w:t>
            </w:r>
            <w:r w:rsidRPr="00C11C2E">
              <w:rPr>
                <w:sz w:val="28"/>
                <w:szCs w:val="28"/>
              </w:rPr>
              <w:lastRenderedPageBreak/>
              <w:t>муниципальной услуги не включается)</w:t>
            </w:r>
          </w:p>
          <w:p w:rsidR="00C11C2E" w:rsidRPr="00C11C2E" w:rsidRDefault="00C11C2E" w:rsidP="00C11C2E">
            <w:pPr>
              <w:rPr>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lastRenderedPageBreak/>
              <w:t>Уполномоченное должностное лицо органа, ответственн</w:t>
            </w:r>
            <w:r w:rsidRPr="00C11C2E">
              <w:rPr>
                <w:sz w:val="28"/>
                <w:szCs w:val="28"/>
              </w:rPr>
              <w:lastRenderedPageBreak/>
              <w:t>ое за предоставление муниципальной услуги/специалист МФЦ(при наличии  соглашения о взаимодействии)</w:t>
            </w:r>
          </w:p>
          <w:p w:rsidR="00C11C2E" w:rsidRPr="00C11C2E" w:rsidRDefault="00C11C2E" w:rsidP="00C11C2E">
            <w:pPr>
              <w:rPr>
                <w:sz w:val="28"/>
                <w:szCs w:val="28"/>
              </w:rPr>
            </w:pPr>
          </w:p>
        </w:tc>
        <w:tc>
          <w:tcPr>
            <w:tcW w:w="1872"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lastRenderedPageBreak/>
              <w:t>Уполномоченный орган/</w:t>
            </w:r>
          </w:p>
          <w:p w:rsidR="00C11C2E" w:rsidRPr="00C11C2E" w:rsidRDefault="00C11C2E" w:rsidP="00C11C2E">
            <w:pPr>
              <w:rPr>
                <w:sz w:val="28"/>
                <w:szCs w:val="28"/>
              </w:rPr>
            </w:pPr>
            <w:r w:rsidRPr="00C11C2E">
              <w:rPr>
                <w:sz w:val="28"/>
                <w:szCs w:val="28"/>
              </w:rPr>
              <w:t>МФЦ(при наличии  соглашения о взаимодейств</w:t>
            </w:r>
            <w:r w:rsidRPr="00C11C2E">
              <w:rPr>
                <w:sz w:val="28"/>
                <w:szCs w:val="28"/>
              </w:rPr>
              <w:lastRenderedPageBreak/>
              <w:t>ии)/</w:t>
            </w:r>
          </w:p>
          <w:p w:rsidR="00C11C2E" w:rsidRPr="00C11C2E" w:rsidRDefault="00C11C2E" w:rsidP="00C11C2E">
            <w:pPr>
              <w:rPr>
                <w:sz w:val="28"/>
                <w:szCs w:val="28"/>
              </w:rPr>
            </w:pPr>
            <w:r w:rsidRPr="00C11C2E">
              <w:rPr>
                <w:sz w:val="28"/>
                <w:szCs w:val="28"/>
              </w:rPr>
              <w:t>ЕПГУ</w:t>
            </w:r>
          </w:p>
          <w:p w:rsidR="00C11C2E" w:rsidRPr="00C11C2E" w:rsidRDefault="00C11C2E" w:rsidP="00C11C2E">
            <w:pPr>
              <w:rPr>
                <w:sz w:val="28"/>
                <w:szCs w:val="28"/>
              </w:rPr>
            </w:pPr>
          </w:p>
          <w:p w:rsidR="00C11C2E" w:rsidRPr="00C11C2E" w:rsidRDefault="00C11C2E" w:rsidP="00C11C2E">
            <w:pPr>
              <w:rPr>
                <w:sz w:val="28"/>
                <w:szCs w:val="28"/>
              </w:rPr>
            </w:pPr>
          </w:p>
        </w:tc>
        <w:tc>
          <w:tcPr>
            <w:tcW w:w="1919"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lastRenderedPageBreak/>
              <w:t>Отсутствие оснований для отказа в приеме документов, предусмотрен</w:t>
            </w:r>
            <w:r w:rsidRPr="00C11C2E">
              <w:rPr>
                <w:sz w:val="28"/>
                <w:szCs w:val="28"/>
              </w:rPr>
              <w:lastRenderedPageBreak/>
              <w:t>ных пунктом 29 Административного регламента</w:t>
            </w:r>
          </w:p>
        </w:tc>
        <w:tc>
          <w:tcPr>
            <w:tcW w:w="3013"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lastRenderedPageBreak/>
              <w:t xml:space="preserve">Регистрация заявления и документов; назначение должностного лица, ответственного за предоставление </w:t>
            </w:r>
            <w:r w:rsidRPr="00C11C2E">
              <w:rPr>
                <w:sz w:val="28"/>
                <w:szCs w:val="28"/>
              </w:rPr>
              <w:lastRenderedPageBreak/>
              <w:t>муниципальной услуги.</w:t>
            </w:r>
          </w:p>
          <w:p w:rsidR="00C11C2E" w:rsidRPr="00C11C2E" w:rsidRDefault="00C11C2E" w:rsidP="00C11C2E">
            <w:pPr>
              <w:rPr>
                <w:sz w:val="28"/>
                <w:szCs w:val="28"/>
              </w:rPr>
            </w:pPr>
          </w:p>
          <w:p w:rsidR="00C11C2E" w:rsidRPr="00C11C2E" w:rsidRDefault="00C11C2E" w:rsidP="00C11C2E">
            <w:pPr>
              <w:rPr>
                <w:sz w:val="28"/>
                <w:szCs w:val="28"/>
              </w:rPr>
            </w:pPr>
            <w:r w:rsidRPr="00C11C2E">
              <w:rPr>
                <w:sz w:val="28"/>
                <w:szCs w:val="28"/>
              </w:rPr>
              <w:t>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C11C2E" w:rsidRPr="00C11C2E" w:rsidRDefault="00C11C2E" w:rsidP="00C11C2E">
            <w:pPr>
              <w:rPr>
                <w:sz w:val="28"/>
                <w:szCs w:val="28"/>
              </w:rPr>
            </w:pPr>
          </w:p>
        </w:tc>
      </w:tr>
      <w:tr w:rsidR="00C11C2E" w:rsidRPr="00C11C2E" w:rsidTr="00C11C2E">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Регистрация заявления и документов для предоставления муниципальной услуги</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Направление заявителю копии заявления (описи, уведомления), подтверждающего дату приема заявления о предоставлении </w:t>
            </w:r>
            <w:r w:rsidRPr="00C11C2E">
              <w:rPr>
                <w:sz w:val="28"/>
                <w:szCs w:val="28"/>
              </w:rPr>
              <w:lastRenderedPageBreak/>
              <w:t xml:space="preserve">муниципальной услуги и прилагаемых к нему документов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gridSpan w:val="7"/>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lastRenderedPageBreak/>
              <w:t>2. Принятие решения о предоставлении (об отказе в предоставлении) муниципальной услуги</w:t>
            </w:r>
          </w:p>
        </w:tc>
      </w:tr>
      <w:tr w:rsidR="00C11C2E" w:rsidRPr="00C11C2E" w:rsidTr="00C11C2E">
        <w:tc>
          <w:tcPr>
            <w:tcW w:w="2093"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Получение документов (сведений), необходимых для предоставления муниципальной услуги</w:t>
            </w:r>
          </w:p>
        </w:tc>
        <w:tc>
          <w:tcPr>
            <w:tcW w:w="3297"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Рассмотрение документов и сведений, указанных в пункте 23 Административного регламента, с учетом пунктом 19.6.1, 19.6.2</w:t>
            </w:r>
          </w:p>
          <w:p w:rsidR="00C11C2E" w:rsidRPr="00C11C2E" w:rsidRDefault="00C11C2E" w:rsidP="00C11C2E">
            <w:pPr>
              <w:rPr>
                <w:sz w:val="28"/>
                <w:szCs w:val="28"/>
              </w:rPr>
            </w:pPr>
          </w:p>
        </w:tc>
        <w:tc>
          <w:tcPr>
            <w:tcW w:w="1664"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До 5 рабочих дней</w:t>
            </w:r>
          </w:p>
          <w:p w:rsidR="00C11C2E" w:rsidRPr="00C11C2E" w:rsidRDefault="00C11C2E" w:rsidP="00C11C2E">
            <w:pPr>
              <w:rPr>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Уполномоченное должностное лицо органа, ответственное за предоставление муниципальной услуги</w:t>
            </w:r>
          </w:p>
          <w:p w:rsidR="00C11C2E" w:rsidRPr="00C11C2E" w:rsidRDefault="00C11C2E" w:rsidP="00C11C2E">
            <w:pPr>
              <w:rPr>
                <w:sz w:val="28"/>
                <w:szCs w:val="28"/>
              </w:rPr>
            </w:pPr>
          </w:p>
        </w:tc>
        <w:tc>
          <w:tcPr>
            <w:tcW w:w="1872"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w:t>
            </w:r>
          </w:p>
        </w:tc>
        <w:tc>
          <w:tcPr>
            <w:tcW w:w="3013"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Принятие решения о предоставлении муниципальной услуги</w:t>
            </w:r>
          </w:p>
        </w:tc>
      </w:tr>
      <w:tr w:rsidR="00C11C2E" w:rsidRPr="00C11C2E" w:rsidTr="00C11C2E">
        <w:trPr>
          <w:trHeight w:val="2310"/>
        </w:trPr>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Принятие решения о предоставлении (об отказе в предоставлении) муниципальной услуги </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До 1 часа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1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gridSpan w:val="7"/>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3. Предоставление результата муниципальной услуги </w:t>
            </w:r>
          </w:p>
        </w:tc>
      </w:tr>
      <w:tr w:rsidR="00C11C2E" w:rsidRPr="00C11C2E" w:rsidTr="00C11C2E">
        <w:tc>
          <w:tcPr>
            <w:tcW w:w="209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Принятие решения о </w:t>
            </w:r>
            <w:r w:rsidRPr="00C11C2E">
              <w:rPr>
                <w:sz w:val="28"/>
                <w:szCs w:val="28"/>
              </w:rPr>
              <w:lastRenderedPageBreak/>
              <w:t>предоставлении муниципальной услуги</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lastRenderedPageBreak/>
              <w:t xml:space="preserve">Направление заявителю результата </w:t>
            </w:r>
            <w:r w:rsidRPr="00C11C2E">
              <w:rPr>
                <w:sz w:val="28"/>
                <w:szCs w:val="28"/>
              </w:rPr>
              <w:lastRenderedPageBreak/>
              <w:t>предоставления муниципальной услуги в личный кабинет на ЕПГУ/на бумажном носителе</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lastRenderedPageBreak/>
              <w:t xml:space="preserve">После окончания </w:t>
            </w:r>
            <w:r w:rsidRPr="00C11C2E">
              <w:rPr>
                <w:sz w:val="28"/>
                <w:szCs w:val="28"/>
              </w:rPr>
              <w:lastRenderedPageBreak/>
              <w:t>процедуры принятия решения (в общий срок предоставления муниципальной услуги не включается)</w:t>
            </w:r>
          </w:p>
        </w:tc>
        <w:tc>
          <w:tcPr>
            <w:tcW w:w="1701"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lastRenderedPageBreak/>
              <w:t xml:space="preserve">Уполномоченное </w:t>
            </w:r>
            <w:r w:rsidRPr="00C11C2E">
              <w:rPr>
                <w:sz w:val="28"/>
                <w:szCs w:val="28"/>
              </w:rPr>
              <w:lastRenderedPageBreak/>
              <w:t>должностное лицо органа, ответственное за предоставление муниципальной услуги</w:t>
            </w:r>
          </w:p>
          <w:p w:rsidR="00C11C2E" w:rsidRPr="00C11C2E" w:rsidRDefault="00C11C2E" w:rsidP="00C11C2E">
            <w:pPr>
              <w:rPr>
                <w:sz w:val="28"/>
                <w:szCs w:val="28"/>
              </w:rPr>
            </w:pPr>
          </w:p>
        </w:tc>
        <w:tc>
          <w:tcPr>
            <w:tcW w:w="1872"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lastRenderedPageBreak/>
              <w:t xml:space="preserve">Уполномоченный орган </w:t>
            </w:r>
            <w:r w:rsidRPr="00C11C2E">
              <w:rPr>
                <w:sz w:val="28"/>
                <w:szCs w:val="28"/>
              </w:rPr>
              <w:lastRenderedPageBreak/>
              <w:t>/ЕПГУ</w:t>
            </w:r>
          </w:p>
        </w:tc>
        <w:tc>
          <w:tcPr>
            <w:tcW w:w="191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lastRenderedPageBreak/>
              <w:t>-</w:t>
            </w:r>
          </w:p>
        </w:tc>
        <w:tc>
          <w:tcPr>
            <w:tcW w:w="3013"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 xml:space="preserve">Предоставление сведений о результате </w:t>
            </w:r>
            <w:r w:rsidRPr="00C11C2E">
              <w:rPr>
                <w:sz w:val="28"/>
                <w:szCs w:val="28"/>
              </w:rPr>
              <w:lastRenderedPageBreak/>
              <w:t>муниципальной услуги в личный кабинет на ЕПГУ/в бумажном виде</w:t>
            </w:r>
          </w:p>
          <w:p w:rsidR="00C11C2E" w:rsidRPr="00C11C2E" w:rsidRDefault="00C11C2E" w:rsidP="00C11C2E">
            <w:pPr>
              <w:rPr>
                <w:sz w:val="28"/>
                <w:szCs w:val="28"/>
              </w:rPr>
            </w:pPr>
          </w:p>
          <w:p w:rsidR="00C11C2E" w:rsidRPr="00C11C2E" w:rsidRDefault="00C11C2E" w:rsidP="00C11C2E">
            <w:pPr>
              <w:rPr>
                <w:sz w:val="28"/>
                <w:szCs w:val="28"/>
              </w:rPr>
            </w:pPr>
            <w:r w:rsidRPr="00C11C2E">
              <w:rPr>
                <w:sz w:val="28"/>
                <w:szCs w:val="28"/>
              </w:rPr>
              <w:t>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r w:rsidRPr="00C11C2E">
        <w:rPr>
          <w:rFonts w:eastAsia="Microsoft Sans Serif"/>
          <w:sz w:val="28"/>
          <w:szCs w:val="28"/>
        </w:rPr>
        <w:t>Вариант предоставления муниципальной услуги в соответствии с пунктом 12.4. Административного регламента (Закрытие разрешения на право производства земляных работ)</w:t>
      </w:r>
    </w:p>
    <w:p w:rsidR="00C11C2E" w:rsidRPr="00C11C2E" w:rsidRDefault="00C11C2E" w:rsidP="00C11C2E">
      <w:pPr>
        <w:rPr>
          <w:rFonts w:eastAsia="Microsoft Sans Serif"/>
          <w:sz w:val="28"/>
          <w:szCs w:val="28"/>
        </w:rPr>
      </w:pPr>
    </w:p>
    <w:tbl>
      <w:tblPr>
        <w:tblW w:w="15555" w:type="dxa"/>
        <w:tblLayout w:type="fixed"/>
        <w:tblLook w:val="04A0"/>
      </w:tblPr>
      <w:tblGrid>
        <w:gridCol w:w="2091"/>
        <w:gridCol w:w="3296"/>
        <w:gridCol w:w="1664"/>
        <w:gridCol w:w="1701"/>
        <w:gridCol w:w="1872"/>
        <w:gridCol w:w="1919"/>
        <w:gridCol w:w="3012"/>
      </w:tblGrid>
      <w:tr w:rsidR="00C11C2E" w:rsidRPr="00C11C2E" w:rsidTr="00C11C2E">
        <w:tc>
          <w:tcPr>
            <w:tcW w:w="209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Основание для начала административной процедуры</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Содержание административных действий</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Срок выполнения административных действий</w:t>
            </w:r>
          </w:p>
        </w:tc>
        <w:tc>
          <w:tcPr>
            <w:tcW w:w="1701"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Должностное лицо, ответственное за выполнение административного действия</w:t>
            </w:r>
          </w:p>
        </w:tc>
        <w:tc>
          <w:tcPr>
            <w:tcW w:w="1872"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Место выполнения административного действия/ используемая информационная система</w:t>
            </w:r>
          </w:p>
        </w:tc>
        <w:tc>
          <w:tcPr>
            <w:tcW w:w="191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Критерии принятия решения</w:t>
            </w:r>
          </w:p>
        </w:tc>
        <w:tc>
          <w:tcPr>
            <w:tcW w:w="301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Результат административного действия, способ фиксации</w:t>
            </w:r>
          </w:p>
        </w:tc>
      </w:tr>
      <w:tr w:rsidR="00C11C2E" w:rsidRPr="00C11C2E" w:rsidTr="00C11C2E">
        <w:tc>
          <w:tcPr>
            <w:tcW w:w="209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1</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2</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4</w:t>
            </w:r>
          </w:p>
        </w:tc>
        <w:tc>
          <w:tcPr>
            <w:tcW w:w="1872"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5</w:t>
            </w:r>
          </w:p>
        </w:tc>
        <w:tc>
          <w:tcPr>
            <w:tcW w:w="191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6</w:t>
            </w:r>
          </w:p>
        </w:tc>
        <w:tc>
          <w:tcPr>
            <w:tcW w:w="301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7</w:t>
            </w:r>
          </w:p>
        </w:tc>
      </w:tr>
      <w:tr w:rsidR="00C11C2E" w:rsidRPr="00C11C2E" w:rsidTr="00C11C2E">
        <w:tc>
          <w:tcPr>
            <w:tcW w:w="15559" w:type="dxa"/>
            <w:gridSpan w:val="7"/>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Прием запроса и документов и (или) информации,</w:t>
            </w:r>
          </w:p>
          <w:p w:rsidR="00C11C2E" w:rsidRPr="00C11C2E" w:rsidRDefault="00C11C2E" w:rsidP="00C11C2E">
            <w:pPr>
              <w:rPr>
                <w:sz w:val="28"/>
                <w:szCs w:val="28"/>
              </w:rPr>
            </w:pPr>
            <w:r w:rsidRPr="00C11C2E">
              <w:rPr>
                <w:sz w:val="28"/>
                <w:szCs w:val="28"/>
              </w:rPr>
              <w:t>необходимых для предоставления муниципальной услуги</w:t>
            </w:r>
          </w:p>
        </w:tc>
      </w:tr>
      <w:tr w:rsidR="00C11C2E" w:rsidRPr="00C11C2E" w:rsidTr="00C11C2E">
        <w:tc>
          <w:tcPr>
            <w:tcW w:w="2093"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Поступление заявления и документов для предоставления муниципальной услуги в орган местного самоуправления</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w:t>
            </w:r>
          </w:p>
        </w:tc>
        <w:tc>
          <w:tcPr>
            <w:tcW w:w="1664"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До 1 рабочих дня (в общий срок предоставления муниципальной услуги не включается)</w:t>
            </w:r>
          </w:p>
          <w:p w:rsidR="00C11C2E" w:rsidRPr="00C11C2E" w:rsidRDefault="00C11C2E" w:rsidP="00C11C2E">
            <w:pPr>
              <w:rPr>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 xml:space="preserve">Уполномоченное должностное лицо органа, ответственное за предоставление муниципальной услуги/специалист МФЦ(при наличии  соглашения о </w:t>
            </w:r>
            <w:r w:rsidRPr="00C11C2E">
              <w:rPr>
                <w:sz w:val="28"/>
                <w:szCs w:val="28"/>
              </w:rPr>
              <w:lastRenderedPageBreak/>
              <w:t>взаимодействии)</w:t>
            </w:r>
          </w:p>
          <w:p w:rsidR="00C11C2E" w:rsidRPr="00C11C2E" w:rsidRDefault="00C11C2E" w:rsidP="00C11C2E">
            <w:pPr>
              <w:rPr>
                <w:sz w:val="28"/>
                <w:szCs w:val="28"/>
              </w:rPr>
            </w:pPr>
          </w:p>
        </w:tc>
        <w:tc>
          <w:tcPr>
            <w:tcW w:w="1872"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lastRenderedPageBreak/>
              <w:t>Уполномоченный орган/</w:t>
            </w:r>
          </w:p>
          <w:p w:rsidR="00C11C2E" w:rsidRPr="00C11C2E" w:rsidRDefault="00C11C2E" w:rsidP="00C11C2E">
            <w:pPr>
              <w:rPr>
                <w:sz w:val="28"/>
                <w:szCs w:val="28"/>
              </w:rPr>
            </w:pPr>
            <w:r w:rsidRPr="00C11C2E">
              <w:rPr>
                <w:sz w:val="28"/>
                <w:szCs w:val="28"/>
              </w:rPr>
              <w:t>МФЦ(при наличии  соглашения о взаимодействии)/</w:t>
            </w:r>
          </w:p>
          <w:p w:rsidR="00C11C2E" w:rsidRPr="00C11C2E" w:rsidRDefault="00C11C2E" w:rsidP="00C11C2E">
            <w:pPr>
              <w:rPr>
                <w:sz w:val="28"/>
                <w:szCs w:val="28"/>
              </w:rPr>
            </w:pPr>
            <w:r w:rsidRPr="00C11C2E">
              <w:rPr>
                <w:sz w:val="28"/>
                <w:szCs w:val="28"/>
              </w:rPr>
              <w:t>ЕПГУ</w:t>
            </w:r>
          </w:p>
          <w:p w:rsidR="00C11C2E" w:rsidRPr="00C11C2E" w:rsidRDefault="00C11C2E" w:rsidP="00C11C2E">
            <w:pPr>
              <w:rPr>
                <w:sz w:val="28"/>
                <w:szCs w:val="28"/>
              </w:rPr>
            </w:pPr>
          </w:p>
          <w:p w:rsidR="00C11C2E" w:rsidRPr="00C11C2E" w:rsidRDefault="00C11C2E" w:rsidP="00C11C2E">
            <w:pPr>
              <w:rPr>
                <w:sz w:val="28"/>
                <w:szCs w:val="28"/>
              </w:rPr>
            </w:pPr>
          </w:p>
        </w:tc>
        <w:tc>
          <w:tcPr>
            <w:tcW w:w="1919"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Отсутствие оснований для отказа в приеме документов, предусмотренных пунктом 29 Административного регламента</w:t>
            </w:r>
          </w:p>
        </w:tc>
        <w:tc>
          <w:tcPr>
            <w:tcW w:w="3013"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Регистрация заявления и документов; назначение должностного лица, ответственного за предоставление муниципальной услуги.</w:t>
            </w:r>
          </w:p>
          <w:p w:rsidR="00C11C2E" w:rsidRPr="00C11C2E" w:rsidRDefault="00C11C2E" w:rsidP="00C11C2E">
            <w:pPr>
              <w:rPr>
                <w:sz w:val="28"/>
                <w:szCs w:val="28"/>
              </w:rPr>
            </w:pPr>
          </w:p>
          <w:p w:rsidR="00C11C2E" w:rsidRPr="00C11C2E" w:rsidRDefault="00C11C2E" w:rsidP="00C11C2E">
            <w:pPr>
              <w:rPr>
                <w:sz w:val="28"/>
                <w:szCs w:val="28"/>
              </w:rPr>
            </w:pPr>
            <w:r w:rsidRPr="00C11C2E">
              <w:rPr>
                <w:sz w:val="28"/>
                <w:szCs w:val="28"/>
              </w:rPr>
              <w:t xml:space="preserve">Возможность приема органом местного самоуправления или многофункциональным центром запроса и документов и (или) информации, необходимых для </w:t>
            </w:r>
            <w:r w:rsidRPr="00C11C2E">
              <w:rPr>
                <w:sz w:val="28"/>
                <w:szCs w:val="28"/>
              </w:rPr>
              <w:lastRenderedPageBreak/>
              <w:t>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C11C2E" w:rsidRPr="00C11C2E" w:rsidRDefault="00C11C2E" w:rsidP="00C11C2E">
            <w:pPr>
              <w:rPr>
                <w:sz w:val="28"/>
                <w:szCs w:val="28"/>
              </w:rPr>
            </w:pPr>
          </w:p>
        </w:tc>
      </w:tr>
      <w:tr w:rsidR="00C11C2E" w:rsidRPr="00C11C2E" w:rsidTr="00C11C2E">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Направление заявителю в электронной форме в личный кабинет на ЕПГУ/на бумажном носителе уведомления об отказе в приеме документов, </w:t>
            </w:r>
            <w:r w:rsidRPr="00C11C2E">
              <w:rPr>
                <w:sz w:val="28"/>
                <w:szCs w:val="28"/>
              </w:rPr>
              <w:lastRenderedPageBreak/>
              <w:t xml:space="preserve">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Регистрация заявления и документов для предоставления муниципальной услуги</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gridSpan w:val="7"/>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2. Принятие решения о предоставлении (об отказе в предоставлении) муниципальной услуги</w:t>
            </w:r>
          </w:p>
        </w:tc>
      </w:tr>
      <w:tr w:rsidR="00C11C2E" w:rsidRPr="00C11C2E" w:rsidTr="00C11C2E">
        <w:tc>
          <w:tcPr>
            <w:tcW w:w="2093"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Получение документов (сведений), необходимых для предоставления </w:t>
            </w:r>
            <w:r w:rsidRPr="00C11C2E">
              <w:rPr>
                <w:sz w:val="28"/>
                <w:szCs w:val="28"/>
              </w:rPr>
              <w:lastRenderedPageBreak/>
              <w:t>муниципальной услуги</w:t>
            </w:r>
          </w:p>
        </w:tc>
        <w:tc>
          <w:tcPr>
            <w:tcW w:w="3297"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lastRenderedPageBreak/>
              <w:t>Рассмотрение документов и сведений, указанных в Приложении № 6, 7, с учетом пункта 19.6.3 Административного регламента</w:t>
            </w:r>
          </w:p>
          <w:p w:rsidR="00C11C2E" w:rsidRPr="00C11C2E" w:rsidRDefault="00C11C2E" w:rsidP="00C11C2E">
            <w:pPr>
              <w:rPr>
                <w:sz w:val="28"/>
                <w:szCs w:val="28"/>
              </w:rPr>
            </w:pPr>
          </w:p>
        </w:tc>
        <w:tc>
          <w:tcPr>
            <w:tcW w:w="1664"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lastRenderedPageBreak/>
              <w:t>До 10 рабочих дней</w:t>
            </w:r>
          </w:p>
          <w:p w:rsidR="00C11C2E" w:rsidRPr="00C11C2E" w:rsidRDefault="00C11C2E" w:rsidP="00C11C2E">
            <w:pPr>
              <w:rPr>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 xml:space="preserve">Уполномоченное должностное лицо органа, ответственное за </w:t>
            </w:r>
            <w:r w:rsidRPr="00C11C2E">
              <w:rPr>
                <w:sz w:val="28"/>
                <w:szCs w:val="28"/>
              </w:rPr>
              <w:lastRenderedPageBreak/>
              <w:t>предоставление муниципальной услуги</w:t>
            </w:r>
          </w:p>
          <w:p w:rsidR="00C11C2E" w:rsidRPr="00C11C2E" w:rsidRDefault="00C11C2E" w:rsidP="00C11C2E">
            <w:pPr>
              <w:rPr>
                <w:sz w:val="28"/>
                <w:szCs w:val="28"/>
              </w:rPr>
            </w:pPr>
          </w:p>
        </w:tc>
        <w:tc>
          <w:tcPr>
            <w:tcW w:w="1872"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lastRenderedPageBreak/>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w:t>
            </w:r>
          </w:p>
        </w:tc>
        <w:tc>
          <w:tcPr>
            <w:tcW w:w="3013" w:type="dxa"/>
            <w:vMerge w:val="restart"/>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Принятие решения о предоставлении муниципальной услуги</w:t>
            </w:r>
          </w:p>
        </w:tc>
      </w:tr>
      <w:tr w:rsidR="00C11C2E" w:rsidRPr="00C11C2E" w:rsidTr="00C11C2E">
        <w:trPr>
          <w:trHeight w:val="2310"/>
        </w:trPr>
        <w:tc>
          <w:tcPr>
            <w:tcW w:w="15559"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Принятие решения о предоставлении (об отказе в предоставлении) муниципальной услуги </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До 1 часа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c>
          <w:tcPr>
            <w:tcW w:w="191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3" w:type="dxa"/>
            <w:vMerge/>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p>
        </w:tc>
      </w:tr>
      <w:tr w:rsidR="00C11C2E" w:rsidRPr="00C11C2E" w:rsidTr="00C11C2E">
        <w:tc>
          <w:tcPr>
            <w:tcW w:w="15559" w:type="dxa"/>
            <w:gridSpan w:val="7"/>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 xml:space="preserve">3. Предоставление результата муниципальной услуги </w:t>
            </w:r>
          </w:p>
        </w:tc>
      </w:tr>
      <w:tr w:rsidR="00C11C2E" w:rsidRPr="00C11C2E" w:rsidTr="00C11C2E">
        <w:tc>
          <w:tcPr>
            <w:tcW w:w="2093"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Принятие решения о предоставлении муниципальной услуги</w:t>
            </w:r>
          </w:p>
        </w:tc>
        <w:tc>
          <w:tcPr>
            <w:tcW w:w="3297"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Направление заявителю результата предоставления муниципальной услуги в личный кабинет на ЕПГУ/на бумажном носителе</w:t>
            </w:r>
          </w:p>
        </w:tc>
        <w:tc>
          <w:tcPr>
            <w:tcW w:w="166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После окончания процедуры принятия решения (в общий срок предоставления муниципальной услуги не включается</w:t>
            </w:r>
            <w:r w:rsidRPr="00C11C2E">
              <w:rPr>
                <w:sz w:val="28"/>
                <w:szCs w:val="28"/>
              </w:rPr>
              <w:lastRenderedPageBreak/>
              <w:t>)</w:t>
            </w:r>
          </w:p>
        </w:tc>
        <w:tc>
          <w:tcPr>
            <w:tcW w:w="1701"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lastRenderedPageBreak/>
              <w:t>Уполномоченное должностное лицо органа, ответственное за предоставление муниципальной услуги</w:t>
            </w:r>
          </w:p>
          <w:p w:rsidR="00C11C2E" w:rsidRPr="00C11C2E" w:rsidRDefault="00C11C2E" w:rsidP="00C11C2E">
            <w:pPr>
              <w:rPr>
                <w:sz w:val="28"/>
                <w:szCs w:val="28"/>
              </w:rPr>
            </w:pPr>
          </w:p>
        </w:tc>
        <w:tc>
          <w:tcPr>
            <w:tcW w:w="1872"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Уполномоченный орган /ЕПГУ</w:t>
            </w:r>
          </w:p>
        </w:tc>
        <w:tc>
          <w:tcPr>
            <w:tcW w:w="1919"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w:t>
            </w:r>
          </w:p>
        </w:tc>
        <w:tc>
          <w:tcPr>
            <w:tcW w:w="3013" w:type="dxa"/>
            <w:tcBorders>
              <w:top w:val="single" w:sz="4" w:space="0" w:color="auto"/>
              <w:left w:val="single" w:sz="4" w:space="0" w:color="auto"/>
              <w:bottom w:val="single" w:sz="4" w:space="0" w:color="auto"/>
              <w:right w:val="single" w:sz="4" w:space="0" w:color="auto"/>
            </w:tcBorders>
          </w:tcPr>
          <w:p w:rsidR="00C11C2E" w:rsidRPr="00C11C2E" w:rsidRDefault="00C11C2E" w:rsidP="00C11C2E">
            <w:pPr>
              <w:rPr>
                <w:sz w:val="28"/>
                <w:szCs w:val="28"/>
              </w:rPr>
            </w:pPr>
            <w:r w:rsidRPr="00C11C2E">
              <w:rPr>
                <w:sz w:val="28"/>
                <w:szCs w:val="28"/>
              </w:rPr>
              <w:t>Предоставление сведений о результате муниципальной услуги в личный кабинет на ЕПГУ/в бумажном виде</w:t>
            </w:r>
          </w:p>
          <w:p w:rsidR="00C11C2E" w:rsidRPr="00C11C2E" w:rsidRDefault="00C11C2E" w:rsidP="00C11C2E">
            <w:pPr>
              <w:rPr>
                <w:sz w:val="28"/>
                <w:szCs w:val="28"/>
              </w:rPr>
            </w:pPr>
          </w:p>
          <w:p w:rsidR="00C11C2E" w:rsidRPr="00C11C2E" w:rsidRDefault="00C11C2E" w:rsidP="00C11C2E">
            <w:pPr>
              <w:rPr>
                <w:sz w:val="28"/>
                <w:szCs w:val="28"/>
              </w:rPr>
            </w:pPr>
            <w:r w:rsidRPr="00C11C2E">
              <w:rPr>
                <w:sz w:val="28"/>
                <w:szCs w:val="28"/>
              </w:rPr>
              <w:t xml:space="preserve">Предусмотрена возможность предоставления органом местного самоуправления или </w:t>
            </w:r>
            <w:r w:rsidRPr="00C11C2E">
              <w:rPr>
                <w:sz w:val="28"/>
                <w:szCs w:val="28"/>
              </w:rPr>
              <w:lastRenderedPageBreak/>
              <w:t>МФЦ(при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C11C2E" w:rsidRPr="00C11C2E" w:rsidRDefault="00C11C2E" w:rsidP="00C11C2E">
      <w:pPr>
        <w:rPr>
          <w:rFonts w:eastAsia="Microsoft Sans Serif"/>
          <w:sz w:val="28"/>
          <w:szCs w:val="28"/>
        </w:rPr>
        <w:sectPr w:rsidR="00C11C2E" w:rsidRPr="00C11C2E">
          <w:pgSz w:w="16840" w:h="11900" w:orient="landscape"/>
          <w:pgMar w:top="1015" w:right="550" w:bottom="1230" w:left="1128" w:header="584" w:footer="6" w:gutter="0"/>
          <w:cols w:space="720"/>
        </w:sectPr>
      </w:pPr>
    </w:p>
    <w:p w:rsidR="00C11C2E" w:rsidRPr="002C01C6" w:rsidRDefault="00C11C2E" w:rsidP="002C01C6">
      <w:pPr>
        <w:jc w:val="center"/>
        <w:rPr>
          <w:rFonts w:eastAsia="Calibri"/>
          <w:b/>
          <w:sz w:val="28"/>
          <w:szCs w:val="28"/>
        </w:rPr>
      </w:pPr>
      <w:r w:rsidRPr="002C01C6">
        <w:rPr>
          <w:rFonts w:eastAsia="Calibri"/>
          <w:b/>
          <w:sz w:val="28"/>
          <w:szCs w:val="28"/>
        </w:rPr>
        <w:lastRenderedPageBreak/>
        <w:t xml:space="preserve">Перечень общих признаков заявителей, </w:t>
      </w:r>
      <w:r w:rsidRPr="002C01C6">
        <w:rPr>
          <w:rFonts w:eastAsia="Calibri"/>
          <w:b/>
          <w:sz w:val="28"/>
          <w:szCs w:val="28"/>
        </w:rPr>
        <w:br/>
        <w:t>а также комбинации значений признаков, каждая из которых соответствует одному варианту предоставления услуги</w:t>
      </w:r>
    </w:p>
    <w:p w:rsidR="00C11C2E" w:rsidRPr="00C11C2E" w:rsidRDefault="00C11C2E" w:rsidP="00C11C2E">
      <w:pPr>
        <w:rPr>
          <w:rFonts w:eastAsia="Calibri"/>
          <w:sz w:val="28"/>
          <w:szCs w:val="28"/>
        </w:rPr>
      </w:pPr>
    </w:p>
    <w:p w:rsidR="00C11C2E" w:rsidRDefault="00C11C2E" w:rsidP="00C11C2E">
      <w:pPr>
        <w:rPr>
          <w:rFonts w:eastAsia="Calibri"/>
          <w:sz w:val="28"/>
          <w:szCs w:val="28"/>
        </w:rPr>
      </w:pPr>
      <w:r w:rsidRPr="00C11C2E">
        <w:rPr>
          <w:rFonts w:eastAsia="Calibri"/>
          <w:sz w:val="28"/>
          <w:szCs w:val="28"/>
        </w:rPr>
        <w:t>Таблица 1. Комбинации значений признаков, каждая из которых соответствует одному варианту предоставления муниципальной услуги</w:t>
      </w:r>
    </w:p>
    <w:p w:rsidR="002C01C6" w:rsidRPr="00C11C2E" w:rsidRDefault="002C01C6" w:rsidP="00C11C2E">
      <w:pPr>
        <w:rPr>
          <w:rFonts w:eastAsia="Calibri"/>
          <w:sz w:val="28"/>
          <w:szCs w:val="28"/>
        </w:rPr>
      </w:pPr>
    </w:p>
    <w:tbl>
      <w:tblPr>
        <w:tblW w:w="9075" w:type="dxa"/>
        <w:tblInd w:w="-5" w:type="dxa"/>
        <w:tblLayout w:type="fixed"/>
        <w:tblLook w:val="04A0"/>
      </w:tblPr>
      <w:tblGrid>
        <w:gridCol w:w="1418"/>
        <w:gridCol w:w="7657"/>
      </w:tblGrid>
      <w:tr w:rsidR="00C11C2E" w:rsidRPr="00C11C2E" w:rsidTr="00C11C2E">
        <w:trPr>
          <w:trHeight w:val="567"/>
        </w:trPr>
        <w:tc>
          <w:tcPr>
            <w:tcW w:w="1418" w:type="dxa"/>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bookmarkStart w:id="50" w:name="_Hlk131768657"/>
            <w:r w:rsidRPr="00C11C2E">
              <w:rPr>
                <w:sz w:val="28"/>
                <w:szCs w:val="28"/>
              </w:rPr>
              <w:t>№ варианта</w:t>
            </w:r>
          </w:p>
        </w:tc>
        <w:tc>
          <w:tcPr>
            <w:tcW w:w="7654" w:type="dxa"/>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r w:rsidRPr="00C11C2E">
              <w:rPr>
                <w:sz w:val="28"/>
                <w:szCs w:val="28"/>
              </w:rPr>
              <w:t>Комбинация значений признаков</w:t>
            </w:r>
          </w:p>
        </w:tc>
      </w:tr>
      <w:tr w:rsidR="00C11C2E" w:rsidRPr="00C11C2E" w:rsidTr="00C11C2E">
        <w:trPr>
          <w:trHeight w:val="426"/>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r w:rsidRPr="00C11C2E">
              <w:rPr>
                <w:sz w:val="28"/>
                <w:szCs w:val="28"/>
              </w:rPr>
              <w:t>Результат муниципальной услуги:</w:t>
            </w:r>
          </w:p>
          <w:p w:rsidR="00C11C2E" w:rsidRPr="00C11C2E" w:rsidRDefault="00C11C2E" w:rsidP="00C11C2E">
            <w:pPr>
              <w:rPr>
                <w:sz w:val="28"/>
                <w:szCs w:val="28"/>
              </w:rPr>
            </w:pPr>
            <w:r w:rsidRPr="00C11C2E">
              <w:rPr>
                <w:sz w:val="28"/>
                <w:szCs w:val="28"/>
              </w:rPr>
              <w:t xml:space="preserve">1. Получение разрешения на производство земляных работ на территории МО; </w:t>
            </w:r>
          </w:p>
          <w:p w:rsidR="00C11C2E" w:rsidRPr="00C11C2E" w:rsidRDefault="00C11C2E" w:rsidP="00C11C2E">
            <w:pPr>
              <w:rPr>
                <w:sz w:val="28"/>
                <w:szCs w:val="28"/>
              </w:rPr>
            </w:pPr>
            <w:r w:rsidRPr="00C11C2E">
              <w:rPr>
                <w:sz w:val="28"/>
                <w:szCs w:val="28"/>
              </w:rPr>
              <w:t xml:space="preserve">2. Получение разрешения на производство земляных работ в связи с аварийно-восстановительными работами на территории МО;  </w:t>
            </w:r>
          </w:p>
          <w:p w:rsidR="00C11C2E" w:rsidRPr="00C11C2E" w:rsidRDefault="00C11C2E" w:rsidP="00C11C2E">
            <w:pPr>
              <w:rPr>
                <w:sz w:val="28"/>
                <w:szCs w:val="28"/>
              </w:rPr>
            </w:pPr>
            <w:r w:rsidRPr="00C11C2E">
              <w:rPr>
                <w:sz w:val="28"/>
                <w:szCs w:val="28"/>
              </w:rPr>
              <w:t xml:space="preserve">3.Продление разрешения на право производства земляных работ на территории МО; </w:t>
            </w:r>
          </w:p>
          <w:p w:rsidR="00C11C2E" w:rsidRPr="00C11C2E" w:rsidRDefault="00C11C2E" w:rsidP="00C11C2E">
            <w:pPr>
              <w:rPr>
                <w:sz w:val="28"/>
                <w:szCs w:val="28"/>
              </w:rPr>
            </w:pPr>
            <w:r w:rsidRPr="00C11C2E">
              <w:rPr>
                <w:sz w:val="28"/>
                <w:szCs w:val="28"/>
              </w:rPr>
              <w:t>4.Закрытие разрешения на право производства земляных работ на территории</w:t>
            </w:r>
          </w:p>
        </w:tc>
      </w:tr>
      <w:tr w:rsidR="00C11C2E" w:rsidRPr="00C11C2E" w:rsidTr="00C11C2E">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r w:rsidRPr="00C11C2E">
              <w:rPr>
                <w:sz w:val="28"/>
                <w:szCs w:val="28"/>
              </w:rPr>
              <w:t>1.</w:t>
            </w:r>
          </w:p>
        </w:tc>
        <w:tc>
          <w:tcPr>
            <w:tcW w:w="765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rPr>
            </w:pPr>
            <w:r w:rsidRPr="00C11C2E">
              <w:rPr>
                <w:sz w:val="28"/>
                <w:szCs w:val="28"/>
              </w:rPr>
              <w:t>физические лица (в том числе индивидуальные предприниматели)</w:t>
            </w:r>
          </w:p>
        </w:tc>
      </w:tr>
      <w:tr w:rsidR="00C11C2E" w:rsidRPr="00C11C2E" w:rsidTr="00C11C2E">
        <w:trPr>
          <w:trHeight w:val="435"/>
        </w:trPr>
        <w:tc>
          <w:tcPr>
            <w:tcW w:w="1418" w:type="dxa"/>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sz w:val="28"/>
                <w:szCs w:val="28"/>
              </w:rPr>
            </w:pPr>
            <w:r w:rsidRPr="00C11C2E">
              <w:rPr>
                <w:sz w:val="28"/>
                <w:szCs w:val="28"/>
              </w:rPr>
              <w:t xml:space="preserve">2. </w:t>
            </w:r>
          </w:p>
        </w:tc>
        <w:tc>
          <w:tcPr>
            <w:tcW w:w="7654"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sz w:val="28"/>
                <w:szCs w:val="28"/>
                <w:highlight w:val="yellow"/>
              </w:rPr>
            </w:pPr>
            <w:r w:rsidRPr="00C11C2E">
              <w:rPr>
                <w:sz w:val="28"/>
                <w:szCs w:val="28"/>
              </w:rPr>
              <w:t>юридические лица</w:t>
            </w:r>
          </w:p>
        </w:tc>
      </w:tr>
      <w:bookmarkEnd w:id="50"/>
    </w:tbl>
    <w:p w:rsidR="00C11C2E" w:rsidRPr="00C11C2E" w:rsidRDefault="00C11C2E" w:rsidP="00C11C2E">
      <w:pPr>
        <w:rPr>
          <w:rFonts w:eastAsia="Calibri"/>
          <w:sz w:val="28"/>
          <w:szCs w:val="28"/>
        </w:rPr>
      </w:pPr>
    </w:p>
    <w:p w:rsidR="00C11C2E" w:rsidRDefault="00C11C2E" w:rsidP="00C11C2E">
      <w:pPr>
        <w:rPr>
          <w:rFonts w:eastAsia="Calibri"/>
          <w:sz w:val="28"/>
          <w:szCs w:val="28"/>
        </w:rPr>
      </w:pPr>
      <w:r w:rsidRPr="00C11C2E">
        <w:rPr>
          <w:rFonts w:eastAsia="Calibri"/>
          <w:sz w:val="28"/>
          <w:szCs w:val="28"/>
        </w:rPr>
        <w:t>Таблица 2. Перечень общих признаков заявителей</w:t>
      </w:r>
    </w:p>
    <w:p w:rsidR="002C01C6" w:rsidRPr="00C11C2E" w:rsidRDefault="002C01C6" w:rsidP="00C11C2E">
      <w:pPr>
        <w:rPr>
          <w:rFonts w:eastAsia="Calibri"/>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9"/>
        <w:gridCol w:w="2935"/>
        <w:gridCol w:w="4788"/>
      </w:tblGrid>
      <w:tr w:rsidR="00C11C2E" w:rsidRPr="00C11C2E" w:rsidTr="00C11C2E">
        <w:trPr>
          <w:trHeight w:val="815"/>
        </w:trPr>
        <w:tc>
          <w:tcPr>
            <w:tcW w:w="1349" w:type="dxa"/>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rFonts w:eastAsia="Calibri"/>
                <w:sz w:val="28"/>
                <w:szCs w:val="28"/>
              </w:rPr>
            </w:pPr>
            <w:bookmarkStart w:id="51" w:name="_Hlk131768682"/>
            <w:bookmarkStart w:id="52" w:name="_Hlk131768704"/>
            <w:r w:rsidRPr="00C11C2E">
              <w:rPr>
                <w:rFonts w:eastAsia="Calibri"/>
                <w:sz w:val="28"/>
                <w:szCs w:val="28"/>
              </w:rPr>
              <w:t>№ п/п</w:t>
            </w:r>
          </w:p>
        </w:tc>
        <w:tc>
          <w:tcPr>
            <w:tcW w:w="2935" w:type="dxa"/>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rFonts w:eastAsia="Calibri"/>
                <w:sz w:val="28"/>
                <w:szCs w:val="28"/>
              </w:rPr>
            </w:pPr>
            <w:r w:rsidRPr="00C11C2E">
              <w:rPr>
                <w:rFonts w:eastAsia="Calibri"/>
                <w:sz w:val="28"/>
                <w:szCs w:val="28"/>
              </w:rPr>
              <w:t>Признак заявителя</w:t>
            </w:r>
          </w:p>
        </w:tc>
        <w:tc>
          <w:tcPr>
            <w:tcW w:w="4788" w:type="dxa"/>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rFonts w:eastAsia="Calibri"/>
                <w:sz w:val="28"/>
                <w:szCs w:val="28"/>
              </w:rPr>
            </w:pPr>
            <w:r w:rsidRPr="00C11C2E">
              <w:rPr>
                <w:rFonts w:eastAsia="Calibri"/>
                <w:sz w:val="28"/>
                <w:szCs w:val="28"/>
              </w:rPr>
              <w:t>Значения признака заявителя</w:t>
            </w:r>
          </w:p>
        </w:tc>
      </w:tr>
      <w:bookmarkEnd w:id="51"/>
      <w:tr w:rsidR="00C11C2E" w:rsidRPr="00C11C2E" w:rsidTr="00C11C2E">
        <w:trPr>
          <w:trHeight w:val="339"/>
        </w:trPr>
        <w:tc>
          <w:tcPr>
            <w:tcW w:w="9072" w:type="dxa"/>
            <w:gridSpan w:val="3"/>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rFonts w:eastAsia="Calibri"/>
                <w:sz w:val="28"/>
                <w:szCs w:val="28"/>
              </w:rPr>
            </w:pPr>
            <w:r w:rsidRPr="00C11C2E">
              <w:rPr>
                <w:rFonts w:eastAsia="Calibri"/>
                <w:sz w:val="28"/>
                <w:szCs w:val="28"/>
              </w:rPr>
              <w:t>Результат муниципальной услуги:</w:t>
            </w:r>
          </w:p>
          <w:p w:rsidR="00C11C2E" w:rsidRPr="00C11C2E" w:rsidRDefault="00C11C2E" w:rsidP="00C11C2E">
            <w:pPr>
              <w:rPr>
                <w:rFonts w:eastAsia="Calibri"/>
                <w:sz w:val="28"/>
                <w:szCs w:val="28"/>
              </w:rPr>
            </w:pPr>
            <w:r w:rsidRPr="00C11C2E">
              <w:rPr>
                <w:rFonts w:eastAsia="Calibri"/>
                <w:sz w:val="28"/>
                <w:szCs w:val="28"/>
              </w:rPr>
              <w:t xml:space="preserve">1. Получение разрешения на производство земляных работ на территории МО; </w:t>
            </w:r>
          </w:p>
          <w:p w:rsidR="00C11C2E" w:rsidRPr="00C11C2E" w:rsidRDefault="00C11C2E" w:rsidP="00C11C2E">
            <w:pPr>
              <w:rPr>
                <w:rFonts w:eastAsia="Calibri"/>
                <w:sz w:val="28"/>
                <w:szCs w:val="28"/>
              </w:rPr>
            </w:pPr>
            <w:r w:rsidRPr="00C11C2E">
              <w:rPr>
                <w:rFonts w:eastAsia="Calibri"/>
                <w:sz w:val="28"/>
                <w:szCs w:val="28"/>
              </w:rPr>
              <w:t xml:space="preserve">2. Получение разрешения на производство земляных работ в связи с аварийно-восстановительными работами на территории МО;  </w:t>
            </w:r>
          </w:p>
          <w:p w:rsidR="00C11C2E" w:rsidRPr="00C11C2E" w:rsidRDefault="00C11C2E" w:rsidP="00C11C2E">
            <w:pPr>
              <w:rPr>
                <w:rFonts w:eastAsia="Calibri"/>
                <w:sz w:val="28"/>
                <w:szCs w:val="28"/>
              </w:rPr>
            </w:pPr>
            <w:r w:rsidRPr="00C11C2E">
              <w:rPr>
                <w:rFonts w:eastAsia="Calibri"/>
                <w:sz w:val="28"/>
                <w:szCs w:val="28"/>
              </w:rPr>
              <w:t xml:space="preserve">3. Продление разрешения на право производства земляных работ на территории МО; </w:t>
            </w:r>
          </w:p>
          <w:p w:rsidR="00C11C2E" w:rsidRPr="00C11C2E" w:rsidRDefault="00C11C2E" w:rsidP="00C11C2E">
            <w:pPr>
              <w:rPr>
                <w:rFonts w:eastAsia="Calibri"/>
                <w:sz w:val="28"/>
                <w:szCs w:val="28"/>
              </w:rPr>
            </w:pPr>
            <w:r w:rsidRPr="00C11C2E">
              <w:rPr>
                <w:rFonts w:eastAsia="Calibri"/>
                <w:sz w:val="28"/>
                <w:szCs w:val="28"/>
              </w:rPr>
              <w:t>4.Закрытие разрешения на право производства земляных работ на территории</w:t>
            </w:r>
          </w:p>
        </w:tc>
      </w:tr>
      <w:tr w:rsidR="00C11C2E" w:rsidRPr="00C11C2E" w:rsidTr="00C11C2E">
        <w:trPr>
          <w:trHeight w:val="841"/>
        </w:trPr>
        <w:tc>
          <w:tcPr>
            <w:tcW w:w="1349" w:type="dxa"/>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rFonts w:eastAsia="Calibri"/>
                <w:sz w:val="28"/>
                <w:szCs w:val="28"/>
              </w:rPr>
            </w:pPr>
            <w:r w:rsidRPr="00C11C2E">
              <w:rPr>
                <w:rFonts w:eastAsia="Calibri"/>
                <w:sz w:val="28"/>
                <w:szCs w:val="28"/>
              </w:rPr>
              <w:t>1.</w:t>
            </w:r>
          </w:p>
        </w:tc>
        <w:tc>
          <w:tcPr>
            <w:tcW w:w="2935" w:type="dxa"/>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rFonts w:eastAsia="Calibri"/>
                <w:sz w:val="28"/>
                <w:szCs w:val="28"/>
              </w:rPr>
            </w:pPr>
            <w:r w:rsidRPr="00C11C2E">
              <w:rPr>
                <w:rFonts w:eastAsia="Calibri"/>
                <w:sz w:val="28"/>
                <w:szCs w:val="28"/>
              </w:rPr>
              <w:t>Категория заявителя?</w:t>
            </w:r>
          </w:p>
        </w:tc>
        <w:tc>
          <w:tcPr>
            <w:tcW w:w="4788"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rFonts w:eastAsia="Calibri"/>
                <w:sz w:val="28"/>
                <w:szCs w:val="28"/>
              </w:rPr>
            </w:pPr>
            <w:r w:rsidRPr="00C11C2E">
              <w:rPr>
                <w:rFonts w:eastAsia="Calibri"/>
                <w:sz w:val="28"/>
                <w:szCs w:val="28"/>
              </w:rPr>
              <w:t>физические лица (в том числе индивидуальные предприниматели);</w:t>
            </w:r>
          </w:p>
          <w:p w:rsidR="00C11C2E" w:rsidRPr="00C11C2E" w:rsidRDefault="00C11C2E" w:rsidP="00C11C2E">
            <w:pPr>
              <w:rPr>
                <w:rFonts w:eastAsia="Calibri"/>
                <w:sz w:val="28"/>
                <w:szCs w:val="28"/>
              </w:rPr>
            </w:pPr>
            <w:r w:rsidRPr="00C11C2E">
              <w:rPr>
                <w:rFonts w:eastAsia="Calibri"/>
                <w:sz w:val="28"/>
                <w:szCs w:val="28"/>
              </w:rPr>
              <w:t>юридические лица</w:t>
            </w:r>
          </w:p>
        </w:tc>
      </w:tr>
      <w:tr w:rsidR="00C11C2E" w:rsidRPr="00C11C2E" w:rsidTr="00C11C2E">
        <w:trPr>
          <w:trHeight w:val="841"/>
        </w:trPr>
        <w:tc>
          <w:tcPr>
            <w:tcW w:w="1349" w:type="dxa"/>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rFonts w:eastAsia="Calibri"/>
                <w:sz w:val="28"/>
                <w:szCs w:val="28"/>
              </w:rPr>
            </w:pPr>
            <w:r w:rsidRPr="00C11C2E">
              <w:rPr>
                <w:rFonts w:eastAsia="Calibri"/>
                <w:sz w:val="28"/>
                <w:szCs w:val="28"/>
              </w:rPr>
              <w:t>2.</w:t>
            </w:r>
          </w:p>
        </w:tc>
        <w:tc>
          <w:tcPr>
            <w:tcW w:w="2935" w:type="dxa"/>
            <w:tcBorders>
              <w:top w:val="single" w:sz="4" w:space="0" w:color="auto"/>
              <w:left w:val="single" w:sz="4" w:space="0" w:color="auto"/>
              <w:bottom w:val="single" w:sz="4" w:space="0" w:color="auto"/>
              <w:right w:val="single" w:sz="4" w:space="0" w:color="auto"/>
            </w:tcBorders>
            <w:vAlign w:val="center"/>
            <w:hideMark/>
          </w:tcPr>
          <w:p w:rsidR="00C11C2E" w:rsidRPr="00C11C2E" w:rsidRDefault="00C11C2E" w:rsidP="00C11C2E">
            <w:pPr>
              <w:rPr>
                <w:rFonts w:eastAsia="Calibri"/>
                <w:sz w:val="28"/>
                <w:szCs w:val="28"/>
              </w:rPr>
            </w:pPr>
            <w:r w:rsidRPr="00C11C2E">
              <w:rPr>
                <w:rFonts w:eastAsia="Calibri"/>
                <w:sz w:val="28"/>
                <w:szCs w:val="28"/>
              </w:rPr>
              <w:t>Укажите цель обращения?</w:t>
            </w:r>
          </w:p>
        </w:tc>
        <w:tc>
          <w:tcPr>
            <w:tcW w:w="4788" w:type="dxa"/>
            <w:tcBorders>
              <w:top w:val="single" w:sz="4" w:space="0" w:color="auto"/>
              <w:left w:val="single" w:sz="4" w:space="0" w:color="auto"/>
              <w:bottom w:val="single" w:sz="4" w:space="0" w:color="auto"/>
              <w:right w:val="single" w:sz="4" w:space="0" w:color="auto"/>
            </w:tcBorders>
            <w:hideMark/>
          </w:tcPr>
          <w:p w:rsidR="00C11C2E" w:rsidRPr="00C11C2E" w:rsidRDefault="00C11C2E" w:rsidP="00C11C2E">
            <w:pPr>
              <w:rPr>
                <w:rFonts w:eastAsia="Calibri"/>
                <w:sz w:val="28"/>
                <w:szCs w:val="28"/>
              </w:rPr>
            </w:pPr>
            <w:r w:rsidRPr="00C11C2E">
              <w:rPr>
                <w:rFonts w:eastAsia="Calibri"/>
                <w:sz w:val="28"/>
                <w:szCs w:val="28"/>
              </w:rPr>
              <w:t>Предоставление варианта муниципальной услуги:</w:t>
            </w:r>
          </w:p>
          <w:p w:rsidR="00C11C2E" w:rsidRPr="00C11C2E" w:rsidRDefault="00C11C2E" w:rsidP="00C11C2E">
            <w:pPr>
              <w:rPr>
                <w:rFonts w:eastAsia="Calibri"/>
                <w:sz w:val="28"/>
                <w:szCs w:val="28"/>
              </w:rPr>
            </w:pPr>
            <w:r w:rsidRPr="00C11C2E">
              <w:rPr>
                <w:rFonts w:eastAsia="Calibri"/>
                <w:sz w:val="28"/>
                <w:szCs w:val="28"/>
              </w:rPr>
              <w:t xml:space="preserve">1. Получение разрешения на производство земляных работ на территории МО; </w:t>
            </w:r>
          </w:p>
          <w:p w:rsidR="00C11C2E" w:rsidRPr="00C11C2E" w:rsidRDefault="00C11C2E" w:rsidP="00C11C2E">
            <w:pPr>
              <w:rPr>
                <w:rFonts w:eastAsia="Calibri"/>
                <w:sz w:val="28"/>
                <w:szCs w:val="28"/>
              </w:rPr>
            </w:pPr>
            <w:r w:rsidRPr="00C11C2E">
              <w:rPr>
                <w:rFonts w:eastAsia="Calibri"/>
                <w:sz w:val="28"/>
                <w:szCs w:val="28"/>
              </w:rPr>
              <w:t xml:space="preserve">2. Получение разрешения на </w:t>
            </w:r>
            <w:r w:rsidRPr="00C11C2E">
              <w:rPr>
                <w:rFonts w:eastAsia="Calibri"/>
                <w:sz w:val="28"/>
                <w:szCs w:val="28"/>
              </w:rPr>
              <w:lastRenderedPageBreak/>
              <w:t xml:space="preserve">производство земляных работ в связи с аварийно-восстановительными работами на территории МО;  </w:t>
            </w:r>
          </w:p>
          <w:p w:rsidR="00C11C2E" w:rsidRPr="00C11C2E" w:rsidRDefault="00C11C2E" w:rsidP="00C11C2E">
            <w:pPr>
              <w:rPr>
                <w:rFonts w:eastAsia="Calibri"/>
                <w:sz w:val="28"/>
                <w:szCs w:val="28"/>
              </w:rPr>
            </w:pPr>
            <w:r w:rsidRPr="00C11C2E">
              <w:rPr>
                <w:rFonts w:eastAsia="Calibri"/>
                <w:sz w:val="28"/>
                <w:szCs w:val="28"/>
              </w:rPr>
              <w:t xml:space="preserve">3. Продление разрешения на право производства земляных работ на территории МО; </w:t>
            </w:r>
          </w:p>
          <w:p w:rsidR="00C11C2E" w:rsidRPr="00C11C2E" w:rsidRDefault="00C11C2E" w:rsidP="00C11C2E">
            <w:pPr>
              <w:rPr>
                <w:rFonts w:eastAsia="Calibri"/>
                <w:sz w:val="28"/>
                <w:szCs w:val="28"/>
              </w:rPr>
            </w:pPr>
            <w:r w:rsidRPr="00C11C2E">
              <w:rPr>
                <w:rFonts w:eastAsia="Calibri"/>
                <w:sz w:val="28"/>
                <w:szCs w:val="28"/>
              </w:rPr>
              <w:t>4.Закрытие разрешения на право производства земляных работ на территории</w:t>
            </w:r>
          </w:p>
        </w:tc>
      </w:tr>
      <w:bookmarkEnd w:id="52"/>
    </w:tbl>
    <w:p w:rsidR="00C11C2E" w:rsidRPr="00C11C2E" w:rsidRDefault="00C11C2E" w:rsidP="00C11C2E">
      <w:pPr>
        <w:rPr>
          <w:rFonts w:eastAsia="Microsoft Sans Serif"/>
          <w:sz w:val="28"/>
          <w:szCs w:val="28"/>
        </w:rPr>
      </w:pPr>
    </w:p>
    <w:p w:rsidR="00C11C2E" w:rsidRPr="00C11C2E" w:rsidRDefault="00C11C2E" w:rsidP="00C11C2E">
      <w:pPr>
        <w:rPr>
          <w:rFonts w:eastAsia="Microsoft Sans Serif"/>
          <w:sz w:val="28"/>
          <w:szCs w:val="28"/>
        </w:rPr>
      </w:pPr>
    </w:p>
    <w:p w:rsidR="00C11C2E" w:rsidRPr="00C11C2E" w:rsidRDefault="00C11C2E" w:rsidP="002C01C6">
      <w:pPr>
        <w:jc w:val="center"/>
        <w:rPr>
          <w:sz w:val="28"/>
          <w:szCs w:val="28"/>
        </w:rPr>
      </w:pPr>
      <w:r w:rsidRPr="00C11C2E">
        <w:rPr>
          <w:sz w:val="28"/>
          <w:szCs w:val="28"/>
        </w:rPr>
        <w:t>ТЕХНОЛОГИЧЕСКАЯ СХЕМА</w:t>
      </w:r>
    </w:p>
    <w:p w:rsidR="00C11C2E" w:rsidRPr="00C11C2E" w:rsidRDefault="00C11C2E" w:rsidP="002C01C6">
      <w:pPr>
        <w:jc w:val="center"/>
        <w:rPr>
          <w:sz w:val="28"/>
          <w:szCs w:val="28"/>
        </w:rPr>
      </w:pPr>
      <w:r w:rsidRPr="00C11C2E">
        <w:rPr>
          <w:sz w:val="28"/>
          <w:szCs w:val="28"/>
        </w:rPr>
        <w:t>предоставления услуги «Предоставление разрешения на осуществление земляных работ»</w:t>
      </w:r>
    </w:p>
    <w:tbl>
      <w:tblPr>
        <w:tblpPr w:leftFromText="180" w:rightFromText="180" w:vertAnchor="text" w:horzAnchor="margin" w:tblpX="292" w:tblpY="7"/>
        <w:tblW w:w="9072" w:type="dxa"/>
        <w:tblLayout w:type="fixed"/>
        <w:tblLook w:val="04A0"/>
      </w:tblPr>
      <w:tblGrid>
        <w:gridCol w:w="2243"/>
        <w:gridCol w:w="6829"/>
      </w:tblGrid>
      <w:tr w:rsidR="002C01C6" w:rsidRPr="00C11C2E" w:rsidTr="002C01C6">
        <w:tc>
          <w:tcPr>
            <w:tcW w:w="9072"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Данные по услуге</w:t>
            </w:r>
          </w:p>
        </w:tc>
      </w:tr>
      <w:tr w:rsidR="002C01C6" w:rsidRPr="00C11C2E" w:rsidTr="002C01C6">
        <w:trPr>
          <w:trHeight w:val="576"/>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Полное наименование услуги</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2C01C6" w:rsidRPr="00C11C2E" w:rsidRDefault="002C01C6" w:rsidP="002C01C6">
            <w:pPr>
              <w:rPr>
                <w:sz w:val="28"/>
                <w:szCs w:val="28"/>
              </w:rPr>
            </w:pPr>
            <w:r w:rsidRPr="00C11C2E">
              <w:rPr>
                <w:sz w:val="28"/>
                <w:szCs w:val="28"/>
              </w:rPr>
              <w:t>Предоставление разрешения на осуществление земляных работ</w:t>
            </w:r>
          </w:p>
          <w:p w:rsidR="002C01C6" w:rsidRPr="00C11C2E" w:rsidRDefault="002C01C6" w:rsidP="002C01C6">
            <w:pPr>
              <w:rPr>
                <w:sz w:val="28"/>
                <w:szCs w:val="28"/>
              </w:rPr>
            </w:pPr>
          </w:p>
        </w:tc>
      </w:tr>
      <w:tr w:rsidR="002C01C6" w:rsidRPr="00C11C2E" w:rsidTr="002C01C6">
        <w:trPr>
          <w:trHeight w:val="556"/>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Краткое наименование услуги</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Предоставление разрешения на осуществление земляных работ</w:t>
            </w:r>
          </w:p>
        </w:tc>
      </w:tr>
      <w:tr w:rsidR="002C01C6" w:rsidRPr="00C11C2E" w:rsidTr="002C01C6">
        <w:trPr>
          <w:trHeight w:val="530"/>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ОГВ, ответственный за предоставление услуги</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Органы местного самоуправления</w:t>
            </w:r>
          </w:p>
        </w:tc>
      </w:tr>
      <w:tr w:rsidR="002C01C6" w:rsidRPr="00C11C2E" w:rsidTr="002C01C6">
        <w:trPr>
          <w:trHeight w:val="388"/>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Код услуги в ФРГУ</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*При наличии. Требуется для возможности оценивания услуги в ИС МФЦ*</w:t>
            </w:r>
          </w:p>
        </w:tc>
      </w:tr>
      <w:tr w:rsidR="002C01C6" w:rsidRPr="00C11C2E" w:rsidTr="002C01C6">
        <w:trPr>
          <w:trHeight w:val="1170"/>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Перечень подуслуг в рамках услуги</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1. Предоставление разрешения на осуществление земляных работ</w:t>
            </w:r>
          </w:p>
          <w:p w:rsidR="002C01C6" w:rsidRPr="00C11C2E" w:rsidRDefault="002C01C6" w:rsidP="002C01C6">
            <w:pPr>
              <w:rPr>
                <w:sz w:val="28"/>
                <w:szCs w:val="28"/>
              </w:rPr>
            </w:pPr>
            <w:r w:rsidRPr="00C11C2E">
              <w:rPr>
                <w:sz w:val="28"/>
                <w:szCs w:val="28"/>
              </w:rPr>
              <w:t>2. Предоставление разрешения на производство земляных работ в связи с аварийно-восстановительными работами</w:t>
            </w:r>
          </w:p>
          <w:p w:rsidR="002C01C6" w:rsidRPr="00C11C2E" w:rsidRDefault="002C01C6" w:rsidP="002C01C6">
            <w:pPr>
              <w:rPr>
                <w:sz w:val="28"/>
                <w:szCs w:val="28"/>
              </w:rPr>
            </w:pPr>
            <w:r w:rsidRPr="00C11C2E">
              <w:rPr>
                <w:sz w:val="28"/>
                <w:szCs w:val="28"/>
              </w:rPr>
              <w:t>3. Продление разрешения на право производства земляных работ</w:t>
            </w:r>
          </w:p>
          <w:p w:rsidR="002C01C6" w:rsidRPr="00C11C2E" w:rsidRDefault="002C01C6" w:rsidP="002C01C6">
            <w:pPr>
              <w:rPr>
                <w:sz w:val="28"/>
                <w:szCs w:val="28"/>
              </w:rPr>
            </w:pPr>
            <w:r w:rsidRPr="00C11C2E">
              <w:rPr>
                <w:sz w:val="28"/>
                <w:szCs w:val="28"/>
              </w:rPr>
              <w:t>4. Закрытие разрешения на право производства земляных работ на территории</w:t>
            </w:r>
          </w:p>
        </w:tc>
      </w:tr>
      <w:tr w:rsidR="002C01C6" w:rsidRPr="00C11C2E" w:rsidTr="002C01C6">
        <w:trPr>
          <w:trHeight w:val="316"/>
        </w:trPr>
        <w:tc>
          <w:tcPr>
            <w:tcW w:w="9072"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Сведения о подуслуге «Предоставление разрешения на осуществление земляных работ»</w:t>
            </w:r>
          </w:p>
        </w:tc>
      </w:tr>
      <w:tr w:rsidR="002C01C6" w:rsidRPr="00C11C2E" w:rsidTr="002C01C6">
        <w:trPr>
          <w:trHeight w:val="448"/>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Наименование</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 xml:space="preserve"> Предоставление разрешения на осуществление земляных работ</w:t>
            </w:r>
          </w:p>
        </w:tc>
      </w:tr>
      <w:tr w:rsidR="002C01C6" w:rsidRPr="00C11C2E" w:rsidTr="002C01C6">
        <w:trPr>
          <w:trHeight w:val="448"/>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Код цели ФРГУ</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*При наличии. Требуется для возможности оценивания услуги в ИС МФЦ СОУ ОО*</w:t>
            </w:r>
          </w:p>
        </w:tc>
      </w:tr>
      <w:tr w:rsidR="002C01C6" w:rsidRPr="00C11C2E" w:rsidTr="002C01C6">
        <w:trPr>
          <w:trHeight w:val="448"/>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Код процедуры ФРГУ</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*При наличии. Требуется для возможности оценивания услуги в ИС МФЦ СОУ ОО*</w:t>
            </w:r>
          </w:p>
        </w:tc>
      </w:tr>
      <w:tr w:rsidR="002C01C6" w:rsidRPr="00C11C2E" w:rsidTr="002C01C6">
        <w:trPr>
          <w:trHeight w:val="340"/>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lastRenderedPageBreak/>
              <w:t xml:space="preserve">Сроки оказания </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10 рабочих дней</w:t>
            </w:r>
          </w:p>
        </w:tc>
      </w:tr>
      <w:tr w:rsidR="002C01C6" w:rsidRPr="00C11C2E" w:rsidTr="002C01C6">
        <w:trPr>
          <w:trHeight w:val="715"/>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Способ выдачи результата оказания услуги</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2C01C6" w:rsidRPr="00C11C2E" w:rsidRDefault="002C01C6" w:rsidP="002C01C6">
            <w:pPr>
              <w:rPr>
                <w:sz w:val="28"/>
                <w:szCs w:val="28"/>
              </w:rPr>
            </w:pPr>
            <w:r w:rsidRPr="00C11C2E">
              <w:rPr>
                <w:sz w:val="28"/>
                <w:szCs w:val="28"/>
              </w:rPr>
              <w:t>- в МФЦ</w:t>
            </w:r>
          </w:p>
          <w:p w:rsidR="002C01C6" w:rsidRPr="00C11C2E" w:rsidRDefault="002C01C6" w:rsidP="002C01C6">
            <w:pPr>
              <w:rPr>
                <w:sz w:val="28"/>
                <w:szCs w:val="28"/>
              </w:rPr>
            </w:pPr>
            <w:r w:rsidRPr="00C11C2E">
              <w:rPr>
                <w:sz w:val="28"/>
                <w:szCs w:val="28"/>
              </w:rPr>
              <w:t>- в ответственном органе</w:t>
            </w:r>
          </w:p>
          <w:p w:rsidR="002C01C6" w:rsidRPr="00C11C2E" w:rsidRDefault="002C01C6" w:rsidP="002C01C6">
            <w:pPr>
              <w:rPr>
                <w:sz w:val="28"/>
                <w:szCs w:val="28"/>
              </w:rPr>
            </w:pPr>
            <w:r w:rsidRPr="00C11C2E">
              <w:rPr>
                <w:sz w:val="28"/>
                <w:szCs w:val="28"/>
              </w:rPr>
              <w:t>- ЕПГУ</w:t>
            </w:r>
          </w:p>
          <w:p w:rsidR="002C01C6" w:rsidRPr="00C11C2E" w:rsidRDefault="002C01C6" w:rsidP="002C01C6">
            <w:pPr>
              <w:rPr>
                <w:sz w:val="28"/>
                <w:szCs w:val="28"/>
              </w:rPr>
            </w:pPr>
          </w:p>
        </w:tc>
      </w:tr>
      <w:tr w:rsidR="002C01C6" w:rsidRPr="00C11C2E" w:rsidTr="002C01C6">
        <w:trPr>
          <w:trHeight w:val="741"/>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Сведения о заявителях</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 физические лица</w:t>
            </w:r>
          </w:p>
          <w:p w:rsidR="002C01C6" w:rsidRPr="00C11C2E" w:rsidRDefault="002C01C6" w:rsidP="002C01C6">
            <w:pPr>
              <w:rPr>
                <w:sz w:val="28"/>
                <w:szCs w:val="28"/>
              </w:rPr>
            </w:pPr>
            <w:r w:rsidRPr="00C11C2E">
              <w:rPr>
                <w:sz w:val="28"/>
                <w:szCs w:val="28"/>
              </w:rPr>
              <w:t>- юридические лица</w:t>
            </w:r>
          </w:p>
          <w:p w:rsidR="002C01C6" w:rsidRPr="00C11C2E" w:rsidRDefault="002C01C6" w:rsidP="002C01C6">
            <w:pPr>
              <w:rPr>
                <w:sz w:val="28"/>
                <w:szCs w:val="28"/>
              </w:rPr>
            </w:pPr>
            <w:r w:rsidRPr="00C11C2E">
              <w:rPr>
                <w:sz w:val="28"/>
                <w:szCs w:val="28"/>
              </w:rPr>
              <w:t>- индивидуальные предприниматели</w:t>
            </w:r>
          </w:p>
        </w:tc>
      </w:tr>
      <w:tr w:rsidR="002C01C6" w:rsidRPr="00C11C2E" w:rsidTr="002C01C6">
        <w:trPr>
          <w:trHeight w:val="526"/>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Возможность подачи услуги представителем</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2C01C6" w:rsidRPr="00C11C2E" w:rsidRDefault="002C01C6" w:rsidP="002C01C6">
            <w:pPr>
              <w:rPr>
                <w:sz w:val="28"/>
                <w:szCs w:val="28"/>
              </w:rPr>
            </w:pPr>
          </w:p>
          <w:p w:rsidR="002C01C6" w:rsidRPr="00C11C2E" w:rsidRDefault="002C01C6" w:rsidP="002C01C6">
            <w:pPr>
              <w:rPr>
                <w:sz w:val="28"/>
                <w:szCs w:val="28"/>
              </w:rPr>
            </w:pPr>
            <w:r w:rsidRPr="00C11C2E">
              <w:rPr>
                <w:sz w:val="28"/>
                <w:szCs w:val="28"/>
              </w:rPr>
              <w:t xml:space="preserve"> Да</w:t>
            </w:r>
          </w:p>
        </w:tc>
      </w:tr>
      <w:tr w:rsidR="002C01C6" w:rsidRPr="00C11C2E" w:rsidTr="002C01C6">
        <w:trPr>
          <w:trHeight w:val="673"/>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Документы, предоставляемые заявителем</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1) 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C01C6" w:rsidRPr="00C11C2E" w:rsidRDefault="002C01C6" w:rsidP="002C01C6">
            <w:pPr>
              <w:rPr>
                <w:sz w:val="28"/>
                <w:szCs w:val="28"/>
              </w:rPr>
            </w:pPr>
            <w:r w:rsidRPr="00C11C2E">
              <w:rPr>
                <w:sz w:val="28"/>
                <w:szCs w:val="28"/>
              </w:rP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2C01C6" w:rsidRPr="00C11C2E" w:rsidRDefault="002C01C6" w:rsidP="002C01C6">
            <w:pPr>
              <w:rPr>
                <w:sz w:val="28"/>
                <w:szCs w:val="28"/>
              </w:rPr>
            </w:pPr>
            <w:r w:rsidRPr="00C11C2E">
              <w:rPr>
                <w:sz w:val="28"/>
                <w:szCs w:val="28"/>
              </w:rPr>
              <w:t>3) гарантийное письмо по восстановлению покрытия;</w:t>
            </w:r>
          </w:p>
          <w:p w:rsidR="002C01C6" w:rsidRPr="00C11C2E" w:rsidRDefault="002C01C6" w:rsidP="002C01C6">
            <w:pPr>
              <w:rPr>
                <w:sz w:val="28"/>
                <w:szCs w:val="28"/>
              </w:rPr>
            </w:pPr>
            <w:r w:rsidRPr="00C11C2E">
              <w:rPr>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2C01C6" w:rsidRPr="00C11C2E" w:rsidRDefault="002C01C6" w:rsidP="002C01C6">
            <w:pPr>
              <w:rPr>
                <w:sz w:val="28"/>
                <w:szCs w:val="28"/>
              </w:rPr>
            </w:pPr>
            <w:r w:rsidRPr="00C11C2E">
              <w:rPr>
                <w:sz w:val="28"/>
                <w:szCs w:val="28"/>
              </w:rPr>
              <w:t>5) договор на проведение работ, в случае если работы будут проводиться подрядной организацией.</w:t>
            </w:r>
          </w:p>
          <w:p w:rsidR="002C01C6" w:rsidRPr="00C11C2E" w:rsidRDefault="002C01C6" w:rsidP="002C01C6">
            <w:pPr>
              <w:rPr>
                <w:sz w:val="28"/>
                <w:szCs w:val="28"/>
              </w:rPr>
            </w:pPr>
            <w:r w:rsidRPr="00C11C2E">
              <w:rPr>
                <w:sz w:val="28"/>
                <w:szCs w:val="28"/>
              </w:rPr>
              <w:t>6) заявление о предоставлении муниципальной услуги.</w:t>
            </w:r>
          </w:p>
          <w:p w:rsidR="002C01C6" w:rsidRPr="00C11C2E" w:rsidRDefault="002C01C6" w:rsidP="002C01C6">
            <w:pPr>
              <w:rPr>
                <w:sz w:val="28"/>
                <w:szCs w:val="28"/>
              </w:rPr>
            </w:pPr>
            <w:r w:rsidRPr="00C11C2E">
              <w:rPr>
                <w:sz w:val="28"/>
                <w:szCs w:val="28"/>
              </w:rPr>
              <w:t>7) проект производства работ;</w:t>
            </w:r>
          </w:p>
          <w:p w:rsidR="002C01C6" w:rsidRPr="00C11C2E" w:rsidRDefault="002C01C6" w:rsidP="002C01C6">
            <w:pPr>
              <w:rPr>
                <w:sz w:val="28"/>
                <w:szCs w:val="28"/>
              </w:rPr>
            </w:pPr>
            <w:r w:rsidRPr="00C11C2E">
              <w:rPr>
                <w:sz w:val="28"/>
                <w:szCs w:val="28"/>
              </w:rPr>
              <w:t>8) календарный график производства работ</w:t>
            </w:r>
          </w:p>
          <w:p w:rsidR="002C01C6" w:rsidRPr="00C11C2E" w:rsidRDefault="002C01C6" w:rsidP="002C01C6">
            <w:pPr>
              <w:rPr>
                <w:sz w:val="28"/>
                <w:szCs w:val="28"/>
              </w:rPr>
            </w:pPr>
            <w:r w:rsidRPr="00C11C2E">
              <w:rPr>
                <w:sz w:val="28"/>
                <w:szCs w:val="28"/>
              </w:rPr>
              <w:t xml:space="preserve">9) договор о подключении (технологическом присоединении) объектов к сетям инженерно-¬технического обеспечения или технические условия </w:t>
            </w:r>
            <w:r w:rsidRPr="00C11C2E">
              <w:rPr>
                <w:sz w:val="28"/>
                <w:szCs w:val="28"/>
              </w:rPr>
              <w:lastRenderedPageBreak/>
              <w:t>на подключение к сетям инженерно-¬технического обеспечения (при подключении к сетям инженерно-технического обеспечения);</w:t>
            </w:r>
          </w:p>
          <w:p w:rsidR="002C01C6" w:rsidRPr="00C11C2E" w:rsidRDefault="002C01C6" w:rsidP="002C01C6">
            <w:pPr>
              <w:rPr>
                <w:sz w:val="28"/>
                <w:szCs w:val="28"/>
              </w:rPr>
            </w:pPr>
            <w:r w:rsidRPr="00C11C2E">
              <w:rPr>
                <w:sz w:val="28"/>
                <w:szCs w:val="28"/>
              </w:rPr>
              <w:t>10) правоустанавливающие документы на объект недвижимости (права на который не зарегистрированы в Едином государственном реестре недвижимости).</w:t>
            </w:r>
          </w:p>
        </w:tc>
      </w:tr>
      <w:tr w:rsidR="002C01C6" w:rsidRPr="00C11C2E" w:rsidTr="002C01C6">
        <w:trPr>
          <w:trHeight w:val="673"/>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lastRenderedPageBreak/>
              <w:t>Наличие электронного межведомственного взаимодействия</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 xml:space="preserve"> Да</w:t>
            </w:r>
          </w:p>
        </w:tc>
      </w:tr>
      <w:tr w:rsidR="002C01C6" w:rsidRPr="00C11C2E" w:rsidTr="002C01C6">
        <w:trPr>
          <w:trHeight w:val="304"/>
        </w:trPr>
        <w:tc>
          <w:tcPr>
            <w:tcW w:w="9072"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Сведения о подуслуге Предоставление разрешения на осуществление земляных работ в связи с аварийно-восстановительными работами</w:t>
            </w:r>
          </w:p>
        </w:tc>
      </w:tr>
      <w:tr w:rsidR="002C01C6" w:rsidRPr="00C11C2E" w:rsidTr="002C01C6">
        <w:trPr>
          <w:trHeight w:val="448"/>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Наименование</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Предоставление разрешения на производство земляных работ в связи с аварийно-восстановительными работами</w:t>
            </w:r>
          </w:p>
        </w:tc>
      </w:tr>
      <w:tr w:rsidR="002C01C6" w:rsidRPr="00C11C2E" w:rsidTr="002C01C6">
        <w:trPr>
          <w:trHeight w:val="448"/>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Код цели ФРГУ</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*При наличии. Требуется для возможности оценивания услуги в ИС МФЦ СОУ ОО*</w:t>
            </w:r>
          </w:p>
        </w:tc>
      </w:tr>
      <w:tr w:rsidR="002C01C6" w:rsidRPr="00C11C2E" w:rsidTr="002C01C6">
        <w:trPr>
          <w:trHeight w:val="448"/>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Код процедуры ФРГУ</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*При наличии. Требуется для возможности оценивания услуги в ИС МФЦ СОУ ОО*</w:t>
            </w:r>
          </w:p>
        </w:tc>
      </w:tr>
      <w:tr w:rsidR="002C01C6" w:rsidRPr="00C11C2E" w:rsidTr="002C01C6">
        <w:trPr>
          <w:trHeight w:val="340"/>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 xml:space="preserve">Сроки оказания </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3 рабочих дня</w:t>
            </w:r>
          </w:p>
        </w:tc>
      </w:tr>
      <w:tr w:rsidR="002C01C6" w:rsidRPr="00C11C2E" w:rsidTr="002C01C6">
        <w:trPr>
          <w:trHeight w:val="741"/>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Способ выдачи результата оказания услуги</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2C01C6" w:rsidRPr="00C11C2E" w:rsidRDefault="002C01C6" w:rsidP="002C01C6">
            <w:pPr>
              <w:rPr>
                <w:sz w:val="28"/>
                <w:szCs w:val="28"/>
              </w:rPr>
            </w:pPr>
            <w:r w:rsidRPr="00C11C2E">
              <w:rPr>
                <w:sz w:val="28"/>
                <w:szCs w:val="28"/>
              </w:rPr>
              <w:t>- в МФЦ</w:t>
            </w:r>
          </w:p>
          <w:p w:rsidR="002C01C6" w:rsidRPr="00C11C2E" w:rsidRDefault="002C01C6" w:rsidP="002C01C6">
            <w:pPr>
              <w:rPr>
                <w:sz w:val="28"/>
                <w:szCs w:val="28"/>
              </w:rPr>
            </w:pPr>
            <w:r w:rsidRPr="00C11C2E">
              <w:rPr>
                <w:sz w:val="28"/>
                <w:szCs w:val="28"/>
              </w:rPr>
              <w:t>- в ответственном органе</w:t>
            </w:r>
          </w:p>
          <w:p w:rsidR="002C01C6" w:rsidRPr="00C11C2E" w:rsidRDefault="002C01C6" w:rsidP="002C01C6">
            <w:pPr>
              <w:rPr>
                <w:sz w:val="28"/>
                <w:szCs w:val="28"/>
              </w:rPr>
            </w:pPr>
            <w:r w:rsidRPr="00C11C2E">
              <w:rPr>
                <w:sz w:val="28"/>
                <w:szCs w:val="28"/>
              </w:rPr>
              <w:t>- ЕПГУ</w:t>
            </w:r>
          </w:p>
          <w:p w:rsidR="002C01C6" w:rsidRPr="00C11C2E" w:rsidRDefault="002C01C6" w:rsidP="002C01C6">
            <w:pPr>
              <w:rPr>
                <w:sz w:val="28"/>
                <w:szCs w:val="28"/>
              </w:rPr>
            </w:pPr>
          </w:p>
        </w:tc>
      </w:tr>
      <w:tr w:rsidR="002C01C6" w:rsidRPr="00C11C2E" w:rsidTr="002C01C6">
        <w:trPr>
          <w:trHeight w:val="741"/>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Сведения о заявителях</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 физические лица</w:t>
            </w:r>
          </w:p>
          <w:p w:rsidR="002C01C6" w:rsidRPr="00C11C2E" w:rsidRDefault="002C01C6" w:rsidP="002C01C6">
            <w:pPr>
              <w:rPr>
                <w:sz w:val="28"/>
                <w:szCs w:val="28"/>
              </w:rPr>
            </w:pPr>
            <w:r w:rsidRPr="00C11C2E">
              <w:rPr>
                <w:sz w:val="28"/>
                <w:szCs w:val="28"/>
              </w:rPr>
              <w:t>- юридические лица</w:t>
            </w:r>
          </w:p>
          <w:p w:rsidR="002C01C6" w:rsidRPr="00C11C2E" w:rsidRDefault="002C01C6" w:rsidP="002C01C6">
            <w:pPr>
              <w:rPr>
                <w:sz w:val="28"/>
                <w:szCs w:val="28"/>
              </w:rPr>
            </w:pPr>
            <w:r w:rsidRPr="00C11C2E">
              <w:rPr>
                <w:sz w:val="28"/>
                <w:szCs w:val="28"/>
              </w:rPr>
              <w:t>- индивидуальные предприниматели</w:t>
            </w:r>
          </w:p>
        </w:tc>
      </w:tr>
      <w:tr w:rsidR="002C01C6" w:rsidRPr="00C11C2E" w:rsidTr="002C01C6">
        <w:trPr>
          <w:trHeight w:val="526"/>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Возможность подачи услуги представителем</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2C01C6" w:rsidRPr="00C11C2E" w:rsidRDefault="002C01C6" w:rsidP="002C01C6">
            <w:pPr>
              <w:rPr>
                <w:sz w:val="28"/>
                <w:szCs w:val="28"/>
              </w:rPr>
            </w:pPr>
          </w:p>
          <w:p w:rsidR="002C01C6" w:rsidRPr="00C11C2E" w:rsidRDefault="002C01C6" w:rsidP="002C01C6">
            <w:pPr>
              <w:rPr>
                <w:sz w:val="28"/>
                <w:szCs w:val="28"/>
              </w:rPr>
            </w:pPr>
            <w:r w:rsidRPr="00C11C2E">
              <w:rPr>
                <w:sz w:val="28"/>
                <w:szCs w:val="28"/>
              </w:rPr>
              <w:t xml:space="preserve"> Да</w:t>
            </w:r>
          </w:p>
        </w:tc>
      </w:tr>
      <w:tr w:rsidR="002C01C6" w:rsidRPr="00C11C2E" w:rsidTr="002C01C6">
        <w:trPr>
          <w:trHeight w:val="412"/>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Документы, предоставляемые заявителем</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1) 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C01C6" w:rsidRPr="00C11C2E" w:rsidRDefault="002C01C6" w:rsidP="002C01C6">
            <w:pPr>
              <w:rPr>
                <w:sz w:val="28"/>
                <w:szCs w:val="28"/>
              </w:rPr>
            </w:pPr>
            <w:r w:rsidRPr="00C11C2E">
              <w:rPr>
                <w:sz w:val="28"/>
                <w:szCs w:val="28"/>
              </w:rPr>
              <w:t xml:space="preserve">2) документ, подтверждающий полномочия представителя заявителя действовать от имени заявителя (в случае обращения за предоставлением </w:t>
            </w:r>
            <w:r w:rsidRPr="00C11C2E">
              <w:rPr>
                <w:sz w:val="28"/>
                <w:szCs w:val="28"/>
              </w:rPr>
              <w:lastRenderedPageBreak/>
              <w:t>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2C01C6" w:rsidRPr="00C11C2E" w:rsidRDefault="002C01C6" w:rsidP="002C01C6">
            <w:pPr>
              <w:rPr>
                <w:sz w:val="28"/>
                <w:szCs w:val="28"/>
              </w:rPr>
            </w:pPr>
            <w:r w:rsidRPr="00C11C2E">
              <w:rPr>
                <w:sz w:val="28"/>
                <w:szCs w:val="28"/>
              </w:rPr>
              <w:t>3) гарантийное письмо по восстановлению покрытия;</w:t>
            </w:r>
          </w:p>
          <w:p w:rsidR="002C01C6" w:rsidRPr="00C11C2E" w:rsidRDefault="002C01C6" w:rsidP="002C01C6">
            <w:pPr>
              <w:rPr>
                <w:sz w:val="28"/>
                <w:szCs w:val="28"/>
              </w:rPr>
            </w:pPr>
            <w:r w:rsidRPr="00C11C2E">
              <w:rPr>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2C01C6" w:rsidRPr="00C11C2E" w:rsidRDefault="002C01C6" w:rsidP="002C01C6">
            <w:pPr>
              <w:rPr>
                <w:sz w:val="28"/>
                <w:szCs w:val="28"/>
              </w:rPr>
            </w:pPr>
            <w:r w:rsidRPr="00C11C2E">
              <w:rPr>
                <w:sz w:val="28"/>
                <w:szCs w:val="28"/>
              </w:rPr>
              <w:t>5) договор на проведение работ, в случае если работы будут проводиться подрядной организацией.</w:t>
            </w:r>
          </w:p>
          <w:p w:rsidR="002C01C6" w:rsidRPr="00C11C2E" w:rsidRDefault="002C01C6" w:rsidP="002C01C6">
            <w:pPr>
              <w:rPr>
                <w:sz w:val="28"/>
                <w:szCs w:val="28"/>
              </w:rPr>
            </w:pPr>
            <w:r w:rsidRPr="00C11C2E">
              <w:rPr>
                <w:sz w:val="28"/>
                <w:szCs w:val="28"/>
              </w:rPr>
              <w:t xml:space="preserve">6) заявление о предоставлении муниципальной услуги. </w:t>
            </w:r>
          </w:p>
          <w:p w:rsidR="002C01C6" w:rsidRPr="00C11C2E" w:rsidRDefault="002C01C6" w:rsidP="002C01C6">
            <w:pPr>
              <w:rPr>
                <w:sz w:val="28"/>
                <w:szCs w:val="28"/>
              </w:rPr>
            </w:pPr>
            <w:r w:rsidRPr="00C11C2E">
              <w:rPr>
                <w:sz w:val="28"/>
                <w:szCs w:val="28"/>
              </w:rPr>
              <w:t>7) схема участка работ (выкопировка из исполнительной документации на подземные коммуникации и сооружения);</w:t>
            </w:r>
          </w:p>
          <w:p w:rsidR="002C01C6" w:rsidRPr="00C11C2E" w:rsidRDefault="002C01C6" w:rsidP="002C01C6">
            <w:pPr>
              <w:rPr>
                <w:sz w:val="28"/>
                <w:szCs w:val="28"/>
              </w:rPr>
            </w:pPr>
            <w:r w:rsidRPr="00C11C2E">
              <w:rPr>
                <w:sz w:val="28"/>
                <w:szCs w:val="28"/>
              </w:rPr>
              <w:t>8)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tc>
      </w:tr>
      <w:tr w:rsidR="002C01C6" w:rsidRPr="00C11C2E" w:rsidTr="002C01C6">
        <w:trPr>
          <w:trHeight w:val="777"/>
        </w:trPr>
        <w:tc>
          <w:tcPr>
            <w:tcW w:w="22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lastRenderedPageBreak/>
              <w:t>Наличие электронного межведомственного взаимодействия</w:t>
            </w:r>
          </w:p>
        </w:tc>
        <w:tc>
          <w:tcPr>
            <w:tcW w:w="68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2C01C6" w:rsidRPr="00C11C2E" w:rsidRDefault="002C01C6" w:rsidP="002C01C6">
            <w:pPr>
              <w:rPr>
                <w:sz w:val="28"/>
                <w:szCs w:val="28"/>
              </w:rPr>
            </w:pPr>
            <w:r w:rsidRPr="00C11C2E">
              <w:rPr>
                <w:sz w:val="28"/>
                <w:szCs w:val="28"/>
              </w:rPr>
              <w:t>Да</w:t>
            </w:r>
          </w:p>
        </w:tc>
      </w:tr>
    </w:tbl>
    <w:p w:rsidR="00C11C2E" w:rsidRPr="00C11C2E" w:rsidRDefault="00C11C2E" w:rsidP="002C01C6">
      <w:pPr>
        <w:jc w:val="center"/>
        <w:rPr>
          <w:sz w:val="28"/>
          <w:szCs w:val="28"/>
        </w:rPr>
      </w:pPr>
    </w:p>
    <w:p w:rsidR="00C11C2E" w:rsidRPr="00C11C2E" w:rsidRDefault="00C11C2E" w:rsidP="00C11C2E">
      <w:pPr>
        <w:rPr>
          <w:sz w:val="28"/>
          <w:szCs w:val="28"/>
        </w:rPr>
      </w:pPr>
    </w:p>
    <w:tbl>
      <w:tblPr>
        <w:tblW w:w="9072" w:type="dxa"/>
        <w:tblInd w:w="292" w:type="dxa"/>
        <w:tblLayout w:type="fixed"/>
        <w:tblLook w:val="04A0"/>
      </w:tblPr>
      <w:tblGrid>
        <w:gridCol w:w="1686"/>
        <w:gridCol w:w="582"/>
        <w:gridCol w:w="6804"/>
      </w:tblGrid>
      <w:tr w:rsidR="00C11C2E" w:rsidRPr="00C11C2E" w:rsidTr="002C01C6">
        <w:trPr>
          <w:trHeight w:val="304"/>
        </w:trPr>
        <w:tc>
          <w:tcPr>
            <w:tcW w:w="9072"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Сведения о подуслуге «Продление разрешения на право производства земляных работ»</w:t>
            </w:r>
          </w:p>
        </w:tc>
      </w:tr>
      <w:tr w:rsidR="00C11C2E" w:rsidRPr="00C11C2E" w:rsidTr="002C01C6">
        <w:trPr>
          <w:trHeight w:val="448"/>
        </w:trPr>
        <w:tc>
          <w:tcPr>
            <w:tcW w:w="22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Наименование</w:t>
            </w:r>
          </w:p>
        </w:tc>
        <w:tc>
          <w:tcPr>
            <w:tcW w:w="6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Продление разрешения на право производства земляных работ</w:t>
            </w:r>
          </w:p>
        </w:tc>
      </w:tr>
      <w:tr w:rsidR="00C11C2E" w:rsidRPr="00C11C2E" w:rsidTr="002C01C6">
        <w:trPr>
          <w:trHeight w:val="448"/>
        </w:trPr>
        <w:tc>
          <w:tcPr>
            <w:tcW w:w="22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Код цели ФРГУ</w:t>
            </w:r>
          </w:p>
        </w:tc>
        <w:tc>
          <w:tcPr>
            <w:tcW w:w="6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*При наличии. Требуется для возможности оценивания услуги в ИС МФЦ СОУ ОО*</w:t>
            </w:r>
          </w:p>
        </w:tc>
      </w:tr>
      <w:tr w:rsidR="00C11C2E" w:rsidRPr="00C11C2E" w:rsidTr="002C01C6">
        <w:trPr>
          <w:trHeight w:val="448"/>
        </w:trPr>
        <w:tc>
          <w:tcPr>
            <w:tcW w:w="22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Код процедуры ФРГУ</w:t>
            </w:r>
          </w:p>
        </w:tc>
        <w:tc>
          <w:tcPr>
            <w:tcW w:w="6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*При наличии. Требуется для возможности оценивания услуги в ИС МФЦ СОУ ОО*</w:t>
            </w:r>
          </w:p>
        </w:tc>
      </w:tr>
      <w:tr w:rsidR="00C11C2E" w:rsidRPr="00C11C2E" w:rsidTr="002C01C6">
        <w:trPr>
          <w:trHeight w:val="340"/>
        </w:trPr>
        <w:tc>
          <w:tcPr>
            <w:tcW w:w="22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 xml:space="preserve">Сроки оказания </w:t>
            </w:r>
          </w:p>
        </w:tc>
        <w:tc>
          <w:tcPr>
            <w:tcW w:w="6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5 рабочих дней</w:t>
            </w:r>
          </w:p>
        </w:tc>
      </w:tr>
      <w:tr w:rsidR="00C11C2E" w:rsidRPr="00C11C2E" w:rsidTr="002C01C6">
        <w:trPr>
          <w:trHeight w:val="741"/>
        </w:trPr>
        <w:tc>
          <w:tcPr>
            <w:tcW w:w="22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Способ выдачи результата оказания услуги</w:t>
            </w:r>
          </w:p>
        </w:tc>
        <w:tc>
          <w:tcPr>
            <w:tcW w:w="6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C11C2E" w:rsidRPr="00C11C2E" w:rsidRDefault="00C11C2E" w:rsidP="00C11C2E">
            <w:pPr>
              <w:rPr>
                <w:sz w:val="28"/>
                <w:szCs w:val="28"/>
              </w:rPr>
            </w:pPr>
            <w:r w:rsidRPr="00C11C2E">
              <w:rPr>
                <w:sz w:val="28"/>
                <w:szCs w:val="28"/>
              </w:rPr>
              <w:t>- в МФЦ</w:t>
            </w:r>
          </w:p>
          <w:p w:rsidR="00C11C2E" w:rsidRPr="00C11C2E" w:rsidRDefault="00C11C2E" w:rsidP="00C11C2E">
            <w:pPr>
              <w:rPr>
                <w:sz w:val="28"/>
                <w:szCs w:val="28"/>
              </w:rPr>
            </w:pPr>
            <w:r w:rsidRPr="00C11C2E">
              <w:rPr>
                <w:sz w:val="28"/>
                <w:szCs w:val="28"/>
              </w:rPr>
              <w:t>- в ответственном органе</w:t>
            </w:r>
          </w:p>
          <w:p w:rsidR="00C11C2E" w:rsidRPr="00C11C2E" w:rsidRDefault="00C11C2E" w:rsidP="00C11C2E">
            <w:pPr>
              <w:rPr>
                <w:sz w:val="28"/>
                <w:szCs w:val="28"/>
              </w:rPr>
            </w:pPr>
            <w:r w:rsidRPr="00C11C2E">
              <w:rPr>
                <w:sz w:val="28"/>
                <w:szCs w:val="28"/>
              </w:rPr>
              <w:t>- ЕПГУ</w:t>
            </w:r>
          </w:p>
          <w:p w:rsidR="00C11C2E" w:rsidRPr="00C11C2E" w:rsidRDefault="00C11C2E" w:rsidP="00C11C2E">
            <w:pPr>
              <w:rPr>
                <w:sz w:val="28"/>
                <w:szCs w:val="28"/>
              </w:rPr>
            </w:pPr>
          </w:p>
        </w:tc>
      </w:tr>
      <w:tr w:rsidR="00C11C2E" w:rsidRPr="00C11C2E" w:rsidTr="002C01C6">
        <w:trPr>
          <w:trHeight w:val="741"/>
        </w:trPr>
        <w:tc>
          <w:tcPr>
            <w:tcW w:w="22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Сведения о заявителях</w:t>
            </w:r>
          </w:p>
        </w:tc>
        <w:tc>
          <w:tcPr>
            <w:tcW w:w="6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 физические лица</w:t>
            </w:r>
          </w:p>
          <w:p w:rsidR="00C11C2E" w:rsidRPr="00C11C2E" w:rsidRDefault="00C11C2E" w:rsidP="00C11C2E">
            <w:pPr>
              <w:rPr>
                <w:sz w:val="28"/>
                <w:szCs w:val="28"/>
              </w:rPr>
            </w:pPr>
            <w:r w:rsidRPr="00C11C2E">
              <w:rPr>
                <w:sz w:val="28"/>
                <w:szCs w:val="28"/>
              </w:rPr>
              <w:t>- юридические лица</w:t>
            </w:r>
          </w:p>
          <w:p w:rsidR="00C11C2E" w:rsidRPr="00C11C2E" w:rsidRDefault="00C11C2E" w:rsidP="00C11C2E">
            <w:pPr>
              <w:rPr>
                <w:sz w:val="28"/>
                <w:szCs w:val="28"/>
              </w:rPr>
            </w:pPr>
            <w:r w:rsidRPr="00C11C2E">
              <w:rPr>
                <w:sz w:val="28"/>
                <w:szCs w:val="28"/>
              </w:rPr>
              <w:t>- индивидуальные предприниматели</w:t>
            </w:r>
          </w:p>
        </w:tc>
      </w:tr>
      <w:tr w:rsidR="00C11C2E" w:rsidRPr="00C11C2E" w:rsidTr="002C01C6">
        <w:trPr>
          <w:trHeight w:val="526"/>
        </w:trPr>
        <w:tc>
          <w:tcPr>
            <w:tcW w:w="22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lastRenderedPageBreak/>
              <w:t>Возможность подачи услуги представителем</w:t>
            </w:r>
          </w:p>
        </w:tc>
        <w:tc>
          <w:tcPr>
            <w:tcW w:w="6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C11C2E" w:rsidRPr="00C11C2E" w:rsidRDefault="00C11C2E" w:rsidP="00C11C2E">
            <w:pPr>
              <w:rPr>
                <w:sz w:val="28"/>
                <w:szCs w:val="28"/>
              </w:rPr>
            </w:pPr>
          </w:p>
          <w:p w:rsidR="00C11C2E" w:rsidRPr="00C11C2E" w:rsidRDefault="00C11C2E" w:rsidP="00C11C2E">
            <w:pPr>
              <w:rPr>
                <w:sz w:val="28"/>
                <w:szCs w:val="28"/>
              </w:rPr>
            </w:pPr>
            <w:r w:rsidRPr="00C11C2E">
              <w:rPr>
                <w:sz w:val="28"/>
                <w:szCs w:val="28"/>
              </w:rPr>
              <w:t xml:space="preserve"> Да</w:t>
            </w:r>
          </w:p>
        </w:tc>
      </w:tr>
      <w:tr w:rsidR="00C11C2E" w:rsidRPr="00C11C2E" w:rsidTr="002C01C6">
        <w:trPr>
          <w:trHeight w:val="412"/>
        </w:trPr>
        <w:tc>
          <w:tcPr>
            <w:tcW w:w="22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Документы, предоставляемые заявителем</w:t>
            </w:r>
          </w:p>
        </w:tc>
        <w:tc>
          <w:tcPr>
            <w:tcW w:w="6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1) заявление о предоставлении муниципальной услуги;</w:t>
            </w:r>
          </w:p>
          <w:p w:rsidR="00C11C2E" w:rsidRPr="00C11C2E" w:rsidRDefault="00C11C2E" w:rsidP="00C11C2E">
            <w:pPr>
              <w:rPr>
                <w:sz w:val="28"/>
                <w:szCs w:val="28"/>
              </w:rPr>
            </w:pPr>
            <w:r w:rsidRPr="00C11C2E">
              <w:rPr>
                <w:sz w:val="28"/>
                <w:szCs w:val="28"/>
              </w:rPr>
              <w:t>2) календарный график производства земляных работ;</w:t>
            </w:r>
          </w:p>
          <w:p w:rsidR="00C11C2E" w:rsidRPr="00C11C2E" w:rsidRDefault="00C11C2E" w:rsidP="00C11C2E">
            <w:pPr>
              <w:rPr>
                <w:sz w:val="28"/>
                <w:szCs w:val="28"/>
              </w:rPr>
            </w:pPr>
            <w:r w:rsidRPr="00C11C2E">
              <w:rPr>
                <w:sz w:val="28"/>
                <w:szCs w:val="28"/>
              </w:rPr>
              <w:t>3) проект производства работ (в случае изменения технических решений);</w:t>
            </w:r>
          </w:p>
          <w:p w:rsidR="00C11C2E" w:rsidRPr="00C11C2E" w:rsidRDefault="00C11C2E" w:rsidP="00C11C2E">
            <w:pPr>
              <w:rPr>
                <w:sz w:val="28"/>
                <w:szCs w:val="28"/>
              </w:rPr>
            </w:pPr>
            <w:r w:rsidRPr="00C11C2E">
              <w:rPr>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tc>
      </w:tr>
      <w:tr w:rsidR="00C11C2E" w:rsidRPr="00C11C2E" w:rsidTr="002C01C6">
        <w:trPr>
          <w:trHeight w:val="777"/>
        </w:trPr>
        <w:tc>
          <w:tcPr>
            <w:tcW w:w="226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Наличие электронного межведомственного взаимодействия</w:t>
            </w:r>
          </w:p>
        </w:tc>
        <w:tc>
          <w:tcPr>
            <w:tcW w:w="6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Нет</w:t>
            </w:r>
          </w:p>
        </w:tc>
      </w:tr>
      <w:tr w:rsidR="00C11C2E" w:rsidRPr="00C11C2E" w:rsidTr="002C01C6">
        <w:trPr>
          <w:trHeight w:val="304"/>
        </w:trPr>
        <w:tc>
          <w:tcPr>
            <w:tcW w:w="9072"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Сведения о подуслуге «Закрытие разрешения на право производства земляных работ»</w:t>
            </w:r>
          </w:p>
        </w:tc>
      </w:tr>
      <w:tr w:rsidR="00C11C2E" w:rsidRPr="00C11C2E" w:rsidTr="002C01C6">
        <w:trPr>
          <w:trHeight w:val="448"/>
        </w:trPr>
        <w:tc>
          <w:tcPr>
            <w:tcW w:w="1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Наименование</w:t>
            </w:r>
          </w:p>
        </w:tc>
        <w:tc>
          <w:tcPr>
            <w:tcW w:w="738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Закрытие разрешения на право производства земляных работ</w:t>
            </w:r>
          </w:p>
        </w:tc>
      </w:tr>
      <w:tr w:rsidR="00C11C2E" w:rsidRPr="00C11C2E" w:rsidTr="002C01C6">
        <w:trPr>
          <w:trHeight w:val="448"/>
        </w:trPr>
        <w:tc>
          <w:tcPr>
            <w:tcW w:w="1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Код цели ФРГУ</w:t>
            </w:r>
          </w:p>
        </w:tc>
        <w:tc>
          <w:tcPr>
            <w:tcW w:w="738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*При наличии. Требуется для возможности оценивания услуги в ИС МФЦ СОУ ОО*</w:t>
            </w:r>
          </w:p>
        </w:tc>
      </w:tr>
      <w:tr w:rsidR="00C11C2E" w:rsidRPr="00C11C2E" w:rsidTr="002C01C6">
        <w:trPr>
          <w:trHeight w:val="448"/>
        </w:trPr>
        <w:tc>
          <w:tcPr>
            <w:tcW w:w="1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Код процедуры ФРГУ</w:t>
            </w:r>
          </w:p>
        </w:tc>
        <w:tc>
          <w:tcPr>
            <w:tcW w:w="738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*При наличии. Требуется для возможности оценивания услуги в ИС МФЦ СОУ ОО*</w:t>
            </w:r>
          </w:p>
        </w:tc>
      </w:tr>
      <w:tr w:rsidR="00C11C2E" w:rsidRPr="00C11C2E" w:rsidTr="002C01C6">
        <w:trPr>
          <w:trHeight w:val="340"/>
        </w:trPr>
        <w:tc>
          <w:tcPr>
            <w:tcW w:w="1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 xml:space="preserve">Сроки оказания </w:t>
            </w:r>
          </w:p>
        </w:tc>
        <w:tc>
          <w:tcPr>
            <w:tcW w:w="738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10 рабочих дней</w:t>
            </w:r>
          </w:p>
        </w:tc>
      </w:tr>
      <w:tr w:rsidR="00C11C2E" w:rsidRPr="00C11C2E" w:rsidTr="002C01C6">
        <w:trPr>
          <w:trHeight w:val="741"/>
        </w:trPr>
        <w:tc>
          <w:tcPr>
            <w:tcW w:w="1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Способ выдачи результата оказания услуги</w:t>
            </w:r>
          </w:p>
        </w:tc>
        <w:tc>
          <w:tcPr>
            <w:tcW w:w="738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C11C2E" w:rsidRPr="00C11C2E" w:rsidRDefault="00C11C2E" w:rsidP="00C11C2E">
            <w:pPr>
              <w:rPr>
                <w:sz w:val="28"/>
                <w:szCs w:val="28"/>
              </w:rPr>
            </w:pPr>
            <w:r w:rsidRPr="00C11C2E">
              <w:rPr>
                <w:sz w:val="28"/>
                <w:szCs w:val="28"/>
              </w:rPr>
              <w:t>- в МФЦ</w:t>
            </w:r>
          </w:p>
          <w:p w:rsidR="00C11C2E" w:rsidRPr="00C11C2E" w:rsidRDefault="00C11C2E" w:rsidP="00C11C2E">
            <w:pPr>
              <w:rPr>
                <w:sz w:val="28"/>
                <w:szCs w:val="28"/>
              </w:rPr>
            </w:pPr>
            <w:r w:rsidRPr="00C11C2E">
              <w:rPr>
                <w:sz w:val="28"/>
                <w:szCs w:val="28"/>
              </w:rPr>
              <w:t>- в ответственном органе</w:t>
            </w:r>
          </w:p>
          <w:p w:rsidR="00C11C2E" w:rsidRPr="00C11C2E" w:rsidRDefault="00C11C2E" w:rsidP="00C11C2E">
            <w:pPr>
              <w:rPr>
                <w:sz w:val="28"/>
                <w:szCs w:val="28"/>
              </w:rPr>
            </w:pPr>
            <w:r w:rsidRPr="00C11C2E">
              <w:rPr>
                <w:sz w:val="28"/>
                <w:szCs w:val="28"/>
              </w:rPr>
              <w:t>- ЕПГУ</w:t>
            </w:r>
          </w:p>
          <w:p w:rsidR="00C11C2E" w:rsidRPr="00C11C2E" w:rsidRDefault="00C11C2E" w:rsidP="00C11C2E">
            <w:pPr>
              <w:rPr>
                <w:sz w:val="28"/>
                <w:szCs w:val="28"/>
              </w:rPr>
            </w:pPr>
          </w:p>
        </w:tc>
      </w:tr>
      <w:tr w:rsidR="00C11C2E" w:rsidRPr="00C11C2E" w:rsidTr="002C01C6">
        <w:trPr>
          <w:trHeight w:val="741"/>
        </w:trPr>
        <w:tc>
          <w:tcPr>
            <w:tcW w:w="1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Сведения о заявителях</w:t>
            </w:r>
          </w:p>
        </w:tc>
        <w:tc>
          <w:tcPr>
            <w:tcW w:w="738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 физические лица</w:t>
            </w:r>
          </w:p>
          <w:p w:rsidR="00C11C2E" w:rsidRPr="00C11C2E" w:rsidRDefault="00C11C2E" w:rsidP="00C11C2E">
            <w:pPr>
              <w:rPr>
                <w:sz w:val="28"/>
                <w:szCs w:val="28"/>
              </w:rPr>
            </w:pPr>
            <w:r w:rsidRPr="00C11C2E">
              <w:rPr>
                <w:sz w:val="28"/>
                <w:szCs w:val="28"/>
              </w:rPr>
              <w:t>- юридические лица</w:t>
            </w:r>
          </w:p>
          <w:p w:rsidR="00C11C2E" w:rsidRPr="00C11C2E" w:rsidRDefault="00C11C2E" w:rsidP="00C11C2E">
            <w:pPr>
              <w:rPr>
                <w:sz w:val="28"/>
                <w:szCs w:val="28"/>
              </w:rPr>
            </w:pPr>
            <w:r w:rsidRPr="00C11C2E">
              <w:rPr>
                <w:sz w:val="28"/>
                <w:szCs w:val="28"/>
              </w:rPr>
              <w:t>- индивидуальные предприниматели</w:t>
            </w:r>
          </w:p>
        </w:tc>
      </w:tr>
      <w:tr w:rsidR="00C11C2E" w:rsidRPr="00C11C2E" w:rsidTr="002C01C6">
        <w:trPr>
          <w:trHeight w:val="526"/>
        </w:trPr>
        <w:tc>
          <w:tcPr>
            <w:tcW w:w="1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Возможность подачи услуги представителем</w:t>
            </w:r>
          </w:p>
        </w:tc>
        <w:tc>
          <w:tcPr>
            <w:tcW w:w="738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C11C2E" w:rsidRPr="00C11C2E" w:rsidRDefault="00C11C2E" w:rsidP="00C11C2E">
            <w:pPr>
              <w:rPr>
                <w:sz w:val="28"/>
                <w:szCs w:val="28"/>
              </w:rPr>
            </w:pPr>
          </w:p>
          <w:p w:rsidR="00C11C2E" w:rsidRPr="00C11C2E" w:rsidRDefault="00C11C2E" w:rsidP="00C11C2E">
            <w:pPr>
              <w:rPr>
                <w:sz w:val="28"/>
                <w:szCs w:val="28"/>
              </w:rPr>
            </w:pPr>
            <w:r w:rsidRPr="00C11C2E">
              <w:rPr>
                <w:sz w:val="28"/>
                <w:szCs w:val="28"/>
              </w:rPr>
              <w:t xml:space="preserve"> Да</w:t>
            </w:r>
          </w:p>
        </w:tc>
      </w:tr>
      <w:tr w:rsidR="00C11C2E" w:rsidRPr="00C11C2E" w:rsidTr="002C01C6">
        <w:trPr>
          <w:trHeight w:val="412"/>
        </w:trPr>
        <w:tc>
          <w:tcPr>
            <w:tcW w:w="1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Документы, предоставляемые заявителем</w:t>
            </w:r>
          </w:p>
        </w:tc>
        <w:tc>
          <w:tcPr>
            <w:tcW w:w="738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1) заявление о предоставлении муниципальной услуги;</w:t>
            </w:r>
          </w:p>
          <w:p w:rsidR="00C11C2E" w:rsidRPr="00C11C2E" w:rsidRDefault="00C11C2E" w:rsidP="00C11C2E">
            <w:pPr>
              <w:rPr>
                <w:sz w:val="28"/>
                <w:szCs w:val="28"/>
              </w:rPr>
            </w:pPr>
            <w:r w:rsidRPr="00C11C2E">
              <w:rPr>
                <w:sz w:val="28"/>
                <w:szCs w:val="28"/>
              </w:rPr>
              <w:t>2) Акт о завершении земляных работ и выполненном благоустройстве по форме установленной Административным регламентом.</w:t>
            </w:r>
          </w:p>
        </w:tc>
      </w:tr>
      <w:tr w:rsidR="00C11C2E" w:rsidRPr="00C11C2E" w:rsidTr="002C01C6">
        <w:trPr>
          <w:trHeight w:val="777"/>
        </w:trPr>
        <w:tc>
          <w:tcPr>
            <w:tcW w:w="1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lastRenderedPageBreak/>
              <w:t>Наличие электронного межведомственного взаимодействия</w:t>
            </w:r>
          </w:p>
        </w:tc>
        <w:tc>
          <w:tcPr>
            <w:tcW w:w="738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C11C2E" w:rsidRPr="00C11C2E" w:rsidRDefault="00C11C2E" w:rsidP="00C11C2E">
            <w:pPr>
              <w:rPr>
                <w:sz w:val="28"/>
                <w:szCs w:val="28"/>
              </w:rPr>
            </w:pPr>
            <w:r w:rsidRPr="00C11C2E">
              <w:rPr>
                <w:sz w:val="28"/>
                <w:szCs w:val="28"/>
              </w:rPr>
              <w:t>Нет</w:t>
            </w:r>
          </w:p>
        </w:tc>
      </w:tr>
    </w:tbl>
    <w:p w:rsidR="00C11C2E" w:rsidRPr="00C11C2E" w:rsidRDefault="00C11C2E" w:rsidP="00C11C2E">
      <w:pPr>
        <w:rPr>
          <w:sz w:val="28"/>
          <w:szCs w:val="28"/>
        </w:rPr>
      </w:pPr>
    </w:p>
    <w:tbl>
      <w:tblPr>
        <w:tblW w:w="0" w:type="auto"/>
        <w:tblLayout w:type="fixed"/>
        <w:tblLook w:val="04A0"/>
      </w:tblPr>
      <w:tblGrid>
        <w:gridCol w:w="2835"/>
        <w:gridCol w:w="234"/>
        <w:gridCol w:w="3429"/>
        <w:gridCol w:w="333"/>
        <w:gridCol w:w="1559"/>
      </w:tblGrid>
      <w:tr w:rsidR="00C11C2E" w:rsidRPr="00C11C2E" w:rsidTr="00C11C2E">
        <w:tc>
          <w:tcPr>
            <w:tcW w:w="2835" w:type="dxa"/>
            <w:tcBorders>
              <w:top w:val="nil"/>
              <w:left w:val="nil"/>
              <w:bottom w:val="single" w:sz="4" w:space="0" w:color="000000"/>
              <w:right w:val="nil"/>
            </w:tcBorders>
            <w:tcMar>
              <w:top w:w="0" w:type="dxa"/>
              <w:left w:w="0" w:type="dxa"/>
              <w:bottom w:w="0" w:type="dxa"/>
              <w:right w:w="0" w:type="dxa"/>
            </w:tcMar>
          </w:tcPr>
          <w:p w:rsidR="00C11C2E" w:rsidRPr="00C11C2E" w:rsidRDefault="00C11C2E" w:rsidP="00C11C2E">
            <w:pPr>
              <w:rPr>
                <w:sz w:val="28"/>
                <w:szCs w:val="28"/>
              </w:rPr>
            </w:pPr>
          </w:p>
        </w:tc>
        <w:tc>
          <w:tcPr>
            <w:tcW w:w="234" w:type="dxa"/>
            <w:tcMar>
              <w:top w:w="0" w:type="dxa"/>
              <w:left w:w="0" w:type="dxa"/>
              <w:bottom w:w="0" w:type="dxa"/>
              <w:right w:w="0" w:type="dxa"/>
            </w:tcMar>
            <w:hideMark/>
          </w:tcPr>
          <w:p w:rsidR="00C11C2E" w:rsidRPr="00C11C2E" w:rsidRDefault="00C11C2E" w:rsidP="00C11C2E">
            <w:pPr>
              <w:rPr>
                <w:sz w:val="28"/>
                <w:szCs w:val="28"/>
              </w:rPr>
            </w:pPr>
            <w:r w:rsidRPr="00C11C2E">
              <w:rPr>
                <w:sz w:val="28"/>
                <w:szCs w:val="28"/>
              </w:rPr>
              <w:t>/</w:t>
            </w:r>
          </w:p>
        </w:tc>
        <w:tc>
          <w:tcPr>
            <w:tcW w:w="3429" w:type="dxa"/>
            <w:tcBorders>
              <w:top w:val="nil"/>
              <w:left w:val="nil"/>
              <w:bottom w:val="single" w:sz="4" w:space="0" w:color="000000"/>
              <w:right w:val="nil"/>
            </w:tcBorders>
            <w:tcMar>
              <w:top w:w="0" w:type="dxa"/>
              <w:left w:w="0" w:type="dxa"/>
              <w:bottom w:w="0" w:type="dxa"/>
              <w:right w:w="0" w:type="dxa"/>
            </w:tcMar>
          </w:tcPr>
          <w:p w:rsidR="00C11C2E" w:rsidRPr="00C11C2E" w:rsidRDefault="00C11C2E" w:rsidP="00C11C2E">
            <w:pPr>
              <w:rPr>
                <w:sz w:val="28"/>
                <w:szCs w:val="28"/>
              </w:rPr>
            </w:pPr>
          </w:p>
        </w:tc>
        <w:tc>
          <w:tcPr>
            <w:tcW w:w="333" w:type="dxa"/>
            <w:tcMar>
              <w:top w:w="0" w:type="dxa"/>
              <w:left w:w="0" w:type="dxa"/>
              <w:bottom w:w="0" w:type="dxa"/>
              <w:right w:w="0" w:type="dxa"/>
            </w:tcMar>
          </w:tcPr>
          <w:p w:rsidR="00C11C2E" w:rsidRPr="00C11C2E" w:rsidRDefault="00C11C2E" w:rsidP="00C11C2E">
            <w:pPr>
              <w:rPr>
                <w:sz w:val="28"/>
                <w:szCs w:val="28"/>
              </w:rPr>
            </w:pPr>
          </w:p>
        </w:tc>
        <w:tc>
          <w:tcPr>
            <w:tcW w:w="1559" w:type="dxa"/>
            <w:tcBorders>
              <w:top w:val="nil"/>
              <w:left w:val="nil"/>
              <w:bottom w:val="single" w:sz="4" w:space="0" w:color="000000"/>
              <w:right w:val="nil"/>
            </w:tcBorders>
            <w:tcMar>
              <w:top w:w="0" w:type="dxa"/>
              <w:left w:w="0" w:type="dxa"/>
              <w:bottom w:w="0" w:type="dxa"/>
              <w:right w:w="0" w:type="dxa"/>
            </w:tcMar>
          </w:tcPr>
          <w:p w:rsidR="00C11C2E" w:rsidRPr="00C11C2E" w:rsidRDefault="00C11C2E" w:rsidP="00C11C2E">
            <w:pPr>
              <w:rPr>
                <w:sz w:val="28"/>
                <w:szCs w:val="28"/>
              </w:rPr>
            </w:pPr>
          </w:p>
        </w:tc>
      </w:tr>
      <w:tr w:rsidR="00C11C2E" w:rsidRPr="00C11C2E" w:rsidTr="00C11C2E">
        <w:tc>
          <w:tcPr>
            <w:tcW w:w="2835" w:type="dxa"/>
            <w:tcBorders>
              <w:top w:val="single" w:sz="4" w:space="0" w:color="000000"/>
              <w:left w:val="nil"/>
              <w:bottom w:val="nil"/>
              <w:right w:val="nil"/>
            </w:tcBorders>
            <w:tcMar>
              <w:top w:w="0" w:type="dxa"/>
              <w:left w:w="0" w:type="dxa"/>
              <w:bottom w:w="0" w:type="dxa"/>
              <w:right w:w="0" w:type="dxa"/>
            </w:tcMar>
            <w:hideMark/>
          </w:tcPr>
          <w:p w:rsidR="00C11C2E" w:rsidRPr="00C11C2E" w:rsidRDefault="002C01C6" w:rsidP="00C11C2E">
            <w:pPr>
              <w:rPr>
                <w:sz w:val="28"/>
                <w:szCs w:val="28"/>
              </w:rPr>
            </w:pPr>
            <w:r>
              <w:rPr>
                <w:sz w:val="28"/>
                <w:szCs w:val="28"/>
              </w:rPr>
              <w:t>Фамилия И.</w:t>
            </w:r>
            <w:r w:rsidR="00C11C2E" w:rsidRPr="00C11C2E">
              <w:rPr>
                <w:sz w:val="28"/>
                <w:szCs w:val="28"/>
              </w:rPr>
              <w:t>О.</w:t>
            </w:r>
          </w:p>
        </w:tc>
        <w:tc>
          <w:tcPr>
            <w:tcW w:w="234" w:type="dxa"/>
            <w:tcMar>
              <w:top w:w="0" w:type="dxa"/>
              <w:left w:w="0" w:type="dxa"/>
              <w:bottom w:w="0" w:type="dxa"/>
              <w:right w:w="0" w:type="dxa"/>
            </w:tcMar>
          </w:tcPr>
          <w:p w:rsidR="00C11C2E" w:rsidRPr="00C11C2E" w:rsidRDefault="00C11C2E" w:rsidP="00C11C2E">
            <w:pPr>
              <w:rPr>
                <w:sz w:val="28"/>
                <w:szCs w:val="28"/>
              </w:rPr>
            </w:pPr>
          </w:p>
        </w:tc>
        <w:tc>
          <w:tcPr>
            <w:tcW w:w="3429" w:type="dxa"/>
            <w:tcBorders>
              <w:top w:val="single" w:sz="4" w:space="0" w:color="000000"/>
              <w:left w:val="nil"/>
              <w:bottom w:val="nil"/>
              <w:right w:val="nil"/>
            </w:tcBorders>
            <w:tcMar>
              <w:top w:w="0" w:type="dxa"/>
              <w:left w:w="0" w:type="dxa"/>
              <w:bottom w:w="0" w:type="dxa"/>
              <w:right w:w="0" w:type="dxa"/>
            </w:tcMar>
            <w:hideMark/>
          </w:tcPr>
          <w:p w:rsidR="00C11C2E" w:rsidRPr="00C11C2E" w:rsidRDefault="00C11C2E" w:rsidP="00C11C2E">
            <w:pPr>
              <w:rPr>
                <w:sz w:val="28"/>
                <w:szCs w:val="28"/>
              </w:rPr>
            </w:pPr>
            <w:r w:rsidRPr="00C11C2E">
              <w:rPr>
                <w:sz w:val="28"/>
                <w:szCs w:val="28"/>
              </w:rPr>
              <w:t>Должность руководителя</w:t>
            </w:r>
          </w:p>
        </w:tc>
        <w:tc>
          <w:tcPr>
            <w:tcW w:w="333" w:type="dxa"/>
            <w:tcMar>
              <w:top w:w="0" w:type="dxa"/>
              <w:left w:w="0" w:type="dxa"/>
              <w:bottom w:w="0" w:type="dxa"/>
              <w:right w:w="0" w:type="dxa"/>
            </w:tcMar>
          </w:tcPr>
          <w:p w:rsidR="00C11C2E" w:rsidRPr="00C11C2E" w:rsidRDefault="00C11C2E" w:rsidP="00C11C2E">
            <w:pPr>
              <w:rPr>
                <w:sz w:val="28"/>
                <w:szCs w:val="28"/>
              </w:rPr>
            </w:pPr>
          </w:p>
        </w:tc>
        <w:tc>
          <w:tcPr>
            <w:tcW w:w="1559" w:type="dxa"/>
            <w:tcBorders>
              <w:top w:val="single" w:sz="4" w:space="0" w:color="000000"/>
              <w:left w:val="nil"/>
              <w:bottom w:val="nil"/>
              <w:right w:val="nil"/>
            </w:tcBorders>
            <w:tcMar>
              <w:top w:w="0" w:type="dxa"/>
              <w:left w:w="0" w:type="dxa"/>
              <w:bottom w:w="0" w:type="dxa"/>
              <w:right w:w="0" w:type="dxa"/>
            </w:tcMar>
            <w:hideMark/>
          </w:tcPr>
          <w:p w:rsidR="00C11C2E" w:rsidRPr="00C11C2E" w:rsidRDefault="00C11C2E" w:rsidP="002C01C6">
            <w:pPr>
              <w:rPr>
                <w:sz w:val="28"/>
                <w:szCs w:val="28"/>
              </w:rPr>
            </w:pPr>
            <w:r w:rsidRPr="00C11C2E">
              <w:rPr>
                <w:sz w:val="28"/>
                <w:szCs w:val="28"/>
              </w:rPr>
              <w:t>подпись</w:t>
            </w:r>
          </w:p>
        </w:tc>
      </w:tr>
    </w:tbl>
    <w:p w:rsidR="00C11C2E" w:rsidRPr="00C11C2E" w:rsidRDefault="00C11C2E" w:rsidP="00C11C2E">
      <w:pPr>
        <w:rPr>
          <w:sz w:val="28"/>
          <w:szCs w:val="28"/>
        </w:rPr>
      </w:pPr>
    </w:p>
    <w:tbl>
      <w:tblPr>
        <w:tblW w:w="0" w:type="auto"/>
        <w:tblLook w:val="04A0"/>
      </w:tblPr>
      <w:tblGrid>
        <w:gridCol w:w="146"/>
        <w:gridCol w:w="315"/>
        <w:gridCol w:w="140"/>
        <w:gridCol w:w="1130"/>
        <w:gridCol w:w="284"/>
        <w:gridCol w:w="425"/>
        <w:gridCol w:w="284"/>
        <w:gridCol w:w="1987"/>
      </w:tblGrid>
      <w:tr w:rsidR="00C11C2E" w:rsidRPr="00C11C2E" w:rsidTr="00C11C2E">
        <w:tc>
          <w:tcPr>
            <w:tcW w:w="146" w:type="dxa"/>
            <w:tcMar>
              <w:top w:w="0" w:type="dxa"/>
              <w:left w:w="0" w:type="dxa"/>
              <w:bottom w:w="0" w:type="dxa"/>
              <w:right w:w="0" w:type="dxa"/>
            </w:tcMar>
            <w:hideMark/>
          </w:tcPr>
          <w:p w:rsidR="00C11C2E" w:rsidRPr="00C11C2E" w:rsidRDefault="00C11C2E" w:rsidP="00C11C2E">
            <w:pPr>
              <w:rPr>
                <w:sz w:val="28"/>
                <w:szCs w:val="28"/>
              </w:rPr>
            </w:pPr>
            <w:r w:rsidRPr="00C11C2E">
              <w:rPr>
                <w:sz w:val="28"/>
                <w:szCs w:val="28"/>
              </w:rPr>
              <w:t>«</w:t>
            </w:r>
          </w:p>
        </w:tc>
        <w:tc>
          <w:tcPr>
            <w:tcW w:w="315" w:type="dxa"/>
            <w:tcBorders>
              <w:top w:val="nil"/>
              <w:left w:val="nil"/>
              <w:bottom w:val="single" w:sz="4" w:space="0" w:color="000000"/>
              <w:right w:val="nil"/>
            </w:tcBorders>
            <w:tcMar>
              <w:top w:w="0" w:type="dxa"/>
              <w:left w:w="0" w:type="dxa"/>
              <w:bottom w:w="0" w:type="dxa"/>
              <w:right w:w="0" w:type="dxa"/>
            </w:tcMar>
          </w:tcPr>
          <w:p w:rsidR="00C11C2E" w:rsidRPr="00C11C2E" w:rsidRDefault="00C11C2E" w:rsidP="00C11C2E">
            <w:pPr>
              <w:rPr>
                <w:sz w:val="28"/>
                <w:szCs w:val="28"/>
              </w:rPr>
            </w:pPr>
          </w:p>
        </w:tc>
        <w:tc>
          <w:tcPr>
            <w:tcW w:w="110" w:type="dxa"/>
            <w:tcMar>
              <w:top w:w="0" w:type="dxa"/>
              <w:left w:w="0" w:type="dxa"/>
              <w:bottom w:w="0" w:type="dxa"/>
              <w:right w:w="0" w:type="dxa"/>
            </w:tcMar>
            <w:hideMark/>
          </w:tcPr>
          <w:p w:rsidR="00C11C2E" w:rsidRPr="00C11C2E" w:rsidRDefault="00C11C2E" w:rsidP="00C11C2E">
            <w:pPr>
              <w:rPr>
                <w:sz w:val="28"/>
                <w:szCs w:val="28"/>
              </w:rPr>
            </w:pPr>
            <w:r w:rsidRPr="00C11C2E">
              <w:rPr>
                <w:sz w:val="28"/>
                <w:szCs w:val="28"/>
              </w:rPr>
              <w:t>«</w:t>
            </w:r>
          </w:p>
        </w:tc>
        <w:tc>
          <w:tcPr>
            <w:tcW w:w="1130" w:type="dxa"/>
            <w:tcBorders>
              <w:top w:val="nil"/>
              <w:left w:val="nil"/>
              <w:bottom w:val="single" w:sz="4" w:space="0" w:color="000000"/>
              <w:right w:val="nil"/>
            </w:tcBorders>
            <w:tcMar>
              <w:top w:w="0" w:type="dxa"/>
              <w:left w:w="0" w:type="dxa"/>
              <w:bottom w:w="0" w:type="dxa"/>
              <w:right w:w="0" w:type="dxa"/>
            </w:tcMar>
          </w:tcPr>
          <w:p w:rsidR="00C11C2E" w:rsidRPr="00C11C2E" w:rsidRDefault="00C11C2E" w:rsidP="00C11C2E">
            <w:pPr>
              <w:rPr>
                <w:sz w:val="28"/>
                <w:szCs w:val="28"/>
              </w:rPr>
            </w:pPr>
          </w:p>
        </w:tc>
        <w:tc>
          <w:tcPr>
            <w:tcW w:w="284" w:type="dxa"/>
            <w:tcMar>
              <w:top w:w="0" w:type="dxa"/>
              <w:left w:w="0" w:type="dxa"/>
              <w:bottom w:w="0" w:type="dxa"/>
              <w:right w:w="0" w:type="dxa"/>
            </w:tcMar>
            <w:hideMark/>
          </w:tcPr>
          <w:p w:rsidR="00C11C2E" w:rsidRPr="00C11C2E" w:rsidRDefault="00C11C2E" w:rsidP="00C11C2E">
            <w:pPr>
              <w:rPr>
                <w:sz w:val="28"/>
                <w:szCs w:val="28"/>
              </w:rPr>
            </w:pPr>
            <w:r w:rsidRPr="00C11C2E">
              <w:rPr>
                <w:sz w:val="28"/>
                <w:szCs w:val="28"/>
              </w:rPr>
              <w:t>20</w:t>
            </w:r>
          </w:p>
        </w:tc>
        <w:tc>
          <w:tcPr>
            <w:tcW w:w="425" w:type="dxa"/>
            <w:tcBorders>
              <w:top w:val="nil"/>
              <w:left w:val="nil"/>
              <w:bottom w:val="single" w:sz="4" w:space="0" w:color="000000"/>
              <w:right w:val="nil"/>
            </w:tcBorders>
            <w:tcMar>
              <w:top w:w="0" w:type="dxa"/>
              <w:left w:w="0" w:type="dxa"/>
              <w:bottom w:w="0" w:type="dxa"/>
              <w:right w:w="0" w:type="dxa"/>
            </w:tcMar>
          </w:tcPr>
          <w:p w:rsidR="00C11C2E" w:rsidRPr="00C11C2E" w:rsidRDefault="00C11C2E" w:rsidP="00C11C2E">
            <w:pPr>
              <w:rPr>
                <w:sz w:val="28"/>
                <w:szCs w:val="28"/>
              </w:rPr>
            </w:pPr>
          </w:p>
        </w:tc>
        <w:tc>
          <w:tcPr>
            <w:tcW w:w="284" w:type="dxa"/>
            <w:tcMar>
              <w:top w:w="0" w:type="dxa"/>
              <w:left w:w="0" w:type="dxa"/>
              <w:bottom w:w="0" w:type="dxa"/>
              <w:right w:w="0" w:type="dxa"/>
            </w:tcMar>
            <w:hideMark/>
          </w:tcPr>
          <w:p w:rsidR="00C11C2E" w:rsidRPr="00C11C2E" w:rsidRDefault="00C11C2E" w:rsidP="00C11C2E">
            <w:pPr>
              <w:rPr>
                <w:sz w:val="28"/>
                <w:szCs w:val="28"/>
              </w:rPr>
            </w:pPr>
            <w:r w:rsidRPr="00C11C2E">
              <w:rPr>
                <w:sz w:val="28"/>
                <w:szCs w:val="28"/>
              </w:rPr>
              <w:t>г.</w:t>
            </w:r>
          </w:p>
        </w:tc>
        <w:tc>
          <w:tcPr>
            <w:tcW w:w="1987" w:type="dxa"/>
            <w:tcMar>
              <w:top w:w="0" w:type="dxa"/>
              <w:left w:w="0" w:type="dxa"/>
              <w:bottom w:w="0" w:type="dxa"/>
              <w:right w:w="0" w:type="dxa"/>
            </w:tcMar>
          </w:tcPr>
          <w:p w:rsidR="00C11C2E" w:rsidRPr="00C11C2E" w:rsidRDefault="00C11C2E" w:rsidP="00C11C2E">
            <w:pPr>
              <w:rPr>
                <w:sz w:val="28"/>
                <w:szCs w:val="28"/>
              </w:rPr>
            </w:pPr>
          </w:p>
        </w:tc>
      </w:tr>
      <w:tr w:rsidR="00C11C2E" w:rsidRPr="00C11C2E" w:rsidTr="00C11C2E">
        <w:tc>
          <w:tcPr>
            <w:tcW w:w="2694" w:type="dxa"/>
            <w:gridSpan w:val="7"/>
            <w:tcBorders>
              <w:top w:val="nil"/>
              <w:left w:val="nil"/>
              <w:bottom w:val="nil"/>
              <w:right w:val="nil"/>
            </w:tcBorders>
            <w:tcMar>
              <w:top w:w="0" w:type="dxa"/>
              <w:left w:w="0" w:type="dxa"/>
              <w:bottom w:w="0" w:type="dxa"/>
              <w:right w:w="0" w:type="dxa"/>
            </w:tcMar>
            <w:hideMark/>
          </w:tcPr>
          <w:p w:rsidR="00C11C2E" w:rsidRPr="00C11C2E" w:rsidRDefault="00C11C2E" w:rsidP="00C11C2E">
            <w:pPr>
              <w:rPr>
                <w:sz w:val="28"/>
                <w:szCs w:val="28"/>
              </w:rPr>
            </w:pPr>
            <w:r w:rsidRPr="00C11C2E">
              <w:rPr>
                <w:sz w:val="28"/>
                <w:szCs w:val="28"/>
              </w:rPr>
              <w:t>Дата</w:t>
            </w:r>
          </w:p>
        </w:tc>
        <w:tc>
          <w:tcPr>
            <w:tcW w:w="1987" w:type="dxa"/>
            <w:tcBorders>
              <w:top w:val="nil"/>
              <w:left w:val="nil"/>
              <w:bottom w:val="nil"/>
              <w:right w:val="nil"/>
            </w:tcBorders>
            <w:tcMar>
              <w:top w:w="0" w:type="dxa"/>
              <w:left w:w="0" w:type="dxa"/>
              <w:bottom w:w="0" w:type="dxa"/>
              <w:right w:w="0" w:type="dxa"/>
            </w:tcMar>
            <w:hideMark/>
          </w:tcPr>
          <w:p w:rsidR="00C11C2E" w:rsidRPr="00C11C2E" w:rsidRDefault="00C11C2E" w:rsidP="00C11C2E">
            <w:pPr>
              <w:rPr>
                <w:sz w:val="28"/>
                <w:szCs w:val="28"/>
              </w:rPr>
            </w:pPr>
            <w:r w:rsidRPr="00C11C2E">
              <w:rPr>
                <w:sz w:val="28"/>
                <w:szCs w:val="28"/>
              </w:rPr>
              <w:t>МП</w:t>
            </w:r>
          </w:p>
        </w:tc>
      </w:tr>
    </w:tbl>
    <w:p w:rsidR="00C11C2E" w:rsidRPr="00C11C2E" w:rsidRDefault="00C11C2E" w:rsidP="008D179C">
      <w:pPr>
        <w:rPr>
          <w:sz w:val="28"/>
          <w:szCs w:val="28"/>
        </w:rPr>
      </w:pPr>
    </w:p>
    <w:sectPr w:rsidR="00C11C2E" w:rsidRPr="00C11C2E" w:rsidSect="00C11C2E">
      <w:pgSz w:w="11906" w:h="16838"/>
      <w:pgMar w:top="1077" w:right="426" w:bottom="1077"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17F" w:rsidRDefault="00A8517F" w:rsidP="00C11C2E">
      <w:r>
        <w:separator/>
      </w:r>
    </w:p>
  </w:endnote>
  <w:endnote w:type="continuationSeparator" w:id="1">
    <w:p w:rsidR="00A8517F" w:rsidRDefault="00A8517F" w:rsidP="00C11C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17F" w:rsidRDefault="00A8517F" w:rsidP="00C11C2E">
      <w:r>
        <w:separator/>
      </w:r>
    </w:p>
  </w:footnote>
  <w:footnote w:type="continuationSeparator" w:id="1">
    <w:p w:rsidR="00A8517F" w:rsidRDefault="00A8517F" w:rsidP="00C11C2E">
      <w:r>
        <w:continuationSeparator/>
      </w:r>
    </w:p>
  </w:footnote>
  <w:footnote w:id="2">
    <w:p w:rsidR="00C11C2E" w:rsidRPr="00C11C2E" w:rsidRDefault="00C11C2E" w:rsidP="00C11C2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9C037A"/>
    <w:multiLevelType w:val="multilevel"/>
    <w:tmpl w:val="D38C5AFC"/>
    <w:lvl w:ilvl="0">
      <w:start w:val="1"/>
      <w:numFmt w:val="decimal"/>
      <w:lvlText w:val="%1."/>
      <w:lvlJc w:val="left"/>
      <w:pPr>
        <w:ind w:left="450" w:hanging="450"/>
      </w:pPr>
      <w:rPr>
        <w:rFonts w:eastAsia="Times New Roman" w:hint="default"/>
        <w:sz w:val="28"/>
      </w:rPr>
    </w:lvl>
    <w:lvl w:ilvl="1">
      <w:start w:val="1"/>
      <w:numFmt w:val="decimal"/>
      <w:lvlText w:val="%1.%2."/>
      <w:lvlJc w:val="left"/>
      <w:pPr>
        <w:ind w:left="990" w:hanging="450"/>
      </w:pPr>
      <w:rPr>
        <w:rFonts w:eastAsia="Times New Roman" w:hint="default"/>
        <w:sz w:val="28"/>
      </w:rPr>
    </w:lvl>
    <w:lvl w:ilvl="2">
      <w:start w:val="1"/>
      <w:numFmt w:val="decimal"/>
      <w:lvlText w:val="%1.%2.%3."/>
      <w:lvlJc w:val="left"/>
      <w:pPr>
        <w:ind w:left="1530" w:hanging="450"/>
      </w:pPr>
      <w:rPr>
        <w:rFonts w:eastAsia="Times New Roman" w:hint="default"/>
        <w:sz w:val="28"/>
      </w:rPr>
    </w:lvl>
    <w:lvl w:ilvl="3">
      <w:start w:val="1"/>
      <w:numFmt w:val="decimal"/>
      <w:lvlText w:val="%1.%2.%3.%4."/>
      <w:lvlJc w:val="left"/>
      <w:pPr>
        <w:ind w:left="2070" w:hanging="450"/>
      </w:pPr>
      <w:rPr>
        <w:rFonts w:eastAsia="Times New Roman" w:hint="default"/>
        <w:sz w:val="28"/>
      </w:rPr>
    </w:lvl>
    <w:lvl w:ilvl="4">
      <w:start w:val="1"/>
      <w:numFmt w:val="decimal"/>
      <w:lvlText w:val="%1.%2.%3.%4.%5."/>
      <w:lvlJc w:val="left"/>
      <w:pPr>
        <w:ind w:left="2880" w:hanging="720"/>
      </w:pPr>
      <w:rPr>
        <w:rFonts w:eastAsia="Times New Roman" w:hint="default"/>
        <w:sz w:val="28"/>
      </w:rPr>
    </w:lvl>
    <w:lvl w:ilvl="5">
      <w:start w:val="1"/>
      <w:numFmt w:val="decimal"/>
      <w:lvlText w:val="%1.%2.%3.%4.%5.%6."/>
      <w:lvlJc w:val="left"/>
      <w:pPr>
        <w:ind w:left="3420" w:hanging="720"/>
      </w:pPr>
      <w:rPr>
        <w:rFonts w:eastAsia="Times New Roman" w:hint="default"/>
        <w:sz w:val="28"/>
      </w:rPr>
    </w:lvl>
    <w:lvl w:ilvl="6">
      <w:start w:val="1"/>
      <w:numFmt w:val="decimal"/>
      <w:lvlText w:val="%1.%2.%3.%4.%5.%6.%7."/>
      <w:lvlJc w:val="left"/>
      <w:pPr>
        <w:ind w:left="3960" w:hanging="720"/>
      </w:pPr>
      <w:rPr>
        <w:rFonts w:eastAsia="Times New Roman" w:hint="default"/>
        <w:sz w:val="28"/>
      </w:rPr>
    </w:lvl>
    <w:lvl w:ilvl="7">
      <w:start w:val="1"/>
      <w:numFmt w:val="decimal"/>
      <w:lvlText w:val="%1.%2.%3.%4.%5.%6.%7.%8."/>
      <w:lvlJc w:val="left"/>
      <w:pPr>
        <w:ind w:left="4500" w:hanging="720"/>
      </w:pPr>
      <w:rPr>
        <w:rFonts w:eastAsia="Times New Roman" w:hint="default"/>
        <w:sz w:val="28"/>
      </w:rPr>
    </w:lvl>
    <w:lvl w:ilvl="8">
      <w:start w:val="1"/>
      <w:numFmt w:val="decimal"/>
      <w:lvlText w:val="%1.%2.%3.%4.%5.%6.%7.%8.%9."/>
      <w:lvlJc w:val="left"/>
      <w:pPr>
        <w:ind w:left="5400" w:hanging="1080"/>
      </w:pPr>
      <w:rPr>
        <w:rFonts w:eastAsia="Times New Roman" w:hint="default"/>
        <w:sz w:val="2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9946C1"/>
    <w:rsid w:val="00047383"/>
    <w:rsid w:val="001071F1"/>
    <w:rsid w:val="001D7CF3"/>
    <w:rsid w:val="001F0F58"/>
    <w:rsid w:val="002C01C6"/>
    <w:rsid w:val="002C03B8"/>
    <w:rsid w:val="00401626"/>
    <w:rsid w:val="004460BA"/>
    <w:rsid w:val="004677A7"/>
    <w:rsid w:val="00485B2A"/>
    <w:rsid w:val="004B7CEC"/>
    <w:rsid w:val="00506111"/>
    <w:rsid w:val="00514298"/>
    <w:rsid w:val="0053765D"/>
    <w:rsid w:val="00554743"/>
    <w:rsid w:val="006279F5"/>
    <w:rsid w:val="00660994"/>
    <w:rsid w:val="0066681B"/>
    <w:rsid w:val="00770EDB"/>
    <w:rsid w:val="00816DD4"/>
    <w:rsid w:val="008534CA"/>
    <w:rsid w:val="00865CBE"/>
    <w:rsid w:val="008735F0"/>
    <w:rsid w:val="00875804"/>
    <w:rsid w:val="008D179C"/>
    <w:rsid w:val="008D4F64"/>
    <w:rsid w:val="00937778"/>
    <w:rsid w:val="009751D8"/>
    <w:rsid w:val="009946C1"/>
    <w:rsid w:val="009D2965"/>
    <w:rsid w:val="00A62429"/>
    <w:rsid w:val="00A70034"/>
    <w:rsid w:val="00A8517F"/>
    <w:rsid w:val="00AA186F"/>
    <w:rsid w:val="00AE296C"/>
    <w:rsid w:val="00AF1EFC"/>
    <w:rsid w:val="00AF63CC"/>
    <w:rsid w:val="00B00A41"/>
    <w:rsid w:val="00B01681"/>
    <w:rsid w:val="00B23E90"/>
    <w:rsid w:val="00B47724"/>
    <w:rsid w:val="00B64979"/>
    <w:rsid w:val="00B65C1F"/>
    <w:rsid w:val="00C11C2E"/>
    <w:rsid w:val="00C75F51"/>
    <w:rsid w:val="00C8730C"/>
    <w:rsid w:val="00C975DD"/>
    <w:rsid w:val="00CC6C04"/>
    <w:rsid w:val="00CD4F72"/>
    <w:rsid w:val="00CF1351"/>
    <w:rsid w:val="00DC50CC"/>
    <w:rsid w:val="00DD286D"/>
    <w:rsid w:val="00E2654E"/>
    <w:rsid w:val="00F35E33"/>
    <w:rsid w:val="00F976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46C1"/>
    <w:pPr>
      <w:widowControl w:val="0"/>
      <w:autoSpaceDE w:val="0"/>
      <w:autoSpaceDN w:val="0"/>
      <w:adjustRightInd w:val="0"/>
    </w:pPr>
  </w:style>
  <w:style w:type="paragraph" w:styleId="2">
    <w:name w:val="heading 2"/>
    <w:basedOn w:val="a"/>
    <w:next w:val="a"/>
    <w:qFormat/>
    <w:rsid w:val="009946C1"/>
    <w:pPr>
      <w:keepNext/>
      <w:widowControl/>
      <w:autoSpaceDE/>
      <w:autoSpaceDN/>
      <w:adjustRightInd/>
      <w:jc w:val="center"/>
      <w:outlineLvl w:val="1"/>
    </w:pPr>
    <w:rPr>
      <w:rFonts w:ascii="Arial" w:hAnsi="Arial"/>
      <w:b/>
      <w:bCs/>
      <w:sz w:val="28"/>
      <w:szCs w:val="24"/>
    </w:rPr>
  </w:style>
  <w:style w:type="paragraph" w:styleId="4">
    <w:name w:val="heading 4"/>
    <w:basedOn w:val="a"/>
    <w:next w:val="a"/>
    <w:link w:val="40"/>
    <w:unhideWhenUsed/>
    <w:qFormat/>
    <w:rsid w:val="00A62429"/>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Spacing">
    <w:name w:val="No Spacing"/>
    <w:link w:val="NoSpacingChar"/>
    <w:rsid w:val="009946C1"/>
    <w:rPr>
      <w:rFonts w:ascii="Calibri" w:hAnsi="Calibri"/>
      <w:sz w:val="22"/>
      <w:szCs w:val="22"/>
    </w:rPr>
  </w:style>
  <w:style w:type="paragraph" w:styleId="a3">
    <w:name w:val="Balloon Text"/>
    <w:basedOn w:val="a"/>
    <w:semiHidden/>
    <w:rsid w:val="009946C1"/>
    <w:rPr>
      <w:rFonts w:ascii="Tahoma" w:hAnsi="Tahoma" w:cs="Tahoma"/>
      <w:sz w:val="16"/>
      <w:szCs w:val="16"/>
    </w:rPr>
  </w:style>
  <w:style w:type="character" w:customStyle="1" w:styleId="NoSpacingChar">
    <w:name w:val="No Spacing Char"/>
    <w:link w:val="NoSpacing"/>
    <w:locked/>
    <w:rsid w:val="009D2965"/>
    <w:rPr>
      <w:rFonts w:ascii="Calibri" w:hAnsi="Calibri"/>
      <w:sz w:val="22"/>
      <w:szCs w:val="22"/>
      <w:lang w:val="ru-RU" w:eastAsia="ru-RU" w:bidi="ar-SA"/>
    </w:rPr>
  </w:style>
  <w:style w:type="paragraph" w:customStyle="1" w:styleId="ConsPlusNonformat">
    <w:name w:val="ConsPlusNonformat"/>
    <w:rsid w:val="00DC50CC"/>
    <w:pPr>
      <w:widowControl w:val="0"/>
      <w:suppressAutoHyphens/>
      <w:autoSpaceDE w:val="0"/>
    </w:pPr>
    <w:rPr>
      <w:rFonts w:ascii="Courier New" w:eastAsia="Arial" w:hAnsi="Courier New" w:cs="Courier New"/>
      <w:lang w:eastAsia="ar-SA"/>
    </w:rPr>
  </w:style>
  <w:style w:type="character" w:customStyle="1" w:styleId="40">
    <w:name w:val="Заголовок 4 Знак"/>
    <w:basedOn w:val="a0"/>
    <w:link w:val="4"/>
    <w:rsid w:val="00A62429"/>
    <w:rPr>
      <w:rFonts w:ascii="Calibri" w:eastAsia="Times New Roman" w:hAnsi="Calibri"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277415591">
      <w:bodyDiv w:val="1"/>
      <w:marLeft w:val="0"/>
      <w:marRight w:val="0"/>
      <w:marTop w:val="0"/>
      <w:marBottom w:val="0"/>
      <w:divBdr>
        <w:top w:val="none" w:sz="0" w:space="0" w:color="auto"/>
        <w:left w:val="none" w:sz="0" w:space="0" w:color="auto"/>
        <w:bottom w:val="none" w:sz="0" w:space="0" w:color="auto"/>
        <w:right w:val="none" w:sz="0" w:space="0" w:color="auto"/>
      </w:divBdr>
    </w:div>
    <w:div w:id="1810902205">
      <w:bodyDiv w:val="1"/>
      <w:marLeft w:val="0"/>
      <w:marRight w:val="0"/>
      <w:marTop w:val="0"/>
      <w:marBottom w:val="0"/>
      <w:divBdr>
        <w:top w:val="none" w:sz="0" w:space="0" w:color="auto"/>
        <w:left w:val="none" w:sz="0" w:space="0" w:color="auto"/>
        <w:bottom w:val="none" w:sz="0" w:space="0" w:color="auto"/>
        <w:right w:val="none" w:sz="0" w:space="0" w:color="auto"/>
      </w:divBdr>
    </w:div>
    <w:div w:id="18127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40AF2449BE09034F96C59DD1685B1C78FD75998DAEA9B1306C11C343124020C82B994CF085920068E9W7H" TargetMode="External"/><Relationship Id="rId5" Type="http://schemas.openxmlformats.org/officeDocument/2006/relationships/webSettings" Target="webSettings.xml"/><Relationship Id="rId10" Type="http://schemas.openxmlformats.org/officeDocument/2006/relationships/hyperlink" Target="file:///C:\Users\User\Desktop\&#1054;&#1056;&#1044;\&#1087;&#1086;&#1089;&#1090;&#1072;&#1085;&#1086;&#1074;&#1083;&#1077;&#1085;&#1080;&#1103;%202024\&#1086;&#1082;&#1090;&#1103;&#1073;&#1088;&#1100;%202024\&#1087;&#1088;&#1080;&#1083;&#1086;&#1078;&#1077;&#1085;&#1080;&#1077;%2068.docx" TargetMode="External"/><Relationship Id="rId4" Type="http://schemas.openxmlformats.org/officeDocument/2006/relationships/settings" Target="settings.xml"/><Relationship Id="rId9" Type="http://schemas.openxmlformats.org/officeDocument/2006/relationships/hyperlink" Target="file:///C:\Users\User\Desktop\&#1054;&#1056;&#1044;\&#1087;&#1086;&#1089;&#1090;&#1072;&#1085;&#1086;&#1074;&#1083;&#1077;&#1085;&#1080;&#1103;%202024\&#1086;&#1082;&#1090;&#1103;&#1073;&#1088;&#1100;%202024\&#1087;&#1088;&#1080;&#1083;&#1086;&#1078;&#1077;&#1085;&#1080;&#1077;%2068.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DC0C7-AA3D-4640-AAE2-AB6FD2CC3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14740</Words>
  <Characters>84024</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98567</CharactersWithSpaces>
  <SharedDoc>false</SharedDoc>
  <HLinks>
    <vt:vector size="18" baseType="variant">
      <vt:variant>
        <vt:i4>5636188</vt:i4>
      </vt:variant>
      <vt:variant>
        <vt:i4>6</vt:i4>
      </vt:variant>
      <vt:variant>
        <vt:i4>0</vt:i4>
      </vt:variant>
      <vt:variant>
        <vt:i4>5</vt:i4>
      </vt:variant>
      <vt:variant>
        <vt:lpwstr>consultantplus://offline/ref=4840AF2449BE09034F96C59DD1685B1C78FD75998DAEA9B1306C11C343124020C82B994CF085920068E9W7H</vt:lpwstr>
      </vt:variant>
      <vt:variant>
        <vt:lpwstr/>
      </vt:variant>
      <vt:variant>
        <vt:i4>4719701</vt:i4>
      </vt:variant>
      <vt:variant>
        <vt:i4>3</vt:i4>
      </vt:variant>
      <vt:variant>
        <vt:i4>0</vt:i4>
      </vt:variant>
      <vt:variant>
        <vt:i4>5</vt:i4>
      </vt:variant>
      <vt:variant>
        <vt:lpwstr>C:\Users\User\Desktop\ОРД\постановления 2024\октябрь 2024\приложение 68.docx</vt:lpwstr>
      </vt:variant>
      <vt:variant>
        <vt:lpwstr>P18</vt:lpwstr>
      </vt:variant>
      <vt:variant>
        <vt:i4>4719701</vt:i4>
      </vt:variant>
      <vt:variant>
        <vt:i4>0</vt:i4>
      </vt:variant>
      <vt:variant>
        <vt:i4>0</vt:i4>
      </vt:variant>
      <vt:variant>
        <vt:i4>5</vt:i4>
      </vt:variant>
      <vt:variant>
        <vt:lpwstr>C:\Users\User\Desktop\ОРД\постановления 2024\октябрь 2024\приложение 68.docx</vt:lpwstr>
      </vt:variant>
      <vt:variant>
        <vt:lpwstr>P18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2025-02-28T07:46:00Z</cp:lastPrinted>
  <dcterms:created xsi:type="dcterms:W3CDTF">2025-03-20T06:51:00Z</dcterms:created>
  <dcterms:modified xsi:type="dcterms:W3CDTF">2025-03-20T06:51:00Z</dcterms:modified>
</cp:coreProperties>
</file>